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9" w:rsidRDefault="00575509" w:rsidP="00575509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ФОРМА</w:t>
      </w:r>
    </w:p>
    <w:p w:rsidR="00575509" w:rsidRDefault="00575509" w:rsidP="00575509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:rsidR="00575509" w:rsidRDefault="00575509" w:rsidP="00575509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575509" w:rsidTr="00CB7F19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5509" w:rsidRDefault="00575509" w:rsidP="00CB7F1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  Глава  сельского поселения «Деревня Нестеры»</w:t>
            </w:r>
          </w:p>
          <w:p w:rsidR="00575509" w:rsidRDefault="00575509" w:rsidP="00CB7F19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_______Керножицкая Ирина Александровна_______________</w:t>
            </w:r>
          </w:p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(Ф.И.О.)</w:t>
            </w:r>
          </w:p>
        </w:tc>
      </w:tr>
    </w:tbl>
    <w:p w:rsidR="00575509" w:rsidRDefault="00575509" w:rsidP="00575509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ЗАКЛЮЧЕНИЕ</w:t>
      </w:r>
    </w:p>
    <w:p w:rsidR="00575509" w:rsidRDefault="00575509" w:rsidP="00575509">
      <w:pPr>
        <w:pStyle w:val="a3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антикоррупционной экспертизы</w:t>
      </w:r>
    </w:p>
    <w:p w:rsidR="00757D97" w:rsidRPr="00757D97" w:rsidRDefault="00575509" w:rsidP="00757D97">
      <w:pPr>
        <w:spacing w:after="0" w:line="240" w:lineRule="auto"/>
        <w:rPr>
          <w:rFonts w:ascii="Calibri" w:eastAsia="Calibri" w:hAnsi="Calibri" w:cs="Times New Roman"/>
          <w:b/>
        </w:rPr>
      </w:pPr>
      <w:r w:rsidRPr="002D1EDE">
        <w:rPr>
          <w:rFonts w:cs="Calibri"/>
          <w:b/>
        </w:rPr>
        <w:t>на проект постановления Администрации СП «Деревня Нестеры»</w:t>
      </w:r>
      <w:r w:rsidRPr="00750F1D">
        <w:rPr>
          <w:rFonts w:cstheme="minorHAnsi"/>
          <w:b/>
          <w:sz w:val="28"/>
          <w:szCs w:val="28"/>
        </w:rPr>
        <w:tab/>
      </w:r>
      <w:r w:rsidR="00757D97" w:rsidRPr="00757D97">
        <w:rPr>
          <w:rFonts w:cstheme="minorHAnsi"/>
          <w:b/>
        </w:rPr>
        <w:t>О внесении изменений и дополнений в постановление Администрации СП «Деревня Нестеры» №25 от 19.12.2022 г.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575509" w:rsidRDefault="00575509" w:rsidP="00575509">
      <w:pPr>
        <w:shd w:val="clear" w:color="auto" w:fill="FFFFFF"/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(реквизиты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Администрацией  сельского поселения «Деревня Нестеры»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сельского поселения «Деревня Нестеры» и их проектов </w:t>
      </w:r>
    </w:p>
    <w:p w:rsidR="00757D97" w:rsidRPr="00757D97" w:rsidRDefault="00575509" w:rsidP="00757D9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cs="Calibri"/>
        </w:rPr>
        <w:t>_ на проект постановления</w:t>
      </w:r>
      <w:r>
        <w:rPr>
          <w:rFonts w:cs="Calibri"/>
          <w:b/>
        </w:rPr>
        <w:t xml:space="preserve"> </w:t>
      </w:r>
      <w:r>
        <w:rPr>
          <w:rFonts w:cs="Calibri"/>
        </w:rPr>
        <w:t>Администрации СП «Деревня Нестеры</w:t>
      </w:r>
      <w:r w:rsidR="00757D97">
        <w:rPr>
          <w:rFonts w:cs="Calibri"/>
        </w:rPr>
        <w:t xml:space="preserve">» </w:t>
      </w:r>
      <w:r w:rsidR="00757D97" w:rsidRPr="00757D97">
        <w:rPr>
          <w:rFonts w:cstheme="minorHAnsi"/>
        </w:rPr>
        <w:t>О внесении изменений и дополнений в постановление Администрации СП «Деревня Нестеры» №25 от 19.12.2022 г.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575509" w:rsidRDefault="00575509" w:rsidP="00575509">
      <w:pPr>
        <w:shd w:val="clear" w:color="auto" w:fill="FFFFFF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(</w:t>
      </w:r>
      <w:r>
        <w:rPr>
          <w:rFonts w:cs="Calibri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в целях выявления в нем коррупциогенных факторов и их последующего устранения.</w:t>
      </w:r>
    </w:p>
    <w:p w:rsidR="00757D97" w:rsidRPr="00757D97" w:rsidRDefault="00575509" w:rsidP="00757D97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cs="Calibri"/>
          <w:szCs w:val="24"/>
          <w:u w:val="single"/>
        </w:rPr>
        <w:t>Вариант 1:</w:t>
      </w:r>
      <w:r>
        <w:rPr>
          <w:rFonts w:cs="Calibri"/>
          <w:szCs w:val="24"/>
        </w:rPr>
        <w:tab/>
      </w:r>
      <w:r w:rsidRPr="002D1EDE">
        <w:rPr>
          <w:rFonts w:cs="Calibri"/>
          <w:b/>
        </w:rPr>
        <w:t>на проект постановления Администрации СП «Деревня Нестеры»</w:t>
      </w:r>
      <w:r w:rsidRPr="00750F1D">
        <w:rPr>
          <w:rFonts w:cstheme="minorHAnsi"/>
          <w:b/>
          <w:sz w:val="28"/>
          <w:szCs w:val="28"/>
        </w:rPr>
        <w:tab/>
      </w:r>
      <w:r w:rsidR="00757D97" w:rsidRPr="00757D97">
        <w:rPr>
          <w:rFonts w:cstheme="minorHAnsi"/>
          <w:b/>
        </w:rPr>
        <w:t>О внесении изменений и дополнений в постановление Администрации СП «Деревня Нестеры» №25 от 19.12.2022 г.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575509" w:rsidRDefault="00575509" w:rsidP="00575509">
      <w:pPr>
        <w:pStyle w:val="4"/>
        <w:rPr>
          <w:rFonts w:ascii="Calibri" w:hAnsi="Calibri" w:cs="Calibri"/>
          <w:color w:val="auto"/>
          <w:szCs w:val="24"/>
        </w:rPr>
      </w:pPr>
    </w:p>
    <w:p w:rsidR="00575509" w:rsidRDefault="00575509" w:rsidP="00575509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(реквизиты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</w:rPr>
        <w:t>коррупциогенные факторы</w:t>
      </w:r>
      <w:r>
        <w:rPr>
          <w:rFonts w:cs="Calibri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не выявлены.</w:t>
      </w:r>
    </w:p>
    <w:p w:rsidR="00575509" w:rsidRDefault="00575509" w:rsidP="00575509">
      <w:pPr>
        <w:spacing w:after="0" w:line="240" w:lineRule="auto"/>
        <w:outlineLvl w:val="0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u w:val="single"/>
        </w:rPr>
        <w:t>Вариант 2:</w:t>
      </w:r>
    </w:p>
    <w:p w:rsidR="00575509" w:rsidRDefault="00575509" w:rsidP="00575509">
      <w:pPr>
        <w:spacing w:after="0" w:line="240" w:lineRule="auto"/>
        <w:ind w:firstLine="567"/>
        <w:outlineLvl w:val="0"/>
        <w:rPr>
          <w:rFonts w:cs="Calibri"/>
        </w:rPr>
      </w:pPr>
      <w:r>
        <w:rPr>
          <w:rFonts w:cs="Calibri"/>
        </w:rPr>
        <w:t>В представленном</w:t>
      </w:r>
    </w:p>
    <w:p w:rsidR="00575509" w:rsidRDefault="00575509" w:rsidP="00575509">
      <w:pPr>
        <w:spacing w:after="0" w:line="240" w:lineRule="auto"/>
        <w:jc w:val="center"/>
        <w:rPr>
          <w:rFonts w:cs="Calibri"/>
        </w:rPr>
      </w:pPr>
    </w:p>
    <w:p w:rsidR="00575509" w:rsidRDefault="00575509" w:rsidP="00575509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575509" w:rsidRDefault="00575509" w:rsidP="0057550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</w:rPr>
        <w:t xml:space="preserve">выявлены следующие коррупциогенные факторы </w:t>
      </w:r>
      <w:r>
        <w:rPr>
          <w:rStyle w:val="a6"/>
          <w:rFonts w:cs="Calibri"/>
        </w:rPr>
        <w:footnoteReference w:id="2"/>
      </w:r>
      <w:r>
        <w:rPr>
          <w:rFonts w:cs="Calibri"/>
        </w:rPr>
        <w:t>:</w:t>
      </w:r>
    </w:p>
    <w:p w:rsidR="00575509" w:rsidRDefault="00575509" w:rsidP="00575509">
      <w:pPr>
        <w:spacing w:after="0" w:line="240" w:lineRule="auto"/>
        <w:rPr>
          <w:rFonts w:cs="Calibri"/>
        </w:rPr>
      </w:pPr>
      <w:r>
        <w:rPr>
          <w:rFonts w:cs="Calibri"/>
        </w:rPr>
        <w:t>1. ___________________________________________________________________________</w:t>
      </w:r>
    </w:p>
    <w:p w:rsidR="00575509" w:rsidRDefault="00575509" w:rsidP="00575509">
      <w:pPr>
        <w:spacing w:after="0" w:line="240" w:lineRule="auto"/>
        <w:rPr>
          <w:rFonts w:cs="Calibri"/>
        </w:rPr>
      </w:pPr>
      <w:r>
        <w:rPr>
          <w:rFonts w:cs="Calibri"/>
        </w:rPr>
        <w:t>2. ___________________________________________________________________________</w:t>
      </w:r>
    </w:p>
    <w:p w:rsidR="00575509" w:rsidRDefault="00575509" w:rsidP="00575509">
      <w:pPr>
        <w:spacing w:after="0" w:line="240" w:lineRule="auto"/>
        <w:rPr>
          <w:rFonts w:cs="Calibri"/>
        </w:rPr>
      </w:pPr>
      <w:r>
        <w:rPr>
          <w:rFonts w:cs="Calibri"/>
        </w:rPr>
        <w:t>В целях устранения выявленных коррупциогенных факторов предлагается</w:t>
      </w:r>
      <w:r>
        <w:rPr>
          <w:rFonts w:cs="Calibri"/>
        </w:rPr>
        <w:br/>
      </w:r>
    </w:p>
    <w:p w:rsidR="00575509" w:rsidRDefault="00575509" w:rsidP="00575509">
      <w:pPr>
        <w:pBdr>
          <w:top w:val="single" w:sz="4" w:space="1" w:color="auto"/>
        </w:pBdr>
        <w:spacing w:after="0" w:line="240" w:lineRule="auto"/>
        <w:jc w:val="both"/>
        <w:rPr>
          <w:rFonts w:cs="Calibri"/>
          <w:sz w:val="2"/>
          <w:szCs w:val="2"/>
        </w:rPr>
      </w:pPr>
    </w:p>
    <w:p w:rsidR="00575509" w:rsidRDefault="00575509" w:rsidP="00575509">
      <w:pPr>
        <w:pBdr>
          <w:top w:val="single" w:sz="4" w:space="1" w:color="auto"/>
        </w:pBd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575509" w:rsidTr="00CB7F1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cs="Calibri"/>
              </w:rPr>
              <w:t>Глава сельского поселения</w:t>
            </w:r>
          </w:p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 xml:space="preserve">  СП «Деревня Нестеры»</w:t>
            </w:r>
          </w:p>
        </w:tc>
        <w:tc>
          <w:tcPr>
            <w:tcW w:w="765" w:type="dxa"/>
            <w:vAlign w:val="bottom"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509" w:rsidRDefault="00575509" w:rsidP="00CB7F1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Керножицкая И.А.</w:t>
            </w:r>
          </w:p>
        </w:tc>
      </w:tr>
    </w:tbl>
    <w:p w:rsidR="00575509" w:rsidRDefault="00575509" w:rsidP="00575509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______03.02.2025 г.__________</w:t>
      </w:r>
    </w:p>
    <w:p w:rsidR="00757D97" w:rsidRDefault="00575509" w:rsidP="00575509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757D97" w:rsidRDefault="00757D97" w:rsidP="00575509">
      <w:pPr>
        <w:pStyle w:val="a3"/>
        <w:spacing w:before="0" w:beforeAutospacing="0" w:after="0" w:afterAutospacing="0"/>
        <w:jc w:val="center"/>
      </w:pPr>
    </w:p>
    <w:p w:rsidR="00757D97" w:rsidRDefault="00757D97" w:rsidP="00575509">
      <w:pPr>
        <w:pStyle w:val="a3"/>
        <w:spacing w:before="0" w:beforeAutospacing="0" w:after="0" w:afterAutospacing="0"/>
        <w:jc w:val="center"/>
      </w:pPr>
    </w:p>
    <w:p w:rsidR="00757D97" w:rsidRDefault="00757D97" w:rsidP="00575509">
      <w:pPr>
        <w:pStyle w:val="a3"/>
        <w:spacing w:before="0" w:beforeAutospacing="0" w:after="0" w:afterAutospacing="0"/>
        <w:jc w:val="center"/>
      </w:pPr>
    </w:p>
    <w:p w:rsidR="00757D97" w:rsidRDefault="00757D97" w:rsidP="00575509">
      <w:pPr>
        <w:pStyle w:val="a3"/>
        <w:spacing w:before="0" w:beforeAutospacing="0" w:after="0" w:afterAutospacing="0"/>
        <w:jc w:val="center"/>
      </w:pPr>
    </w:p>
    <w:p w:rsidR="00757D97" w:rsidRDefault="00757D97" w:rsidP="00575509">
      <w:pPr>
        <w:pStyle w:val="a3"/>
        <w:spacing w:before="0" w:beforeAutospacing="0" w:after="0" w:afterAutospacing="0"/>
        <w:jc w:val="center"/>
      </w:pPr>
    </w:p>
    <w:p w:rsidR="00757D97" w:rsidRDefault="00757D97" w:rsidP="00575509">
      <w:pPr>
        <w:pStyle w:val="a3"/>
        <w:spacing w:before="0" w:beforeAutospacing="0" w:after="0" w:afterAutospacing="0"/>
        <w:jc w:val="center"/>
      </w:pPr>
    </w:p>
    <w:sectPr w:rsidR="00757D97" w:rsidSect="004036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91" w:rsidRDefault="006C5C91" w:rsidP="004036EF">
      <w:pPr>
        <w:spacing w:after="0" w:line="240" w:lineRule="auto"/>
      </w:pPr>
      <w:r>
        <w:separator/>
      </w:r>
    </w:p>
  </w:endnote>
  <w:endnote w:type="continuationSeparator" w:id="1">
    <w:p w:rsidR="006C5C91" w:rsidRDefault="006C5C91" w:rsidP="004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91" w:rsidRDefault="006C5C91" w:rsidP="004036EF">
      <w:pPr>
        <w:spacing w:after="0" w:line="240" w:lineRule="auto"/>
      </w:pPr>
      <w:r>
        <w:separator/>
      </w:r>
    </w:p>
  </w:footnote>
  <w:footnote w:type="continuationSeparator" w:id="1">
    <w:p w:rsidR="006C5C91" w:rsidRDefault="006C5C91" w:rsidP="004036EF">
      <w:pPr>
        <w:spacing w:after="0" w:line="240" w:lineRule="auto"/>
      </w:pPr>
      <w:r>
        <w:continuationSeparator/>
      </w:r>
    </w:p>
  </w:footnote>
  <w:footnote w:id="2">
    <w:p w:rsidR="00575509" w:rsidRDefault="00575509" w:rsidP="00575509">
      <w:pPr>
        <w:pStyle w:val="a4"/>
        <w:rPr>
          <w:b/>
        </w:rPr>
      </w:pPr>
    </w:p>
    <w:p w:rsidR="00575509" w:rsidRDefault="00575509" w:rsidP="00575509">
      <w:pPr>
        <w:pStyle w:val="a4"/>
        <w:rPr>
          <w:b/>
        </w:rPr>
      </w:pPr>
    </w:p>
    <w:p w:rsidR="00575509" w:rsidRDefault="00575509" w:rsidP="00575509">
      <w:pPr>
        <w:pStyle w:val="a4"/>
        <w:rPr>
          <w:b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036EF"/>
    <w:rsid w:val="00003D65"/>
    <w:rsid w:val="000701DF"/>
    <w:rsid w:val="00085FC8"/>
    <w:rsid w:val="000F1CCA"/>
    <w:rsid w:val="001165DC"/>
    <w:rsid w:val="001E5CC1"/>
    <w:rsid w:val="002D1EDE"/>
    <w:rsid w:val="00393BAE"/>
    <w:rsid w:val="004036EF"/>
    <w:rsid w:val="004507D2"/>
    <w:rsid w:val="005040B4"/>
    <w:rsid w:val="00575509"/>
    <w:rsid w:val="006C5C91"/>
    <w:rsid w:val="007412AF"/>
    <w:rsid w:val="00757D97"/>
    <w:rsid w:val="007E7BCD"/>
    <w:rsid w:val="008C7DF0"/>
    <w:rsid w:val="009C5AC5"/>
    <w:rsid w:val="00AC77DE"/>
    <w:rsid w:val="00B874B0"/>
    <w:rsid w:val="00CF001F"/>
    <w:rsid w:val="00D84AF3"/>
    <w:rsid w:val="00E40041"/>
    <w:rsid w:val="00F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B0"/>
  </w:style>
  <w:style w:type="paragraph" w:styleId="4">
    <w:name w:val="heading 4"/>
    <w:basedOn w:val="a"/>
    <w:next w:val="a"/>
    <w:link w:val="40"/>
    <w:semiHidden/>
    <w:unhideWhenUsed/>
    <w:qFormat/>
    <w:rsid w:val="004036E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036EF"/>
    <w:rPr>
      <w:rFonts w:ascii="Times New Roman" w:eastAsia="Times New Roman" w:hAnsi="Times New Roman" w:cs="Times New Roman"/>
      <w:b/>
      <w:bCs/>
      <w:color w:val="052635"/>
      <w:sz w:val="24"/>
      <w:szCs w:val="19"/>
    </w:rPr>
  </w:style>
  <w:style w:type="paragraph" w:styleId="a3">
    <w:name w:val="Normal (Web)"/>
    <w:basedOn w:val="a"/>
    <w:unhideWhenUsed/>
    <w:rsid w:val="0040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0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036E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403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2333</Characters>
  <Application>Microsoft Office Word</Application>
  <DocSecurity>0</DocSecurity>
  <Lines>19</Lines>
  <Paragraphs>5</Paragraphs>
  <ScaleCrop>false</ScaleCrop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2023-03-21T18:13:00Z</dcterms:created>
  <dcterms:modified xsi:type="dcterms:W3CDTF">2025-02-05T20:50:00Z</dcterms:modified>
</cp:coreProperties>
</file>