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CD" w:rsidRDefault="00CF0ACD" w:rsidP="00CF0ACD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>Администрация</w:t>
      </w:r>
    </w:p>
    <w:p w:rsidR="00CF0ACD" w:rsidRDefault="00CF0ACD" w:rsidP="00CF0ACD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сельского поселения «Село </w:t>
      </w:r>
      <w:proofErr w:type="spellStart"/>
      <w:r>
        <w:rPr>
          <w:color w:val="000000"/>
          <w:spacing w:val="-5"/>
          <w:sz w:val="28"/>
          <w:szCs w:val="28"/>
        </w:rPr>
        <w:t>Павлиново</w:t>
      </w:r>
      <w:proofErr w:type="spellEnd"/>
      <w:r>
        <w:rPr>
          <w:color w:val="000000"/>
          <w:spacing w:val="-5"/>
          <w:sz w:val="28"/>
          <w:szCs w:val="28"/>
        </w:rPr>
        <w:t>»</w:t>
      </w:r>
    </w:p>
    <w:p w:rsidR="00CF0ACD" w:rsidRDefault="00CF0ACD" w:rsidP="00CF0ACD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Спас-Деменского</w:t>
      </w:r>
      <w:proofErr w:type="spellEnd"/>
      <w:r>
        <w:rPr>
          <w:color w:val="000000"/>
          <w:spacing w:val="-5"/>
          <w:sz w:val="28"/>
          <w:szCs w:val="28"/>
        </w:rPr>
        <w:t xml:space="preserve"> района Калужской области</w:t>
      </w:r>
    </w:p>
    <w:p w:rsidR="00CF0ACD" w:rsidRDefault="00CF0ACD" w:rsidP="00CF0ACD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CF0ACD" w:rsidRDefault="00CF0ACD" w:rsidP="00CF0ACD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</w:p>
    <w:p w:rsidR="00CF0ACD" w:rsidRDefault="00CF0ACD" w:rsidP="00CF0ACD">
      <w:pPr>
        <w:shd w:val="clear" w:color="auto" w:fill="FFFFFF"/>
        <w:spacing w:line="312" w:lineRule="exact"/>
        <w:ind w:left="101"/>
        <w:jc w:val="center"/>
        <w:rPr>
          <w:b/>
        </w:rPr>
      </w:pPr>
      <w:r>
        <w:rPr>
          <w:b/>
          <w:color w:val="000000"/>
          <w:spacing w:val="-5"/>
          <w:sz w:val="28"/>
          <w:szCs w:val="28"/>
        </w:rPr>
        <w:t xml:space="preserve">ПОСТАНОВЛЕНИЕ     </w:t>
      </w:r>
    </w:p>
    <w:p w:rsidR="00CF0ACD" w:rsidRDefault="00CF0ACD" w:rsidP="00CF0ACD">
      <w:pPr>
        <w:pStyle w:val="a4"/>
      </w:pPr>
    </w:p>
    <w:p w:rsidR="00CF0ACD" w:rsidRDefault="002E7412" w:rsidP="00CF0ACD">
      <w:pPr>
        <w:rPr>
          <w:sz w:val="28"/>
          <w:u w:val="single"/>
        </w:rPr>
      </w:pPr>
      <w:r>
        <w:rPr>
          <w:sz w:val="28"/>
        </w:rPr>
        <w:t>От 21.12.2022</w:t>
      </w:r>
      <w:r w:rsidR="00CF0ACD">
        <w:rPr>
          <w:sz w:val="28"/>
        </w:rPr>
        <w:t xml:space="preserve"> года</w:t>
      </w:r>
      <w:r w:rsidR="00CF0ACD">
        <w:rPr>
          <w:sz w:val="28"/>
        </w:rPr>
        <w:tab/>
      </w:r>
      <w:r w:rsidR="00CF0ACD">
        <w:rPr>
          <w:sz w:val="28"/>
        </w:rPr>
        <w:tab/>
      </w:r>
      <w:r w:rsidR="00CF0ACD">
        <w:rPr>
          <w:sz w:val="28"/>
        </w:rPr>
        <w:tab/>
      </w:r>
      <w:r w:rsidR="00CF0ACD">
        <w:rPr>
          <w:sz w:val="28"/>
        </w:rPr>
        <w:tab/>
        <w:t xml:space="preserve">                                              № </w:t>
      </w:r>
      <w:r>
        <w:rPr>
          <w:sz w:val="28"/>
        </w:rPr>
        <w:t>26</w:t>
      </w:r>
    </w:p>
    <w:p w:rsidR="00CF0ACD" w:rsidRDefault="00CF0ACD" w:rsidP="00CF0ACD">
      <w:pPr>
        <w:rPr>
          <w:sz w:val="28"/>
          <w:u w:val="single"/>
        </w:rPr>
      </w:pPr>
    </w:p>
    <w:p w:rsidR="00CF0ACD" w:rsidRDefault="00CF0ACD" w:rsidP="00CF0ACD">
      <w:pPr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</w:p>
    <w:p w:rsidR="00CF0ACD" w:rsidRDefault="00CF0ACD" w:rsidP="00CF0ACD">
      <w:pPr>
        <w:ind w:right="3775"/>
        <w:rPr>
          <w:rFonts w:cs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Об утверждении муниципальной Программы </w:t>
      </w:r>
    </w:p>
    <w:p w:rsidR="00CF0ACD" w:rsidRDefault="00CF0ACD" w:rsidP="00CF0ACD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Благоустройство территории </w:t>
      </w:r>
    </w:p>
    <w:p w:rsidR="00CF0ACD" w:rsidRDefault="00CF0ACD" w:rsidP="00CF0AC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МО  сельское поселение «Село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Павлиново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CF0ACD" w:rsidRDefault="002E7412" w:rsidP="00CF0ACD">
      <w:pPr>
        <w:pStyle w:val="1"/>
        <w:spacing w:before="0" w:after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2023 - 2025</w:t>
      </w:r>
      <w:r w:rsidR="00CF0ACD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CF0ACD" w:rsidRDefault="00CF0ACD" w:rsidP="00CF0ACD"/>
    <w:p w:rsidR="00CF0ACD" w:rsidRDefault="00CF0ACD" w:rsidP="00CF0ACD"/>
    <w:p w:rsidR="00CF0ACD" w:rsidRDefault="00CF0ACD" w:rsidP="00CF0ACD">
      <w:pPr>
        <w:ind w:firstLine="84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 законом 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Нестеры», 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 законодательных актов</w:t>
      </w:r>
      <w:proofErr w:type="gramEnd"/>
      <w:r>
        <w:rPr>
          <w:sz w:val="28"/>
          <w:szCs w:val="28"/>
        </w:rPr>
        <w:t xml:space="preserve"> Российской Федерации», администрация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CF0ACD" w:rsidRDefault="00CF0ACD" w:rsidP="00CF0ACD">
      <w:pPr>
        <w:ind w:firstLine="708"/>
        <w:jc w:val="both"/>
        <w:rPr>
          <w:color w:val="FF0000"/>
          <w:sz w:val="28"/>
          <w:szCs w:val="28"/>
        </w:rPr>
      </w:pPr>
    </w:p>
    <w:p w:rsidR="00CF0ACD" w:rsidRDefault="00CF0ACD" w:rsidP="00CF0A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F0ACD" w:rsidRDefault="00CF0ACD" w:rsidP="00CF0ACD">
      <w:pPr>
        <w:jc w:val="both"/>
        <w:rPr>
          <w:sz w:val="28"/>
          <w:szCs w:val="28"/>
        </w:rPr>
      </w:pPr>
    </w:p>
    <w:p w:rsidR="00CF0ACD" w:rsidRPr="00CF0ACD" w:rsidRDefault="00CF0ACD" w:rsidP="00CF0A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муниципальную программу «Благоустройство территории МО  </w:t>
      </w:r>
      <w:r w:rsidRPr="00CF0ACD">
        <w:rPr>
          <w:sz w:val="28"/>
          <w:szCs w:val="28"/>
        </w:rPr>
        <w:t>сельское по</w:t>
      </w:r>
      <w:r w:rsidR="002E7412">
        <w:rPr>
          <w:sz w:val="28"/>
          <w:szCs w:val="28"/>
        </w:rPr>
        <w:t xml:space="preserve">селение «Село </w:t>
      </w:r>
      <w:proofErr w:type="spellStart"/>
      <w:r w:rsidR="002E7412">
        <w:rPr>
          <w:sz w:val="28"/>
          <w:szCs w:val="28"/>
        </w:rPr>
        <w:t>Павлиново</w:t>
      </w:r>
      <w:proofErr w:type="spellEnd"/>
      <w:r w:rsidR="002E7412">
        <w:rPr>
          <w:sz w:val="28"/>
          <w:szCs w:val="28"/>
        </w:rPr>
        <w:t>» на 2023-2025</w:t>
      </w:r>
      <w:r w:rsidRPr="00CF0ACD">
        <w:rPr>
          <w:sz w:val="28"/>
          <w:szCs w:val="28"/>
        </w:rPr>
        <w:t xml:space="preserve"> годы» (приложение 1).</w:t>
      </w:r>
    </w:p>
    <w:p w:rsidR="00CF0ACD" w:rsidRDefault="00CF0ACD" w:rsidP="00CF0AC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Постановление вступает в силу со дня обнародования и </w:t>
      </w:r>
    </w:p>
    <w:p w:rsidR="00CF0ACD" w:rsidRDefault="00CF0ACD" w:rsidP="00CF0ACD">
      <w:pPr>
        <w:pStyle w:val="ConsPlusNormal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размещению на  сайте 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Спас-Деменский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«Сельские поселения».</w:t>
      </w:r>
    </w:p>
    <w:p w:rsidR="00CF0ACD" w:rsidRDefault="00CF0ACD" w:rsidP="00CF0AC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 Постановление  распространяется на правоотно</w:t>
      </w:r>
      <w:r w:rsidR="002E7412">
        <w:rPr>
          <w:rFonts w:ascii="Times New Roman" w:hAnsi="Times New Roman" w:cs="Times New Roman"/>
          <w:sz w:val="28"/>
          <w:szCs w:val="28"/>
        </w:rPr>
        <w:t>шения, возникшие с 1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0ACD" w:rsidRDefault="00CF0ACD" w:rsidP="00CF0AC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F0ACD" w:rsidRDefault="00CF0ACD" w:rsidP="00CF0ACD">
      <w:pPr>
        <w:pStyle w:val="ConsPlusTitle"/>
        <w:widowControl/>
        <w:ind w:left="495"/>
        <w:rPr>
          <w:sz w:val="28"/>
          <w:szCs w:val="28"/>
        </w:rPr>
      </w:pPr>
    </w:p>
    <w:p w:rsidR="00CF0ACD" w:rsidRDefault="00CF0ACD" w:rsidP="00CF0ACD">
      <w:pPr>
        <w:pStyle w:val="ConsPlusTitle"/>
        <w:widowControl/>
        <w:rPr>
          <w:sz w:val="28"/>
          <w:szCs w:val="28"/>
        </w:rPr>
      </w:pPr>
    </w:p>
    <w:p w:rsidR="00CF0ACD" w:rsidRDefault="00CF0ACD" w:rsidP="00CF0ACD">
      <w:pPr>
        <w:jc w:val="both"/>
        <w:rPr>
          <w:sz w:val="28"/>
          <w:szCs w:val="28"/>
        </w:rPr>
      </w:pPr>
    </w:p>
    <w:p w:rsidR="00CF0ACD" w:rsidRDefault="00CF0ACD" w:rsidP="00CF0ACD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администрации</w:t>
      </w:r>
    </w:p>
    <w:p w:rsidR="00CF0ACD" w:rsidRDefault="00CF0ACD" w:rsidP="00CF0ACD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сельского поселения «Село </w:t>
      </w:r>
      <w:proofErr w:type="spellStart"/>
      <w:r>
        <w:rPr>
          <w:rFonts w:cs="Calibri"/>
          <w:sz w:val="28"/>
          <w:szCs w:val="28"/>
        </w:rPr>
        <w:t>Павлиново</w:t>
      </w:r>
      <w:proofErr w:type="spellEnd"/>
      <w:r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Т. В. </w:t>
      </w:r>
      <w:proofErr w:type="spellStart"/>
      <w:r>
        <w:rPr>
          <w:rFonts w:cs="Calibri"/>
          <w:sz w:val="28"/>
          <w:szCs w:val="28"/>
        </w:rPr>
        <w:t>Пожаркова</w:t>
      </w:r>
      <w:proofErr w:type="spellEnd"/>
      <w:r>
        <w:rPr>
          <w:rFonts w:cs="Calibri"/>
          <w:sz w:val="28"/>
          <w:szCs w:val="28"/>
        </w:rPr>
        <w:t xml:space="preserve"> </w:t>
      </w:r>
    </w:p>
    <w:p w:rsidR="00CF0ACD" w:rsidRDefault="00CF0ACD" w:rsidP="00CF0A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0ACD" w:rsidRDefault="00CF0ACD" w:rsidP="00CF0ACD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F0ACD" w:rsidRDefault="00CF0ACD" w:rsidP="00CF0ACD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F0ACD" w:rsidRDefault="00CF0ACD" w:rsidP="00CF0ACD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F0ACD" w:rsidRDefault="00CF0ACD" w:rsidP="00CF0ACD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F0ACD" w:rsidRDefault="00CF0ACD" w:rsidP="00CF0ACD">
      <w:pPr>
        <w:shd w:val="clear" w:color="auto" w:fill="FFFFFF"/>
        <w:spacing w:line="221" w:lineRule="exact"/>
        <w:ind w:right="14"/>
        <w:jc w:val="right"/>
        <w:rPr>
          <w:color w:val="000000"/>
          <w:spacing w:val="-5"/>
        </w:rPr>
      </w:pPr>
    </w:p>
    <w:p w:rsidR="00CF0ACD" w:rsidRDefault="00CF0ACD" w:rsidP="00CF0ACD">
      <w:pPr>
        <w:shd w:val="clear" w:color="auto" w:fill="FFFFFF"/>
        <w:spacing w:line="221" w:lineRule="exact"/>
        <w:ind w:right="14"/>
        <w:jc w:val="right"/>
        <w:rPr>
          <w:color w:val="000000"/>
          <w:spacing w:val="-3"/>
        </w:rPr>
      </w:pPr>
      <w:r>
        <w:rPr>
          <w:color w:val="000000"/>
          <w:spacing w:val="-5"/>
        </w:rPr>
        <w:t>Приложение 1</w:t>
      </w:r>
    </w:p>
    <w:p w:rsidR="00CF0ACD" w:rsidRDefault="00CF0ACD" w:rsidP="00CF0ACD">
      <w:pPr>
        <w:shd w:val="clear" w:color="auto" w:fill="FFFFFF"/>
        <w:spacing w:line="221" w:lineRule="exact"/>
        <w:jc w:val="right"/>
        <w:rPr>
          <w:color w:val="000000"/>
          <w:spacing w:val="-2"/>
        </w:rPr>
      </w:pPr>
      <w:proofErr w:type="gramStart"/>
      <w:r>
        <w:rPr>
          <w:color w:val="000000"/>
          <w:spacing w:val="-3"/>
        </w:rPr>
        <w:t>к</w:t>
      </w:r>
      <w:proofErr w:type="gramEnd"/>
      <w:r>
        <w:rPr>
          <w:color w:val="000000"/>
          <w:spacing w:val="-3"/>
        </w:rPr>
        <w:t xml:space="preserve"> постановления</w:t>
      </w:r>
    </w:p>
    <w:p w:rsidR="00CF0ACD" w:rsidRDefault="00CF0ACD" w:rsidP="00CF0ACD">
      <w:pPr>
        <w:shd w:val="clear" w:color="auto" w:fill="FFFFFF"/>
        <w:spacing w:line="221" w:lineRule="exact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 администрации </w:t>
      </w:r>
      <w:proofErr w:type="gramStart"/>
      <w:r>
        <w:rPr>
          <w:color w:val="000000"/>
          <w:spacing w:val="-2"/>
        </w:rPr>
        <w:t>сельского</w:t>
      </w:r>
      <w:proofErr w:type="gramEnd"/>
    </w:p>
    <w:p w:rsidR="00CF0ACD" w:rsidRDefault="00CF0ACD" w:rsidP="00CF0ACD">
      <w:pPr>
        <w:shd w:val="clear" w:color="auto" w:fill="FFFFFF"/>
        <w:spacing w:line="221" w:lineRule="exact"/>
        <w:ind w:right="5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поселения   «</w:t>
      </w:r>
    </w:p>
    <w:p w:rsidR="00CF0ACD" w:rsidRDefault="00CF0ACD" w:rsidP="00CF0ACD">
      <w:pPr>
        <w:shd w:val="clear" w:color="auto" w:fill="FFFFFF"/>
        <w:spacing w:line="221" w:lineRule="exact"/>
        <w:ind w:right="5"/>
        <w:jc w:val="right"/>
        <w:rPr>
          <w:color w:val="000000"/>
          <w:spacing w:val="-1"/>
        </w:rPr>
      </w:pPr>
      <w:r>
        <w:rPr>
          <w:color w:val="000000"/>
          <w:spacing w:val="-3"/>
        </w:rPr>
        <w:t xml:space="preserve">Село </w:t>
      </w:r>
      <w:proofErr w:type="spellStart"/>
      <w:r>
        <w:rPr>
          <w:color w:val="000000"/>
          <w:spacing w:val="-3"/>
        </w:rPr>
        <w:t>Павлиново</w:t>
      </w:r>
      <w:proofErr w:type="spellEnd"/>
      <w:r>
        <w:rPr>
          <w:color w:val="000000"/>
          <w:spacing w:val="-3"/>
        </w:rPr>
        <w:t>»</w:t>
      </w:r>
    </w:p>
    <w:p w:rsidR="00CF0ACD" w:rsidRDefault="00CF0ACD" w:rsidP="00CF0ACD">
      <w:pPr>
        <w:shd w:val="clear" w:color="auto" w:fill="FFFFFF"/>
        <w:spacing w:line="221" w:lineRule="exact"/>
        <w:ind w:right="5"/>
      </w:pPr>
      <w:r>
        <w:rPr>
          <w:color w:val="000000"/>
          <w:spacing w:val="-1"/>
        </w:rPr>
        <w:t xml:space="preserve">                                                                                                   </w:t>
      </w:r>
      <w:r w:rsidR="002E7412">
        <w:rPr>
          <w:color w:val="000000"/>
          <w:spacing w:val="-1"/>
        </w:rPr>
        <w:t xml:space="preserve">                 от 21.12.2022</w:t>
      </w:r>
      <w:r>
        <w:rPr>
          <w:color w:val="000000"/>
          <w:spacing w:val="-1"/>
        </w:rPr>
        <w:t xml:space="preserve"> года № </w:t>
      </w:r>
      <w:r w:rsidR="002E7412">
        <w:rPr>
          <w:color w:val="000000"/>
          <w:spacing w:val="-1"/>
        </w:rPr>
        <w:t>26</w:t>
      </w:r>
    </w:p>
    <w:p w:rsidR="00CF0ACD" w:rsidRDefault="00CF0ACD" w:rsidP="00CF0ACD">
      <w:pPr>
        <w:jc w:val="both"/>
        <w:rPr>
          <w:sz w:val="28"/>
          <w:szCs w:val="28"/>
        </w:rPr>
      </w:pPr>
    </w:p>
    <w:p w:rsidR="00CF0ACD" w:rsidRDefault="00CF0ACD" w:rsidP="00CF0AC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Программа</w:t>
      </w:r>
    </w:p>
    <w:p w:rsidR="00CF0ACD" w:rsidRDefault="00CF0ACD" w:rsidP="00CF0AC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МО сельское поселение «Село </w:t>
      </w:r>
      <w:proofErr w:type="spellStart"/>
      <w:r>
        <w:rPr>
          <w:b w:val="0"/>
          <w:sz w:val="28"/>
          <w:szCs w:val="28"/>
        </w:rPr>
        <w:t>Павлиново</w:t>
      </w:r>
      <w:proofErr w:type="spellEnd"/>
      <w:r>
        <w:rPr>
          <w:b w:val="0"/>
          <w:sz w:val="28"/>
          <w:szCs w:val="28"/>
        </w:rPr>
        <w:t>»</w:t>
      </w:r>
    </w:p>
    <w:p w:rsidR="00CF0ACD" w:rsidRDefault="002E7412" w:rsidP="00CF0ACD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на  2023-2025</w:t>
      </w:r>
      <w:r w:rsidR="00CF0ACD">
        <w:rPr>
          <w:b w:val="0"/>
          <w:sz w:val="28"/>
          <w:szCs w:val="28"/>
        </w:rPr>
        <w:t xml:space="preserve"> годы»</w:t>
      </w:r>
    </w:p>
    <w:p w:rsidR="00CF0ACD" w:rsidRDefault="00CF0ACD" w:rsidP="00CF0ACD">
      <w:pPr>
        <w:jc w:val="center"/>
        <w:rPr>
          <w:bCs/>
          <w:sz w:val="28"/>
          <w:szCs w:val="28"/>
        </w:rPr>
      </w:pPr>
    </w:p>
    <w:p w:rsidR="00CF0ACD" w:rsidRDefault="00CF0ACD" w:rsidP="00CF0AC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CF0ACD" w:rsidRDefault="00CF0ACD" w:rsidP="00CF0A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"Благоустройство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 сельское поселение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CF0ACD" w:rsidRDefault="00CF0ACD" w:rsidP="00CF0A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7412">
        <w:rPr>
          <w:sz w:val="28"/>
          <w:szCs w:val="28"/>
        </w:rPr>
        <w:t>на  2023-2025</w:t>
      </w:r>
      <w:r>
        <w:rPr>
          <w:sz w:val="28"/>
          <w:szCs w:val="28"/>
        </w:rPr>
        <w:t xml:space="preserve"> годы "</w:t>
      </w:r>
    </w:p>
    <w:p w:rsidR="00CF0ACD" w:rsidRDefault="00CF0ACD" w:rsidP="00CF0ACD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447"/>
        <w:gridCol w:w="7741"/>
      </w:tblGrid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 Благоустройство территории </w:t>
            </w:r>
            <w:r>
              <w:rPr>
                <w:sz w:val="28"/>
                <w:szCs w:val="28"/>
              </w:rPr>
              <w:t xml:space="preserve">МО сельское поселение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2E7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2023-2025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" (далее - Программа)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сельского поселения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CF0ACD" w:rsidRDefault="00CF0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249600Калужская область, </w:t>
            </w:r>
            <w:proofErr w:type="spellStart"/>
            <w:r>
              <w:rPr>
                <w:sz w:val="28"/>
                <w:szCs w:val="28"/>
              </w:rPr>
              <w:t>Спасс-Деменский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>, ул. Центральная, д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сельского поселения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ACD" w:rsidRDefault="00CF0AC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ACD" w:rsidRDefault="00CF0ACD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МО сельского поселения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организации, различных форм собственности, отобранные в порядке, предусмотренном действующим законодательством,  привлеченные на основе аукционов.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F0ACD" w:rsidRDefault="00CF0AC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 xml:space="preserve">»; </w:t>
            </w:r>
          </w:p>
          <w:p w:rsidR="00CF0ACD" w:rsidRDefault="00CF0AC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создание  гармоничной архитектурно-ландшафтной среды;</w:t>
            </w:r>
          </w:p>
          <w:p w:rsidR="00CF0ACD" w:rsidRDefault="00CF0ACD">
            <w:pPr>
              <w:pStyle w:val="HTML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F0ACD" w:rsidRDefault="00CF0ACD">
            <w:pPr>
              <w:pStyle w:val="HTM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и поддержка инициатив жителей населенных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пунктов по благоустройству, санитарной очистке придомовых территорий;</w:t>
            </w:r>
          </w:p>
          <w:p w:rsidR="00CF0ACD" w:rsidRDefault="00CF0AC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поселения.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CF0ACD" w:rsidRDefault="00CF0AC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улично-дорожной сети;</w:t>
            </w:r>
          </w:p>
          <w:p w:rsidR="00CF0ACD" w:rsidRDefault="00CF0AC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содержание и обслуживание  </w:t>
            </w:r>
            <w:proofErr w:type="spellStart"/>
            <w:r>
              <w:rPr>
                <w:sz w:val="28"/>
                <w:szCs w:val="28"/>
              </w:rPr>
              <w:t>улично</w:t>
            </w:r>
            <w:proofErr w:type="spellEnd"/>
            <w:r>
              <w:rPr>
                <w:sz w:val="28"/>
                <w:szCs w:val="28"/>
              </w:rPr>
              <w:t xml:space="preserve"> – дорожной  сети;</w:t>
            </w:r>
          </w:p>
          <w:p w:rsidR="00CF0ACD" w:rsidRDefault="00CF0AC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CF0ACD" w:rsidRDefault="00CF0ACD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2E7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</w:t>
            </w:r>
            <w:r w:rsidR="00CF0ACD">
              <w:rPr>
                <w:sz w:val="28"/>
                <w:szCs w:val="28"/>
              </w:rPr>
              <w:t xml:space="preserve"> годы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</w:t>
            </w:r>
            <w:r w:rsidR="002E7412">
              <w:rPr>
                <w:sz w:val="28"/>
                <w:szCs w:val="28"/>
              </w:rPr>
              <w:t>ния Программы составляет: в 2023 – 2025</w:t>
            </w:r>
            <w:r>
              <w:rPr>
                <w:sz w:val="28"/>
                <w:szCs w:val="28"/>
              </w:rPr>
              <w:t xml:space="preserve"> годах –</w:t>
            </w:r>
            <w:r w:rsidR="002E7412">
              <w:rPr>
                <w:sz w:val="28"/>
                <w:szCs w:val="28"/>
              </w:rPr>
              <w:t>1752,4</w:t>
            </w:r>
            <w:r>
              <w:rPr>
                <w:sz w:val="28"/>
                <w:szCs w:val="28"/>
              </w:rPr>
              <w:t>тыс. рублей,  в том числе:</w:t>
            </w:r>
          </w:p>
          <w:p w:rsidR="00CF0ACD" w:rsidRDefault="002E7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год- 646,9</w:t>
            </w:r>
            <w:r w:rsidR="00CF0ACD">
              <w:rPr>
                <w:sz w:val="28"/>
                <w:szCs w:val="28"/>
              </w:rPr>
              <w:t>тыс. руб.,</w:t>
            </w:r>
          </w:p>
          <w:p w:rsidR="00CF0ACD" w:rsidRDefault="002E7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F0ACD">
              <w:rPr>
                <w:sz w:val="28"/>
                <w:szCs w:val="28"/>
              </w:rPr>
              <w:t xml:space="preserve"> год- </w:t>
            </w:r>
            <w:r>
              <w:rPr>
                <w:sz w:val="28"/>
                <w:szCs w:val="28"/>
              </w:rPr>
              <w:t>584,1</w:t>
            </w:r>
            <w:r w:rsidR="00CF0ACD">
              <w:rPr>
                <w:sz w:val="28"/>
                <w:szCs w:val="28"/>
              </w:rPr>
              <w:t>тыс. руб.,</w:t>
            </w:r>
          </w:p>
          <w:p w:rsidR="00CF0ACD" w:rsidRDefault="002E7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2025</w:t>
            </w:r>
            <w:r w:rsidR="00CF0ACD">
              <w:rPr>
                <w:sz w:val="28"/>
                <w:szCs w:val="28"/>
              </w:rPr>
              <w:t xml:space="preserve"> год- </w:t>
            </w:r>
            <w:r>
              <w:rPr>
                <w:sz w:val="28"/>
                <w:szCs w:val="28"/>
              </w:rPr>
              <w:t>521,4</w:t>
            </w:r>
            <w:r w:rsidR="00CF0ACD">
              <w:rPr>
                <w:sz w:val="28"/>
                <w:szCs w:val="28"/>
              </w:rPr>
              <w:t>тыс. руб.,</w:t>
            </w:r>
          </w:p>
          <w:p w:rsidR="00CF0ACD" w:rsidRDefault="00CF0ACD">
            <w:pPr>
              <w:overflowPunct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средства местного бюджета</w:t>
            </w:r>
          </w:p>
        </w:tc>
      </w:tr>
      <w:tr w:rsidR="00CF0ACD" w:rsidTr="00CF0ACD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перспективы улучшения благоустройства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привитие жителям поселения любви и уважения к своему населённому пункту, к соблюдению чистоты и порядка на территории </w:t>
            </w:r>
            <w:r>
              <w:rPr>
                <w:sz w:val="28"/>
                <w:szCs w:val="28"/>
              </w:rPr>
              <w:t xml:space="preserve">МО СП «Село </w:t>
            </w:r>
            <w:proofErr w:type="spellStart"/>
            <w:r>
              <w:rPr>
                <w:sz w:val="28"/>
                <w:szCs w:val="28"/>
              </w:rPr>
              <w:t>Павлиново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</w:rPr>
              <w:t>овершенствование</w:t>
            </w:r>
            <w:proofErr w:type="spellEnd"/>
            <w:r>
              <w:rPr>
                <w:sz w:val="28"/>
                <w:szCs w:val="28"/>
              </w:rPr>
              <w:t xml:space="preserve">  эстетического состояния территории;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 благоустроенных  зелёных насаждений в поселении; 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редотвращение сокращения зелёных насаждений;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деревьев; 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увеличение площади цветочного оформления;</w:t>
            </w:r>
          </w:p>
          <w:p w:rsidR="00CF0ACD" w:rsidRDefault="00CF0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благоустроенность населенных пунктов поселения.</w:t>
            </w:r>
          </w:p>
        </w:tc>
      </w:tr>
    </w:tbl>
    <w:p w:rsidR="00CF0ACD" w:rsidRDefault="00CF0ACD" w:rsidP="00CF0ACD">
      <w:pPr>
        <w:jc w:val="center"/>
        <w:rPr>
          <w:sz w:val="28"/>
          <w:szCs w:val="28"/>
        </w:rPr>
      </w:pPr>
    </w:p>
    <w:p w:rsidR="00CF0ACD" w:rsidRDefault="00CF0ACD" w:rsidP="00CF0AC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CF0ACD" w:rsidRDefault="00CF0ACD" w:rsidP="00CF0AC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CF0ACD" w:rsidRDefault="00CF0ACD" w:rsidP="00CF0ACD">
      <w:pPr>
        <w:jc w:val="center"/>
        <w:rPr>
          <w:sz w:val="28"/>
          <w:szCs w:val="28"/>
        </w:rPr>
      </w:pPr>
    </w:p>
    <w:p w:rsidR="00CF0ACD" w:rsidRDefault="00CF0ACD" w:rsidP="00CF0AC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Природно-климатические условия МО СП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F0ACD" w:rsidRDefault="00CF0ACD" w:rsidP="00CF0AC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нарекания вызывают благоустройство и санитарное содержание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 и содержание улично-дорожной сети. По - </w:t>
      </w:r>
      <w:proofErr w:type="gramStart"/>
      <w:r>
        <w:rPr>
          <w:sz w:val="28"/>
          <w:szCs w:val="28"/>
        </w:rPr>
        <w:t>прежнему</w:t>
      </w:r>
      <w:proofErr w:type="gramEnd"/>
      <w:r>
        <w:rPr>
          <w:sz w:val="28"/>
          <w:szCs w:val="28"/>
        </w:rPr>
        <w:t xml:space="preserve"> серьезную озабоченность вызывают состояние сбора бытовых и промышленных отходов, освещение улиц поселения. В настоящее время уличное освещение составляет 50% от необходимого, для установки освещения требуется дополнительное  финансирование.</w:t>
      </w:r>
    </w:p>
    <w:p w:rsidR="00CF0ACD" w:rsidRDefault="00CF0ACD" w:rsidP="00CF0AC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F0ACD" w:rsidRDefault="00CF0ACD" w:rsidP="00CF0ACD">
      <w:pPr>
        <w:pStyle w:val="printj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</w:t>
      </w:r>
      <w:proofErr w:type="gramStart"/>
      <w:r>
        <w:rPr>
          <w:sz w:val="28"/>
          <w:szCs w:val="28"/>
        </w:rPr>
        <w:t>предпринимаемые меры</w:t>
      </w:r>
      <w:proofErr w:type="gramEnd"/>
      <w:r>
        <w:rPr>
          <w:sz w:val="28"/>
          <w:szCs w:val="28"/>
        </w:rPr>
        <w:t xml:space="preserve">, растет количество несанкционированных свалок мусора и бытовых отходов, отдельные домовладения не ухожены. </w:t>
      </w:r>
    </w:p>
    <w:p w:rsidR="00CF0ACD" w:rsidRDefault="00CF0ACD" w:rsidP="00CF0ACD">
      <w:pPr>
        <w:pStyle w:val="printj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CF0ACD" w:rsidRDefault="00CF0ACD" w:rsidP="00CF0ACD">
      <w:pPr>
        <w:pStyle w:val="printj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 Комплексное решение проблемы окажет положительный эффект на санитарно-эпидемиологическую 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F0ACD" w:rsidRDefault="00CF0ACD" w:rsidP="00CF0ACD">
      <w:pPr>
        <w:pStyle w:val="printj"/>
        <w:jc w:val="both"/>
        <w:rPr>
          <w:sz w:val="28"/>
          <w:szCs w:val="28"/>
        </w:rPr>
      </w:pPr>
    </w:p>
    <w:p w:rsidR="00CF0ACD" w:rsidRDefault="00CF0ACD" w:rsidP="00CF0AC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CF0ACD" w:rsidRDefault="00CF0ACD" w:rsidP="00CF0ACD">
      <w:pPr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РЕАЛИЗАЦИИ, </w:t>
      </w:r>
      <w:r>
        <w:rPr>
          <w:b/>
          <w:sz w:val="28"/>
          <w:szCs w:val="28"/>
        </w:rPr>
        <w:t>ЦЕЛЕВЫЕ ИНДИКАТОРЫ И ПОКАЗАТЕЛИ</w:t>
      </w:r>
      <w:r>
        <w:rPr>
          <w:sz w:val="28"/>
          <w:szCs w:val="28"/>
        </w:rPr>
        <w:t xml:space="preserve"> ПРОГРАММЫ</w:t>
      </w:r>
    </w:p>
    <w:p w:rsidR="00CF0ACD" w:rsidRDefault="00CF0ACD" w:rsidP="00CF0ACD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CF0ACD" w:rsidRDefault="00CF0ACD" w:rsidP="00CF0ACD">
      <w:pPr>
        <w:ind w:firstLine="60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CF0ACD" w:rsidRDefault="00CF0ACD" w:rsidP="00CF0ACD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</w:t>
      </w:r>
    </w:p>
    <w:p w:rsidR="00CF0ACD" w:rsidRDefault="00CF0ACD" w:rsidP="00CF0ACD">
      <w:pPr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2.2.1. Наружное освещение</w:t>
      </w:r>
    </w:p>
    <w:p w:rsidR="00CF0ACD" w:rsidRDefault="00CF0ACD" w:rsidP="00CF0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Сетью наружного освещения не достаточно оснащена вся территория поселения. </w:t>
      </w:r>
    </w:p>
    <w:p w:rsidR="00CF0ACD" w:rsidRDefault="00CF0ACD" w:rsidP="00CF0ACD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Проблема заключается в  отсутствии пятого провода линии электропередачи для проведения освещения  на улицах муниципального образования.</w:t>
      </w:r>
    </w:p>
    <w:p w:rsidR="00CF0ACD" w:rsidRDefault="00CF0ACD" w:rsidP="00CF0ACD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2.2.2. Благоустройство территории</w:t>
      </w:r>
    </w:p>
    <w:p w:rsidR="00CF0ACD" w:rsidRDefault="00CF0ACD" w:rsidP="00CF0ACD">
      <w:pPr>
        <w:ind w:firstLine="60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Благоустройство территории включает в себя устройство тротуаров, обустройство детских игровых площадок, мест отдыха, содержание собственных и прилегающих территорий. Благоустройством занимается администрация муниципального образования, жители поселения, предприятия и организации,  расположенные на территории СП не зависимо от формы собственности. </w:t>
      </w:r>
    </w:p>
    <w:p w:rsidR="00CF0ACD" w:rsidRDefault="00CF0ACD" w:rsidP="00CF0ACD">
      <w:pPr>
        <w:jc w:val="both"/>
        <w:rPr>
          <w:sz w:val="28"/>
        </w:rPr>
      </w:pPr>
      <w:r>
        <w:rPr>
          <w:sz w:val="28"/>
        </w:rPr>
        <w:t xml:space="preserve">В поселении улично-дорожная сеть разрушается и требует больших затрат на восстановление. В поселении  мало дорог с  твёрдым покрытием, на всех улицах отсутствуют  тротуары. </w:t>
      </w:r>
    </w:p>
    <w:p w:rsidR="00CF0ACD" w:rsidRDefault="00CF0ACD" w:rsidP="00CF0ACD">
      <w:pPr>
        <w:ind w:firstLine="720"/>
        <w:jc w:val="both"/>
        <w:rPr>
          <w:sz w:val="28"/>
        </w:rPr>
      </w:pPr>
      <w:r>
        <w:rPr>
          <w:sz w:val="28"/>
        </w:rPr>
        <w:t xml:space="preserve">Одной из назревших проблем является необходимость проведения работ по  </w:t>
      </w:r>
      <w:proofErr w:type="spellStart"/>
      <w:r>
        <w:rPr>
          <w:sz w:val="28"/>
        </w:rPr>
        <w:t>окувечиванию</w:t>
      </w:r>
      <w:proofErr w:type="spellEnd"/>
      <w:r>
        <w:rPr>
          <w:sz w:val="28"/>
        </w:rPr>
        <w:t xml:space="preserve">  дорог. </w:t>
      </w:r>
    </w:p>
    <w:p w:rsidR="00CF0ACD" w:rsidRDefault="00CF0ACD" w:rsidP="00CF0ACD">
      <w:pPr>
        <w:ind w:firstLine="720"/>
        <w:jc w:val="both"/>
        <w:rPr>
          <w:sz w:val="28"/>
        </w:rPr>
      </w:pPr>
      <w:r>
        <w:rPr>
          <w:sz w:val="28"/>
        </w:rPr>
        <w:t>Необходимо продолжить работы по строительству детских площадок, оборудованию мест для отдыха граждан. Требуется систематически поддерживать в нормативном состоянии фасады общественных зданий, благоустраивать придомовые территории.</w:t>
      </w:r>
    </w:p>
    <w:p w:rsidR="00CF0ACD" w:rsidRDefault="00CF0ACD" w:rsidP="00CF0ACD">
      <w:pPr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sz w:val="28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CF0ACD" w:rsidRDefault="00CF0ACD" w:rsidP="00CF0ACD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2.2.3. Содержание улично-дорожной сети.</w:t>
      </w:r>
    </w:p>
    <w:p w:rsidR="00CF0ACD" w:rsidRDefault="00CF0ACD" w:rsidP="00CF0ACD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Приведение в соответствие со 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сети автодорог по улицам поселения. Проблема состоит в том,  что в поселении отсутствует организация, способная выполнить работы по ремонту и содержанию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–дорожной сети. </w:t>
      </w:r>
    </w:p>
    <w:p w:rsidR="00CF0ACD" w:rsidRDefault="00CF0ACD" w:rsidP="00CF0A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2.3.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 поселения.</w:t>
      </w:r>
    </w:p>
    <w:p w:rsidR="00CF0ACD" w:rsidRDefault="00CF0ACD" w:rsidP="00CF0A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CF0ACD" w:rsidRDefault="00CF0ACD" w:rsidP="00CF0AC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  небрежном отношении к элементам благоустройства. </w:t>
      </w:r>
    </w:p>
    <w:p w:rsidR="00CF0ACD" w:rsidRDefault="00CF0ACD" w:rsidP="00CF0ACD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2020 - 2022 годов необходимо организовать и провести:</w:t>
      </w:r>
    </w:p>
    <w:p w:rsidR="00CF0ACD" w:rsidRDefault="00CF0ACD" w:rsidP="00CF0A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 «За лучшее 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0ACD" w:rsidRDefault="00CF0ACD" w:rsidP="00CF0A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CF0ACD" w:rsidRDefault="00CF0ACD" w:rsidP="00CF0ACD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F0ACD" w:rsidRDefault="00CF0ACD" w:rsidP="00CF0ACD">
      <w:pPr>
        <w:rPr>
          <w:sz w:val="28"/>
          <w:szCs w:val="28"/>
        </w:rPr>
      </w:pPr>
    </w:p>
    <w:p w:rsidR="00CF0ACD" w:rsidRDefault="00CF0ACD" w:rsidP="00CF0A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повышение </w:t>
      </w:r>
      <w:proofErr w:type="gramStart"/>
      <w:r>
        <w:rPr>
          <w:sz w:val="28"/>
          <w:szCs w:val="28"/>
        </w:rPr>
        <w:t>уровня комплексного благоустройства территорий  населенных  пунктов сельского поселения</w:t>
      </w:r>
      <w:proofErr w:type="gramEnd"/>
      <w:r>
        <w:rPr>
          <w:sz w:val="28"/>
          <w:szCs w:val="28"/>
        </w:rPr>
        <w:t>:</w:t>
      </w:r>
    </w:p>
    <w:p w:rsidR="00CF0ACD" w:rsidRDefault="00CF0ACD" w:rsidP="00CF0ACD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F0ACD" w:rsidRDefault="00CF0ACD" w:rsidP="00CF0AC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</w:rPr>
        <w:br/>
        <w:t>санитарного содержания населенных пунктов;</w:t>
      </w:r>
    </w:p>
    <w:p w:rsidR="00CF0ACD" w:rsidRDefault="00CF0ACD" w:rsidP="00CF0AC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proofErr w:type="gramStart"/>
      <w:r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создание гармоничной архитектурно-ландшафтной  среды;</w:t>
      </w:r>
    </w:p>
    <w:p w:rsidR="00CF0ACD" w:rsidRDefault="00CF0ACD" w:rsidP="00CF0ACD">
      <w:pPr>
        <w:pStyle w:val="HTM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CF0ACD" w:rsidRDefault="00CF0ACD" w:rsidP="00CF0ACD">
      <w:pPr>
        <w:pStyle w:val="HTML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повышение общего  уровня благоустройства поселения;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приведение в качественное состояние элементов благоустройства;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к участию в решении проблем благоустройства;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СИСТЕМА ПРОГРАММНЫХ МЕРОПРИЯТИЙ,  </w:t>
      </w:r>
      <w:proofErr w:type="gramStart"/>
      <w:r>
        <w:rPr>
          <w:sz w:val="28"/>
          <w:szCs w:val="28"/>
        </w:rPr>
        <w:t>РЕСУРСНОЕ</w:t>
      </w:r>
      <w:proofErr w:type="gramEnd"/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 ПЕРЕЧЕНЬ МЕРОПРИЯТИЙ С РАЗБИВКОЙ ПО ГОДАМ, ИСТОЧНИКАМ ФИНАНСИРОВАНИЯ ПРОГРАММЫ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F0ACD" w:rsidRDefault="0030450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2023 - 2025</w:t>
      </w:r>
      <w:r w:rsidR="00CF0ACD">
        <w:rPr>
          <w:sz w:val="28"/>
          <w:szCs w:val="28"/>
        </w:rPr>
        <w:t xml:space="preserve"> годы.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сельского поселения.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Мероприятия по благоустройству территории. 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  Содержание улично-дорожной сети.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конкурсов на звание  "Лучшее домовладение", «Лучшая улица».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Основной целью проведения данных конкурсов является развитие, поддержка и создание благоприятных условий для объединения усилий жителей,  участвующих в работе по благоустройству,  содержанию  придомовой территории.</w:t>
      </w:r>
    </w:p>
    <w:p w:rsidR="00CF0ACD" w:rsidRDefault="00CF0ACD" w:rsidP="00CF0ACD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ПО ГОДАМ</w:t>
      </w:r>
    </w:p>
    <w:p w:rsidR="00CF0ACD" w:rsidRDefault="000F74E6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2020-2022год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</w:rPr>
      </w:pPr>
      <w:r>
        <w:rPr>
          <w:sz w:val="20"/>
        </w:rPr>
        <w:t>Таблица  1</w:t>
      </w:r>
    </w:p>
    <w:tbl>
      <w:tblPr>
        <w:tblW w:w="8745" w:type="dxa"/>
        <w:tblLayout w:type="fixed"/>
        <w:tblLook w:val="04A0"/>
      </w:tblPr>
      <w:tblGrid>
        <w:gridCol w:w="1008"/>
        <w:gridCol w:w="3420"/>
        <w:gridCol w:w="1439"/>
        <w:gridCol w:w="1439"/>
        <w:gridCol w:w="1439"/>
      </w:tblGrid>
      <w:tr w:rsidR="00CF0ACD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  <w:rPr>
                <w:rFonts w:cs="Times New Roman"/>
              </w:rPr>
            </w:pPr>
            <w: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pPr>
              <w:jc w:val="center"/>
            </w:pPr>
            <w:r>
              <w:t xml:space="preserve">2923г </w:t>
            </w:r>
          </w:p>
          <w:p w:rsidR="0030450D" w:rsidRDefault="0030450D">
            <w:pPr>
              <w:jc w:val="center"/>
            </w:pPr>
            <w:r>
              <w:t>Тыс. руб.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2024г. 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r>
              <w:t>2025г тыс. руб.</w:t>
            </w:r>
          </w:p>
        </w:tc>
      </w:tr>
      <w:tr w:rsidR="00CF0ACD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</w:pPr>
            <w: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r>
              <w:t xml:space="preserve">Энергосбережение и </w:t>
            </w:r>
            <w:proofErr w:type="spellStart"/>
            <w:r>
              <w:t>энергоэффективность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pPr>
              <w:jc w:val="center"/>
            </w:pPr>
            <w: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r>
              <w:t>100,0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pPr>
              <w:jc w:val="center"/>
            </w:pPr>
            <w:r>
              <w:t>100, 0</w:t>
            </w:r>
          </w:p>
        </w:tc>
      </w:tr>
      <w:tr w:rsidR="00CF0ACD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0F74E6" w:rsidP="000F74E6">
            <w:r>
              <w:t xml:space="preserve">  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</w:pPr>
            <w:r>
              <w:t xml:space="preserve">Организация </w:t>
            </w:r>
            <w:r w:rsidR="000F74E6">
              <w:t xml:space="preserve">и содержание </w:t>
            </w:r>
            <w:r>
              <w:t>мест захоронения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r>
              <w:t>26, 0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>
            <w:pPr>
              <w:jc w:val="center"/>
            </w:pPr>
            <w:r>
              <w:t>25, 0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30450D" w:rsidP="0030450D">
            <w:pPr>
              <w:jc w:val="center"/>
            </w:pPr>
            <w:r>
              <w:t>25,0</w:t>
            </w:r>
          </w:p>
        </w:tc>
      </w:tr>
      <w:tr w:rsidR="00CF0ACD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</w:pPr>
            <w:r>
              <w:t>3.</w:t>
            </w:r>
          </w:p>
          <w:p w:rsidR="000F74E6" w:rsidRDefault="000F74E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2E7412" w:rsidP="002E7412">
            <w:proofErr w:type="spellStart"/>
            <w:r>
              <w:t>Окашива</w:t>
            </w:r>
            <w:r w:rsidR="000F74E6">
              <w:t>ние</w:t>
            </w:r>
            <w:proofErr w:type="spellEnd"/>
            <w:r w:rsidR="000F74E6">
              <w:t xml:space="preserve"> </w:t>
            </w:r>
            <w:r>
              <w:t xml:space="preserve">территории сельского поселения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2E7412" w:rsidP="002E7412">
            <w:pPr>
              <w:jc w:val="center"/>
            </w:pPr>
            <w: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2E7412">
            <w:r>
              <w:t>50,0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2E7412" w:rsidP="000F74E6">
            <w:r>
              <w:t xml:space="preserve">       5</w:t>
            </w:r>
            <w:r w:rsidR="000F74E6">
              <w:t>0</w:t>
            </w:r>
            <w:r>
              <w:t>,0</w:t>
            </w:r>
          </w:p>
        </w:tc>
      </w:tr>
      <w:tr w:rsidR="00CF0ACD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>
            <w:pPr>
              <w:jc w:val="center"/>
            </w:pPr>
            <w: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CF0ACD"/>
          <w:p w:rsidR="000F74E6" w:rsidRDefault="002E7412">
            <w:r>
              <w:t xml:space="preserve">Прочие мероприятия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2E7412" w:rsidP="002E7412">
            <w:pPr>
              <w:jc w:val="center"/>
            </w:pPr>
            <w:r>
              <w:t>360,9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2E7412">
            <w:pPr>
              <w:jc w:val="center"/>
            </w:pPr>
            <w:r>
              <w:t>233,2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ACD" w:rsidRDefault="002E7412">
            <w:pPr>
              <w:jc w:val="center"/>
            </w:pPr>
            <w:r>
              <w:t>160,5</w:t>
            </w:r>
          </w:p>
        </w:tc>
      </w:tr>
      <w:tr w:rsidR="000F74E6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0F74E6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0F74E6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0F74E6" w:rsidP="000F74E6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0F74E6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0F74E6">
            <w:pPr>
              <w:jc w:val="center"/>
            </w:pPr>
          </w:p>
        </w:tc>
      </w:tr>
      <w:tr w:rsidR="000F74E6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E6" w:rsidRDefault="000F74E6">
            <w:pPr>
              <w:jc w:val="center"/>
            </w:pPr>
            <w:r>
              <w:t>5.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0F74E6">
            <w:r>
              <w:t xml:space="preserve">Благоустройство мест отдыха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30450D" w:rsidP="0030450D">
            <w:pPr>
              <w:jc w:val="center"/>
            </w:pPr>
            <w:r>
              <w:t>10,0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30450D">
            <w:pPr>
              <w:jc w:val="center"/>
            </w:pPr>
            <w:r>
              <w:t>10.0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E6" w:rsidRDefault="002E7412">
            <w:pPr>
              <w:jc w:val="center"/>
            </w:pPr>
            <w:r>
              <w:t>10,0</w:t>
            </w:r>
          </w:p>
        </w:tc>
      </w:tr>
      <w:tr w:rsidR="002E7412" w:rsidTr="000F74E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12" w:rsidRDefault="002E7412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2" w:rsidRDefault="002E7412">
            <w:r>
              <w:t>ТИОГО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2" w:rsidRDefault="002E7412" w:rsidP="0030450D">
            <w:pPr>
              <w:jc w:val="center"/>
            </w:pPr>
            <w:r>
              <w:t>546,9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2" w:rsidRDefault="002E7412">
            <w:pPr>
              <w:jc w:val="center"/>
            </w:pPr>
            <w:r>
              <w:t>584,1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412" w:rsidRDefault="002E7412">
            <w:pPr>
              <w:jc w:val="center"/>
            </w:pPr>
            <w:r>
              <w:t>521,4</w:t>
            </w:r>
          </w:p>
        </w:tc>
      </w:tr>
    </w:tbl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</w:rPr>
      </w:pP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4. МЕХАНИЗМ РЕАЛИЗАЦИИ, ОРГАНИЗАЦИЯ УПРАВЛЕНИЯ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осуществляет муниципальный заказчик  Программы - Администрация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объемы их финансирования.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Администрация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Программы - Администрация сельского поселения «Село </w:t>
      </w:r>
      <w:proofErr w:type="spellStart"/>
      <w:r>
        <w:rPr>
          <w:sz w:val="28"/>
          <w:szCs w:val="28"/>
        </w:rPr>
        <w:lastRenderedPageBreak/>
        <w:t>Павлиново</w:t>
      </w:r>
      <w:proofErr w:type="spellEnd"/>
      <w:r>
        <w:rPr>
          <w:sz w:val="28"/>
          <w:szCs w:val="28"/>
        </w:rPr>
        <w:t>»: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расходов, всего по мероприятиям Программы и, в том числе, по источникам финансирования;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CF0ACD" w:rsidRDefault="00CF0ACD" w:rsidP="00CF0AC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 xml:space="preserve">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». 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процент соответствия объектов внешнего благоустройства (озеленения, наружного освещения)  </w:t>
      </w:r>
      <w:proofErr w:type="spellStart"/>
      <w:r>
        <w:rPr>
          <w:color w:val="000000"/>
          <w:sz w:val="28"/>
          <w:szCs w:val="28"/>
        </w:rPr>
        <w:t>ГОСТу</w:t>
      </w:r>
      <w:proofErr w:type="spellEnd"/>
      <w:r>
        <w:rPr>
          <w:color w:val="000000"/>
          <w:sz w:val="28"/>
          <w:szCs w:val="28"/>
        </w:rPr>
        <w:t>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населения  муниципального образования  к работам по благоустройству;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процент привлечения предприятий и организаций поселения к работам по благоустройству;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уровень благоустроенности муниципального образования (обеспеченность поселения  сетями наружного освещения,  зелеными насаждениями, детскими игровыми и спортивными площадками).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>редотвращение сокращения зелёных насаждений.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CF0ACD" w:rsidRDefault="00CF0ACD" w:rsidP="00CF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-увеличение площади цветочного оформления.</w:t>
      </w:r>
    </w:p>
    <w:p w:rsidR="00E34504" w:rsidRDefault="00E34504"/>
    <w:sectPr w:rsidR="00E34504" w:rsidSect="00E3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3994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CD"/>
    <w:rsid w:val="000F74E6"/>
    <w:rsid w:val="002E7412"/>
    <w:rsid w:val="0030450D"/>
    <w:rsid w:val="00B222E9"/>
    <w:rsid w:val="00B67DBB"/>
    <w:rsid w:val="00CF0ACD"/>
    <w:rsid w:val="00E3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C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CF0ACD"/>
    <w:pPr>
      <w:keepNext/>
      <w:overflowPunct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0ACD"/>
    <w:rPr>
      <w:rFonts w:ascii="Arial" w:eastAsia="WenQuanYi Micro Hei" w:hAnsi="Arial" w:cs="Arial"/>
      <w:b/>
      <w:bCs/>
      <w:kern w:val="2"/>
      <w:sz w:val="32"/>
      <w:szCs w:val="32"/>
      <w:lang w:eastAsia="zh-CN" w:bidi="hi-IN"/>
    </w:rPr>
  </w:style>
  <w:style w:type="paragraph" w:styleId="a4">
    <w:name w:val="Subtitle"/>
    <w:basedOn w:val="a"/>
    <w:next w:val="a0"/>
    <w:link w:val="a5"/>
    <w:qFormat/>
    <w:rsid w:val="00CF0ACD"/>
    <w:pPr>
      <w:overflowPunct w:val="0"/>
      <w:jc w:val="center"/>
    </w:pPr>
    <w:rPr>
      <w:i/>
      <w:iCs/>
      <w:sz w:val="36"/>
      <w:szCs w:val="28"/>
    </w:rPr>
  </w:style>
  <w:style w:type="character" w:customStyle="1" w:styleId="a5">
    <w:name w:val="Подзаголовок Знак"/>
    <w:basedOn w:val="a1"/>
    <w:link w:val="a4"/>
    <w:rsid w:val="00CF0ACD"/>
    <w:rPr>
      <w:rFonts w:ascii="Times New Roman" w:eastAsia="WenQuanYi Micro Hei" w:hAnsi="Times New Roman" w:cs="Lohit Hindi"/>
      <w:i/>
      <w:iCs/>
      <w:kern w:val="2"/>
      <w:sz w:val="36"/>
      <w:szCs w:val="28"/>
      <w:lang w:eastAsia="zh-CN" w:bidi="hi-IN"/>
    </w:rPr>
  </w:style>
  <w:style w:type="paragraph" w:customStyle="1" w:styleId="ConsPlusTitle">
    <w:name w:val="ConsPlusTitle"/>
    <w:rsid w:val="00CF0AC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ru-RU" w:bidi="hi-IN"/>
    </w:rPr>
  </w:style>
  <w:style w:type="paragraph" w:customStyle="1" w:styleId="ConsPlusNonformat">
    <w:name w:val="ConsPlusNonformat"/>
    <w:rsid w:val="00CF0AC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paragraph" w:customStyle="1" w:styleId="HTML1">
    <w:name w:val="Стандартный HTML1"/>
    <w:basedOn w:val="a"/>
    <w:rsid w:val="00CF0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</w:pPr>
    <w:rPr>
      <w:rFonts w:ascii="Courier New" w:hAnsi="Courier New" w:cs="Courier New"/>
      <w:sz w:val="20"/>
    </w:rPr>
  </w:style>
  <w:style w:type="paragraph" w:customStyle="1" w:styleId="printj">
    <w:name w:val="printj"/>
    <w:basedOn w:val="a"/>
    <w:rsid w:val="00CF0ACD"/>
    <w:pPr>
      <w:overflowPunct w:val="0"/>
      <w:spacing w:before="28" w:after="28"/>
    </w:pPr>
  </w:style>
  <w:style w:type="paragraph" w:customStyle="1" w:styleId="11">
    <w:name w:val="Обычный (веб)1"/>
    <w:basedOn w:val="a"/>
    <w:rsid w:val="00CF0ACD"/>
    <w:pPr>
      <w:overflowPunct w:val="0"/>
      <w:spacing w:before="28" w:after="28"/>
    </w:pPr>
  </w:style>
  <w:style w:type="paragraph" w:customStyle="1" w:styleId="ConsPlusCell">
    <w:name w:val="ConsPlusCell"/>
    <w:rsid w:val="00CF0AC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ru-RU" w:bidi="hi-IN"/>
    </w:rPr>
  </w:style>
  <w:style w:type="paragraph" w:customStyle="1" w:styleId="ConsPlusNormal">
    <w:name w:val="ConsPlusNormal"/>
    <w:rsid w:val="00CF0A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CF0ACD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CF0ACD"/>
    <w:rPr>
      <w:rFonts w:ascii="Times New Roman" w:eastAsia="WenQuanYi Micro Hei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2023-04-04T13:15:00Z</dcterms:created>
  <dcterms:modified xsi:type="dcterms:W3CDTF">2025-02-20T08:23:00Z</dcterms:modified>
</cp:coreProperties>
</file>