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9D" w:rsidRDefault="0095629D" w:rsidP="0095629D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95629D" w:rsidRDefault="0095629D" w:rsidP="0095629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95629D" w:rsidRDefault="0095629D" w:rsidP="0095629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95629D" w:rsidRDefault="0095629D" w:rsidP="0095629D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95629D" w:rsidRDefault="0095629D" w:rsidP="0095629D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14.02.2025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247</w:t>
      </w:r>
    </w:p>
    <w:p w:rsidR="0095629D" w:rsidRDefault="0095629D" w:rsidP="0095629D">
      <w:pPr>
        <w:jc w:val="center"/>
        <w:rPr>
          <w:sz w:val="28"/>
          <w:szCs w:val="28"/>
        </w:rPr>
      </w:pPr>
    </w:p>
    <w:p w:rsidR="0095629D" w:rsidRDefault="0095629D" w:rsidP="0095629D">
      <w:pPr>
        <w:jc w:val="both"/>
        <w:rPr>
          <w:sz w:val="28"/>
          <w:szCs w:val="28"/>
        </w:rPr>
      </w:pPr>
    </w:p>
    <w:p w:rsidR="0095629D" w:rsidRDefault="0095629D" w:rsidP="0095629D">
      <w:pPr>
        <w:jc w:val="both"/>
        <w:rPr>
          <w:sz w:val="28"/>
          <w:szCs w:val="28"/>
        </w:rPr>
      </w:pPr>
    </w:p>
    <w:p w:rsidR="0095629D" w:rsidRDefault="0095629D" w:rsidP="0095629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муниципальный правовой акт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95629D" w:rsidRDefault="0095629D" w:rsidP="0095629D">
      <w:pPr>
        <w:rPr>
          <w:sz w:val="28"/>
          <w:szCs w:val="28"/>
        </w:rPr>
      </w:pPr>
      <w:r>
        <w:rPr>
          <w:sz w:val="28"/>
          <w:szCs w:val="28"/>
        </w:rPr>
        <w:tab/>
        <w:t>В целях устранения несоответствия муниципального правового акта федеральному законодательству, учитывая, что в системе действующего правового регулирования отсутствуют правовые основания установления муниципальным правовым актом для освобождения Главы Администрации от ответственности за несоблюдение ограничений и запретов, требований о предотвращении конфликта интересов и неисполнение обязанностей, Сельская Дума СП «Село Буднянский»</w:t>
      </w:r>
    </w:p>
    <w:p w:rsidR="0095629D" w:rsidRDefault="0095629D" w:rsidP="0095629D">
      <w:pPr>
        <w:ind w:firstLine="540"/>
        <w:jc w:val="center"/>
        <w:rPr>
          <w:sz w:val="28"/>
          <w:szCs w:val="28"/>
        </w:rPr>
      </w:pPr>
    </w:p>
    <w:p w:rsidR="0095629D" w:rsidRDefault="0095629D" w:rsidP="0095629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5629D" w:rsidRDefault="0095629D" w:rsidP="009562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629D" w:rsidRDefault="0095629D" w:rsidP="0095629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Положение «О порядке сообщения Главой Администрации МО СП «Село Буднянский» о возникновении личной заинтересованности при исполнении обязанностей, которая приводит или может привести к конфликту интересов», утвержденное решением Сельской Думы МО СП «Село Буднянский» от 20.02.2016 № 35 «О порядке сообщения Главой Администрации МО СП «Село Буднянский» о возникновении личной заинтересованности при исполнении должностных обязанностей, которая приводит или может</w:t>
      </w:r>
      <w:proofErr w:type="gramEnd"/>
      <w:r>
        <w:rPr>
          <w:sz w:val="28"/>
          <w:szCs w:val="28"/>
        </w:rPr>
        <w:t xml:space="preserve"> привести к конфликту интересов» (</w:t>
      </w:r>
      <w:proofErr w:type="spellStart"/>
      <w:r>
        <w:rPr>
          <w:sz w:val="28"/>
          <w:szCs w:val="28"/>
        </w:rPr>
        <w:t>далее-Положение</w:t>
      </w:r>
      <w:proofErr w:type="spellEnd"/>
      <w:r>
        <w:rPr>
          <w:sz w:val="28"/>
          <w:szCs w:val="28"/>
        </w:rPr>
        <w:t>) следующие изменения:</w:t>
      </w:r>
    </w:p>
    <w:p w:rsidR="0095629D" w:rsidRDefault="0095629D" w:rsidP="0095629D">
      <w:pPr>
        <w:rPr>
          <w:sz w:val="28"/>
          <w:szCs w:val="28"/>
        </w:rPr>
      </w:pPr>
      <w:r>
        <w:rPr>
          <w:sz w:val="28"/>
          <w:szCs w:val="28"/>
        </w:rPr>
        <w:t>1.1. Пункт 10 Положения исключить.</w:t>
      </w:r>
    </w:p>
    <w:p w:rsidR="0095629D" w:rsidRDefault="0095629D" w:rsidP="0095629D">
      <w:pPr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его обнародования, путём размещения на доске объявлений в здании администрации СП «Село Буднянский» по адресу: 249623, Калужская область, Спас-Деменский район, с. Буднянский, ул. Школьная, д.16.</w:t>
      </w:r>
    </w:p>
    <w:p w:rsidR="0095629D" w:rsidRDefault="0095629D" w:rsidP="0095629D">
      <w:pPr>
        <w:jc w:val="both"/>
        <w:rPr>
          <w:sz w:val="28"/>
          <w:szCs w:val="28"/>
        </w:rPr>
      </w:pPr>
    </w:p>
    <w:p w:rsidR="0095629D" w:rsidRDefault="0095629D" w:rsidP="0095629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29D" w:rsidRDefault="0095629D" w:rsidP="0095629D">
      <w:pPr>
        <w:jc w:val="both"/>
        <w:rPr>
          <w:sz w:val="28"/>
          <w:szCs w:val="28"/>
        </w:rPr>
      </w:pPr>
    </w:p>
    <w:p w:rsidR="0095629D" w:rsidRDefault="0095629D" w:rsidP="0095629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О.А.Лысенкова</w:t>
      </w:r>
      <w:proofErr w:type="spellEnd"/>
    </w:p>
    <w:p w:rsidR="0095629D" w:rsidRDefault="0095629D" w:rsidP="0095629D">
      <w:pPr>
        <w:rPr>
          <w:sz w:val="28"/>
          <w:szCs w:val="28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629D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5629D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DG Win&amp;Soft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2025-03-06T09:01:00Z</dcterms:created>
  <dcterms:modified xsi:type="dcterms:W3CDTF">2025-03-06T09:01:00Z</dcterms:modified>
</cp:coreProperties>
</file>