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804" w:rsidRDefault="00C80804" w:rsidP="00C80804">
      <w:pPr>
        <w:pStyle w:val="10"/>
        <w:rPr>
          <w:bCs w:val="0"/>
        </w:rPr>
      </w:pPr>
      <w:r>
        <w:rPr>
          <w:bCs w:val="0"/>
          <w:sz w:val="32"/>
          <w:szCs w:val="32"/>
        </w:rPr>
        <w:t xml:space="preserve">                            СЕЛЬСКАЯ   ДУМА                 </w:t>
      </w:r>
      <w:r>
        <w:rPr>
          <w:bCs w:val="0"/>
        </w:rPr>
        <w:t xml:space="preserve">   </w:t>
      </w:r>
    </w:p>
    <w:p w:rsidR="00C80804" w:rsidRDefault="00C80804" w:rsidP="00C80804">
      <w:pPr>
        <w:pStyle w:val="10"/>
        <w:rPr>
          <w:bCs w:val="0"/>
        </w:rPr>
      </w:pPr>
      <w:r>
        <w:rPr>
          <w:bCs w:val="0"/>
          <w:sz w:val="36"/>
          <w:szCs w:val="36"/>
        </w:rPr>
        <w:t xml:space="preserve">             </w:t>
      </w:r>
      <w:r>
        <w:rPr>
          <w:bCs w:val="0"/>
        </w:rPr>
        <w:t>муниципального образования сельское поселение</w:t>
      </w:r>
    </w:p>
    <w:p w:rsidR="00C80804" w:rsidRDefault="00C80804" w:rsidP="00C80804">
      <w:pPr>
        <w:pStyle w:val="10"/>
        <w:rPr>
          <w:bCs w:val="0"/>
        </w:rPr>
      </w:pPr>
      <w:r>
        <w:rPr>
          <w:bCs w:val="0"/>
        </w:rPr>
        <w:t xml:space="preserve">                          «Деревня </w:t>
      </w:r>
      <w:proofErr w:type="spellStart"/>
      <w:r>
        <w:rPr>
          <w:bCs w:val="0"/>
        </w:rPr>
        <w:t>Теплово</w:t>
      </w:r>
      <w:proofErr w:type="spellEnd"/>
      <w:r>
        <w:rPr>
          <w:bCs w:val="0"/>
        </w:rPr>
        <w:t xml:space="preserve">» </w:t>
      </w:r>
      <w:proofErr w:type="spellStart"/>
      <w:r>
        <w:rPr>
          <w:bCs w:val="0"/>
        </w:rPr>
        <w:t>Спас-Деменского</w:t>
      </w:r>
      <w:proofErr w:type="spellEnd"/>
      <w:r>
        <w:rPr>
          <w:bCs w:val="0"/>
        </w:rPr>
        <w:t xml:space="preserve"> района            </w:t>
      </w:r>
    </w:p>
    <w:p w:rsidR="00C80804" w:rsidRDefault="00C80804" w:rsidP="00C80804">
      <w:pPr>
        <w:pStyle w:val="10"/>
        <w:rPr>
          <w:b w:val="0"/>
          <w:bCs w:val="0"/>
        </w:rPr>
      </w:pPr>
    </w:p>
    <w:p w:rsidR="00C80804" w:rsidRDefault="00C80804" w:rsidP="00C80804">
      <w:pPr>
        <w:pStyle w:val="ConsTitle"/>
        <w:widowControl/>
        <w:ind w:right="0"/>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Р</w:t>
      </w:r>
      <w:proofErr w:type="gramEnd"/>
      <w:r>
        <w:rPr>
          <w:rFonts w:ascii="Times New Roman" w:hAnsi="Times New Roman"/>
          <w:sz w:val="24"/>
        </w:rPr>
        <w:t xml:space="preserve"> Е Ш Е Н И Е</w:t>
      </w:r>
    </w:p>
    <w:p w:rsidR="00C80804" w:rsidRDefault="00C80804" w:rsidP="00C80804">
      <w:pPr>
        <w:pStyle w:val="ConsTitle"/>
        <w:widowControl/>
        <w:ind w:right="0"/>
        <w:rPr>
          <w:rFonts w:ascii="Times New Roman" w:hAnsi="Times New Roman"/>
          <w:sz w:val="24"/>
        </w:rPr>
      </w:pPr>
    </w:p>
    <w:p w:rsidR="00C80804" w:rsidRDefault="00C80804" w:rsidP="00C80804">
      <w:pPr>
        <w:pStyle w:val="ConsTitle"/>
        <w:widowControl/>
        <w:ind w:right="0"/>
        <w:rPr>
          <w:rFonts w:ascii="Times New Roman" w:hAnsi="Times New Roman"/>
          <w:sz w:val="24"/>
        </w:rPr>
      </w:pPr>
    </w:p>
    <w:p w:rsidR="00C80804" w:rsidRDefault="00C80804" w:rsidP="00C80804">
      <w:pPr>
        <w:pStyle w:val="ConsTitle"/>
        <w:widowControl/>
        <w:ind w:right="0"/>
        <w:rPr>
          <w:rFonts w:ascii="Times New Roman" w:hAnsi="Times New Roman"/>
          <w:sz w:val="24"/>
        </w:rPr>
      </w:pPr>
      <w:r>
        <w:rPr>
          <w:rFonts w:ascii="Times New Roman" w:hAnsi="Times New Roman"/>
          <w:sz w:val="24"/>
        </w:rPr>
        <w:t xml:space="preserve">от    26.12.2024 года                                                                                                     №  224                                                                                                             </w:t>
      </w:r>
    </w:p>
    <w:p w:rsidR="00C80804" w:rsidRDefault="00C80804" w:rsidP="00C80804"/>
    <w:p w:rsidR="00C80804" w:rsidRDefault="00C80804" w:rsidP="00C80804">
      <w:pPr>
        <w:rPr>
          <w:b/>
        </w:rPr>
      </w:pPr>
      <w:r>
        <w:rPr>
          <w:b/>
        </w:rPr>
        <w:t xml:space="preserve">О бюджете </w:t>
      </w:r>
      <w:proofErr w:type="gramStart"/>
      <w:r>
        <w:rPr>
          <w:b/>
        </w:rPr>
        <w:t>муниципального</w:t>
      </w:r>
      <w:proofErr w:type="gramEnd"/>
      <w:r>
        <w:rPr>
          <w:b/>
        </w:rPr>
        <w:t xml:space="preserve">  </w:t>
      </w:r>
    </w:p>
    <w:p w:rsidR="00C80804" w:rsidRDefault="00C80804" w:rsidP="00C80804">
      <w:pPr>
        <w:rPr>
          <w:b/>
        </w:rPr>
      </w:pPr>
      <w:r>
        <w:rPr>
          <w:b/>
        </w:rPr>
        <w:t>образования сельское поселение</w:t>
      </w:r>
    </w:p>
    <w:p w:rsidR="00C80804" w:rsidRDefault="00C80804" w:rsidP="00C80804">
      <w:pPr>
        <w:rPr>
          <w:b/>
        </w:rPr>
      </w:pPr>
      <w:r>
        <w:rPr>
          <w:b/>
        </w:rPr>
        <w:t xml:space="preserve">«Деревня </w:t>
      </w:r>
      <w:proofErr w:type="spellStart"/>
      <w:r>
        <w:rPr>
          <w:b/>
        </w:rPr>
        <w:t>Теплово</w:t>
      </w:r>
      <w:proofErr w:type="spellEnd"/>
      <w:r>
        <w:rPr>
          <w:b/>
        </w:rPr>
        <w:t>» на 2025 год и</w:t>
      </w:r>
    </w:p>
    <w:p w:rsidR="00C80804" w:rsidRDefault="00C80804" w:rsidP="00C80804">
      <w:pPr>
        <w:rPr>
          <w:b/>
        </w:rPr>
      </w:pPr>
      <w:r>
        <w:rPr>
          <w:b/>
        </w:rPr>
        <w:t>на плановый период 2026 и 2027 годов</w:t>
      </w:r>
    </w:p>
    <w:p w:rsidR="00C80804" w:rsidRDefault="00C80804" w:rsidP="00C80804"/>
    <w:p w:rsidR="00C80804" w:rsidRDefault="00C80804" w:rsidP="00C80804"/>
    <w:p w:rsidR="00C80804" w:rsidRDefault="00C80804" w:rsidP="00C80804">
      <w:pPr>
        <w:ind w:firstLine="708"/>
        <w:jc w:val="both"/>
        <w:rPr>
          <w:b/>
        </w:rPr>
      </w:pPr>
      <w:r>
        <w:rPr>
          <w:b/>
        </w:rPr>
        <w:t xml:space="preserve"> Статья  1.  Основные характеристики бюджета муниципального</w:t>
      </w:r>
    </w:p>
    <w:p w:rsidR="00C80804" w:rsidRDefault="00C80804" w:rsidP="00C80804">
      <w:pPr>
        <w:ind w:firstLine="708"/>
        <w:jc w:val="both"/>
        <w:rPr>
          <w:b/>
        </w:rPr>
      </w:pPr>
      <w:r>
        <w:rPr>
          <w:b/>
        </w:rPr>
        <w:t xml:space="preserve"> образования сельское поселение «Деревня </w:t>
      </w:r>
      <w:proofErr w:type="spellStart"/>
      <w:r>
        <w:rPr>
          <w:b/>
        </w:rPr>
        <w:t>Теплово</w:t>
      </w:r>
      <w:proofErr w:type="spellEnd"/>
      <w:r>
        <w:rPr>
          <w:b/>
        </w:rPr>
        <w:t>» на 2025 год и</w:t>
      </w:r>
    </w:p>
    <w:p w:rsidR="00C80804" w:rsidRDefault="00C80804" w:rsidP="00C80804">
      <w:pPr>
        <w:ind w:firstLine="708"/>
        <w:jc w:val="both"/>
        <w:rPr>
          <w:b/>
        </w:rPr>
      </w:pPr>
      <w:r>
        <w:rPr>
          <w:b/>
        </w:rPr>
        <w:t xml:space="preserve"> на плановый период 2026 и 2027 годов</w:t>
      </w:r>
    </w:p>
    <w:p w:rsidR="00C80804" w:rsidRDefault="00C80804" w:rsidP="00C80804">
      <w:pPr>
        <w:ind w:firstLine="708"/>
        <w:jc w:val="both"/>
      </w:pPr>
    </w:p>
    <w:p w:rsidR="00C80804" w:rsidRDefault="00C80804" w:rsidP="00C80804">
      <w:pPr>
        <w:jc w:val="both"/>
      </w:pPr>
      <w:r>
        <w:t xml:space="preserve">            1. Утвердить основные характеристики бюджета муниципального образования сельское поселение «Деревня </w:t>
      </w:r>
      <w:proofErr w:type="spellStart"/>
      <w:r>
        <w:t>Теплово</w:t>
      </w:r>
      <w:proofErr w:type="spellEnd"/>
      <w:r>
        <w:t>» (далее – местный бюджет) на 2025 год:</w:t>
      </w:r>
    </w:p>
    <w:p w:rsidR="00C80804" w:rsidRDefault="00C80804" w:rsidP="00C80804">
      <w:pPr>
        <w:jc w:val="both"/>
      </w:pPr>
    </w:p>
    <w:p w:rsidR="00C80804" w:rsidRDefault="00C80804" w:rsidP="00C80804">
      <w:pPr>
        <w:jc w:val="both"/>
      </w:pPr>
      <w:r>
        <w:t xml:space="preserve">           общий объем доходов местного бюджета в сумме 12 383,7 тыс. рублей, в том числе объем безвозмездных поступлений в сумме  554,7 тыс. рублей;</w:t>
      </w:r>
    </w:p>
    <w:p w:rsidR="00C80804" w:rsidRDefault="00C80804" w:rsidP="00C80804">
      <w:pPr>
        <w:jc w:val="both"/>
      </w:pPr>
    </w:p>
    <w:p w:rsidR="00C80804" w:rsidRDefault="00C80804" w:rsidP="00C80804">
      <w:pPr>
        <w:jc w:val="both"/>
      </w:pPr>
      <w:r>
        <w:t xml:space="preserve">           общий объем расходов местного бюджета в сумме 12 383,7 тыс. рублей;</w:t>
      </w:r>
    </w:p>
    <w:p w:rsidR="00C80804" w:rsidRDefault="00C80804" w:rsidP="00C80804">
      <w:pPr>
        <w:jc w:val="both"/>
      </w:pPr>
    </w:p>
    <w:p w:rsidR="00C80804" w:rsidRDefault="00C80804" w:rsidP="00C80804">
      <w:pPr>
        <w:jc w:val="both"/>
      </w:pPr>
      <w:r>
        <w:t xml:space="preserve">           нормативную величину резервного фонда Администрации сельского поселения «Деревня </w:t>
      </w:r>
      <w:proofErr w:type="spellStart"/>
      <w:r>
        <w:t>Теплово</w:t>
      </w:r>
      <w:proofErr w:type="spellEnd"/>
      <w:r>
        <w:t>» в сумме 10,0 тыс. рублей;</w:t>
      </w:r>
    </w:p>
    <w:p w:rsidR="00C80804" w:rsidRDefault="00C80804" w:rsidP="00C80804">
      <w:pPr>
        <w:jc w:val="both"/>
      </w:pPr>
    </w:p>
    <w:p w:rsidR="00C80804" w:rsidRDefault="00C80804" w:rsidP="00C80804">
      <w:pPr>
        <w:jc w:val="both"/>
      </w:pPr>
      <w:r>
        <w:t xml:space="preserve">           верхний предел муниципального внутреннего долга сельского поселения «Деревня </w:t>
      </w:r>
      <w:proofErr w:type="spellStart"/>
      <w:r>
        <w:t>Теплово</w:t>
      </w:r>
      <w:proofErr w:type="spellEnd"/>
      <w:r>
        <w:t xml:space="preserve">» на 1 января 2026 года в сумме 0,0 тыс. рублей, в том числе верхний предел долга по муниципальным гарантиям сельского поселения «Деревня </w:t>
      </w:r>
      <w:proofErr w:type="spellStart"/>
      <w:r>
        <w:t>Теплово</w:t>
      </w:r>
      <w:proofErr w:type="spellEnd"/>
      <w:r>
        <w:t>» в сумме 0,0 тыс. рублей;</w:t>
      </w:r>
    </w:p>
    <w:p w:rsidR="00C80804" w:rsidRDefault="00C80804" w:rsidP="00C80804">
      <w:pPr>
        <w:jc w:val="both"/>
      </w:pPr>
    </w:p>
    <w:p w:rsidR="00C80804" w:rsidRDefault="00C80804" w:rsidP="00C80804">
      <w:pPr>
        <w:jc w:val="both"/>
      </w:pPr>
      <w:r>
        <w:t xml:space="preserve">           дефицит (</w:t>
      </w:r>
      <w:proofErr w:type="spellStart"/>
      <w:r>
        <w:t>профицит</w:t>
      </w:r>
      <w:proofErr w:type="spellEnd"/>
      <w:r>
        <w:t>) местного бюджета отсутствует.</w:t>
      </w:r>
    </w:p>
    <w:p w:rsidR="00C80804" w:rsidRDefault="00C80804" w:rsidP="00C80804">
      <w:pPr>
        <w:jc w:val="both"/>
      </w:pPr>
    </w:p>
    <w:p w:rsidR="00C80804" w:rsidRDefault="00C80804" w:rsidP="00C80804">
      <w:pPr>
        <w:jc w:val="both"/>
      </w:pPr>
      <w:r>
        <w:t xml:space="preserve">           2. Утвердить основные характеристики местного бюджета на 2026 год и на 2027 год:</w:t>
      </w:r>
    </w:p>
    <w:p w:rsidR="00C80804" w:rsidRDefault="00C80804" w:rsidP="00C80804">
      <w:pPr>
        <w:jc w:val="both"/>
      </w:pPr>
    </w:p>
    <w:p w:rsidR="00C80804" w:rsidRDefault="00C80804" w:rsidP="00C80804">
      <w:pPr>
        <w:jc w:val="both"/>
      </w:pPr>
      <w:r>
        <w:t xml:space="preserve">           общий объем доходов местного бюджета на 2026 год в сумме 12 388,8 тыс. рублей, в том числе объем безвозмездных поступлений в сумме  559,8 тыс. рублей, и на 2027 год в сумме 12 390,9 тыс. рублей, в том числе объем безвозмездных поступлений в сумме  561,9 тыс. рублей; </w:t>
      </w:r>
    </w:p>
    <w:p w:rsidR="00C80804" w:rsidRDefault="00C80804" w:rsidP="00C80804">
      <w:pPr>
        <w:jc w:val="both"/>
      </w:pPr>
    </w:p>
    <w:p w:rsidR="00C80804" w:rsidRDefault="00C80804" w:rsidP="00C80804">
      <w:pPr>
        <w:jc w:val="both"/>
      </w:pPr>
      <w:r>
        <w:t xml:space="preserve">           общий объем расходов местного бюджета на 2026 год в сумме 12 388,8 тыс. рублей, в том числе условно утверждаемые расходы в сумме 308,2 тыс. рублей и на 2027 год в сумме 12 390,9 тыс. рублей, в том числе условно утверждаемые расходы 616,5 тыс. рублей;</w:t>
      </w:r>
    </w:p>
    <w:p w:rsidR="00C80804" w:rsidRDefault="00C80804" w:rsidP="00C80804">
      <w:pPr>
        <w:jc w:val="both"/>
      </w:pPr>
      <w:r>
        <w:t xml:space="preserve">           нормативную величину резервного фонда Администрации сельского поселения «Деревня </w:t>
      </w:r>
      <w:proofErr w:type="spellStart"/>
      <w:r>
        <w:t>Теплово</w:t>
      </w:r>
      <w:proofErr w:type="spellEnd"/>
      <w:r>
        <w:t>» на 2026 год в сумме 10,0 тыс. рублей и на 2027 год в сумме 10,0 тыс. рублей;</w:t>
      </w:r>
    </w:p>
    <w:p w:rsidR="00C80804" w:rsidRDefault="00C80804" w:rsidP="00C80804">
      <w:pPr>
        <w:jc w:val="both"/>
      </w:pPr>
    </w:p>
    <w:p w:rsidR="00C80804" w:rsidRDefault="00C80804" w:rsidP="00C80804">
      <w:pPr>
        <w:jc w:val="both"/>
      </w:pPr>
      <w:r>
        <w:t xml:space="preserve">           </w:t>
      </w:r>
      <w:proofErr w:type="gramStart"/>
      <w:r>
        <w:t xml:space="preserve">верхний предел муниципального внутреннего долга сельского поселения «Деревня </w:t>
      </w:r>
      <w:proofErr w:type="spellStart"/>
      <w:r>
        <w:t>Теплово</w:t>
      </w:r>
      <w:proofErr w:type="spellEnd"/>
      <w:r>
        <w:t xml:space="preserve">» на 1 января 2027 года в сумме 0,0 тыс. рублей, в том числе верхний предел долга по муниципальным гарантиям сельского поселения «Деревня </w:t>
      </w:r>
      <w:proofErr w:type="spellStart"/>
      <w:r>
        <w:t>Теплово</w:t>
      </w:r>
      <w:proofErr w:type="spellEnd"/>
      <w:r>
        <w:t xml:space="preserve">» в сумме 0,0 тыс. </w:t>
      </w:r>
      <w:r>
        <w:lastRenderedPageBreak/>
        <w:t>рублей, и на 1 января 2028 года в сумме 0,0 тыс. рублей, в том числе верхний предел долга по муниципальным гарантиям сельского поселения «Деревня</w:t>
      </w:r>
      <w:proofErr w:type="gramEnd"/>
      <w:r>
        <w:t xml:space="preserve"> </w:t>
      </w:r>
      <w:proofErr w:type="spellStart"/>
      <w:r>
        <w:t>Теплово</w:t>
      </w:r>
      <w:proofErr w:type="spellEnd"/>
      <w:r>
        <w:t>» в сумме 0,0 тыс. рублей.</w:t>
      </w:r>
    </w:p>
    <w:p w:rsidR="00C80804" w:rsidRDefault="00C80804" w:rsidP="00C80804">
      <w:pPr>
        <w:jc w:val="both"/>
      </w:pPr>
    </w:p>
    <w:p w:rsidR="00C80804" w:rsidRDefault="00C80804" w:rsidP="00C80804">
      <w:pPr>
        <w:jc w:val="both"/>
      </w:pPr>
      <w:r>
        <w:t xml:space="preserve">            В 2026 и 2027 годах дефицит (</w:t>
      </w:r>
      <w:proofErr w:type="spellStart"/>
      <w:r>
        <w:t>профицит</w:t>
      </w:r>
      <w:proofErr w:type="spellEnd"/>
      <w:r>
        <w:t xml:space="preserve">) местного бюджета отсутствует.  </w:t>
      </w:r>
    </w:p>
    <w:p w:rsidR="00C80804" w:rsidRDefault="00C80804" w:rsidP="00C80804">
      <w:pPr>
        <w:jc w:val="both"/>
      </w:pPr>
      <w:r>
        <w:t xml:space="preserve">                </w:t>
      </w:r>
    </w:p>
    <w:p w:rsidR="00C80804" w:rsidRDefault="00C80804" w:rsidP="00C80804">
      <w:pPr>
        <w:jc w:val="both"/>
        <w:rPr>
          <w:b/>
        </w:rPr>
      </w:pPr>
      <w:r>
        <w:t xml:space="preserve">           </w:t>
      </w:r>
      <w:r>
        <w:rPr>
          <w:b/>
        </w:rPr>
        <w:t>Статья  2.  Нормативы распределения доходов между бюджетами</w:t>
      </w:r>
    </w:p>
    <w:p w:rsidR="00C80804" w:rsidRDefault="00C80804" w:rsidP="00C80804">
      <w:pPr>
        <w:ind w:firstLine="708"/>
        <w:jc w:val="both"/>
        <w:rPr>
          <w:b/>
        </w:rPr>
      </w:pPr>
      <w:r>
        <w:rPr>
          <w:b/>
        </w:rPr>
        <w:t xml:space="preserve">бюджетной системы Российской Федерации на 2025 год и </w:t>
      </w:r>
      <w:proofErr w:type="gramStart"/>
      <w:r>
        <w:rPr>
          <w:b/>
        </w:rPr>
        <w:t>на</w:t>
      </w:r>
      <w:proofErr w:type="gramEnd"/>
      <w:r>
        <w:rPr>
          <w:b/>
        </w:rPr>
        <w:t xml:space="preserve"> плановый</w:t>
      </w:r>
    </w:p>
    <w:p w:rsidR="00C80804" w:rsidRDefault="00C80804" w:rsidP="00C80804">
      <w:pPr>
        <w:ind w:firstLine="708"/>
        <w:jc w:val="both"/>
        <w:rPr>
          <w:b/>
        </w:rPr>
      </w:pPr>
      <w:r>
        <w:rPr>
          <w:b/>
        </w:rPr>
        <w:t xml:space="preserve">период 2026 и 2027 годов </w:t>
      </w:r>
    </w:p>
    <w:p w:rsidR="00C80804" w:rsidRDefault="00C80804" w:rsidP="00C80804">
      <w:pPr>
        <w:ind w:firstLine="708"/>
        <w:jc w:val="both"/>
        <w:rPr>
          <w:b/>
        </w:rPr>
      </w:pPr>
    </w:p>
    <w:p w:rsidR="00C80804" w:rsidRDefault="00C80804" w:rsidP="00C80804">
      <w:pPr>
        <w:ind w:firstLine="708"/>
        <w:jc w:val="both"/>
      </w:pPr>
      <w:r>
        <w:t>В соответствии с пунктом 2 статьи 184.1 Бюджетного кодекса Российской Федерации утвердить нормативы распределения доходов между бюджетом муниципального района «</w:t>
      </w:r>
      <w:proofErr w:type="spellStart"/>
      <w:r>
        <w:t>Спас-Деменский</w:t>
      </w:r>
      <w:proofErr w:type="spellEnd"/>
      <w:r>
        <w:t xml:space="preserve"> район» и бюджетами муниципальных образований </w:t>
      </w:r>
      <w:proofErr w:type="spellStart"/>
      <w:r>
        <w:t>Спас-Деменского</w:t>
      </w:r>
      <w:proofErr w:type="spellEnd"/>
      <w:r>
        <w:t xml:space="preserve"> района на 2025 год и на плановый период 2026 и 2027 годов согласно приложению № 1 к настоящему Решению.</w:t>
      </w:r>
    </w:p>
    <w:p w:rsidR="00C80804" w:rsidRDefault="00C80804" w:rsidP="00C80804">
      <w:pPr>
        <w:jc w:val="both"/>
      </w:pPr>
      <w:r>
        <w:rPr>
          <w:b/>
        </w:rPr>
        <w:t xml:space="preserve"> </w:t>
      </w:r>
    </w:p>
    <w:p w:rsidR="00C80804" w:rsidRDefault="00C80804" w:rsidP="00C80804">
      <w:pPr>
        <w:jc w:val="both"/>
        <w:rPr>
          <w:b/>
        </w:rPr>
      </w:pPr>
      <w:r>
        <w:rPr>
          <w:b/>
        </w:rPr>
        <w:t xml:space="preserve">            Статья 3. Доходы бюджета муниципального образования сельское поселение</w:t>
      </w:r>
    </w:p>
    <w:p w:rsidR="00C80804" w:rsidRDefault="00C80804" w:rsidP="00C80804">
      <w:pPr>
        <w:jc w:val="both"/>
        <w:rPr>
          <w:b/>
        </w:rPr>
      </w:pPr>
      <w:r>
        <w:rPr>
          <w:b/>
        </w:rPr>
        <w:t xml:space="preserve">            «Деревня </w:t>
      </w:r>
      <w:proofErr w:type="spellStart"/>
      <w:r>
        <w:rPr>
          <w:b/>
        </w:rPr>
        <w:t>Теплово</w:t>
      </w:r>
      <w:proofErr w:type="spellEnd"/>
      <w:r>
        <w:rPr>
          <w:b/>
        </w:rPr>
        <w:t>» на 2025 год и на плановый период 2026 и 2027 годов</w:t>
      </w:r>
    </w:p>
    <w:p w:rsidR="00C80804" w:rsidRDefault="00C80804" w:rsidP="00C80804">
      <w:pPr>
        <w:jc w:val="both"/>
        <w:rPr>
          <w:b/>
        </w:rPr>
      </w:pPr>
    </w:p>
    <w:p w:rsidR="00C80804" w:rsidRDefault="00C80804" w:rsidP="00C80804">
      <w:pPr>
        <w:numPr>
          <w:ilvl w:val="0"/>
          <w:numId w:val="6"/>
        </w:numPr>
        <w:jc w:val="both"/>
      </w:pPr>
      <w:r>
        <w:t xml:space="preserve">Утвердить поступления доходов местного бюджета по кодам классификации </w:t>
      </w:r>
    </w:p>
    <w:p w:rsidR="00C80804" w:rsidRDefault="00C80804" w:rsidP="00C80804">
      <w:pPr>
        <w:jc w:val="both"/>
      </w:pPr>
      <w:r>
        <w:t>доходов бюджетов бюджетной системы Российской Федерации:</w:t>
      </w:r>
    </w:p>
    <w:p w:rsidR="00C80804" w:rsidRDefault="00C80804" w:rsidP="00C80804">
      <w:pPr>
        <w:ind w:left="660"/>
        <w:jc w:val="both"/>
      </w:pPr>
    </w:p>
    <w:p w:rsidR="00C80804" w:rsidRDefault="00C80804" w:rsidP="00C80804">
      <w:pPr>
        <w:jc w:val="both"/>
      </w:pPr>
      <w:r>
        <w:t xml:space="preserve">           на 2025 год – согласно приложению № 2 к настоящему Решению;</w:t>
      </w:r>
    </w:p>
    <w:p w:rsidR="00C80804" w:rsidRDefault="00C80804" w:rsidP="00C80804">
      <w:pPr>
        <w:jc w:val="both"/>
      </w:pPr>
    </w:p>
    <w:p w:rsidR="00C80804" w:rsidRDefault="00C80804" w:rsidP="00C80804">
      <w:pPr>
        <w:jc w:val="both"/>
      </w:pPr>
      <w:r>
        <w:t xml:space="preserve">           на плановый период 2026 и 2027 годов – согласно приложению № 3 к настоящему Решению.</w:t>
      </w:r>
    </w:p>
    <w:p w:rsidR="00C80804" w:rsidRDefault="00C80804" w:rsidP="00C80804">
      <w:pPr>
        <w:jc w:val="both"/>
      </w:pPr>
    </w:p>
    <w:p w:rsidR="00C80804" w:rsidRDefault="00C80804" w:rsidP="00C80804">
      <w:pPr>
        <w:jc w:val="both"/>
      </w:pPr>
      <w:r>
        <w:t xml:space="preserve">           2. Утвердить межбюджетные трансферты, предоставляемые бюджету сельского поселения из других бюджетов бюджетной системы Российской Федерации:</w:t>
      </w:r>
    </w:p>
    <w:p w:rsidR="00C80804" w:rsidRDefault="00C80804" w:rsidP="00C80804">
      <w:pPr>
        <w:jc w:val="both"/>
      </w:pPr>
    </w:p>
    <w:p w:rsidR="00C80804" w:rsidRDefault="00C80804" w:rsidP="00C80804">
      <w:pPr>
        <w:jc w:val="both"/>
      </w:pPr>
      <w:r>
        <w:t xml:space="preserve">           на 2025 год – согласно приложению № 4 к настоящему Решению;</w:t>
      </w:r>
    </w:p>
    <w:p w:rsidR="00C80804" w:rsidRDefault="00C80804" w:rsidP="00C80804">
      <w:pPr>
        <w:jc w:val="both"/>
      </w:pPr>
    </w:p>
    <w:p w:rsidR="00C80804" w:rsidRDefault="00C80804" w:rsidP="00C80804">
      <w:pPr>
        <w:jc w:val="both"/>
      </w:pPr>
      <w:r>
        <w:t xml:space="preserve">           на плановый период 2026 и 2027 годов – согласно приложению № 5 к настоящему Решению.          </w:t>
      </w:r>
    </w:p>
    <w:p w:rsidR="00C80804" w:rsidRDefault="00C80804" w:rsidP="00C80804">
      <w:pPr>
        <w:ind w:firstLine="708"/>
        <w:jc w:val="both"/>
      </w:pPr>
    </w:p>
    <w:p w:rsidR="00C80804" w:rsidRDefault="00C80804" w:rsidP="00C80804">
      <w:pPr>
        <w:ind w:firstLine="708"/>
        <w:jc w:val="both"/>
        <w:rPr>
          <w:b/>
        </w:rPr>
      </w:pPr>
      <w:r>
        <w:rPr>
          <w:b/>
        </w:rPr>
        <w:t>Статья  4.  Бюджетные ассигнования бюджета муниципального образования</w:t>
      </w:r>
    </w:p>
    <w:p w:rsidR="00C80804" w:rsidRDefault="00C80804" w:rsidP="00C80804">
      <w:pPr>
        <w:ind w:firstLine="708"/>
        <w:jc w:val="both"/>
        <w:rPr>
          <w:b/>
        </w:rPr>
      </w:pPr>
      <w:r>
        <w:rPr>
          <w:b/>
        </w:rPr>
        <w:t xml:space="preserve">сельское поселение «Деревня </w:t>
      </w:r>
      <w:proofErr w:type="spellStart"/>
      <w:r>
        <w:rPr>
          <w:b/>
        </w:rPr>
        <w:t>Теплово</w:t>
      </w:r>
      <w:proofErr w:type="spellEnd"/>
      <w:r>
        <w:rPr>
          <w:b/>
        </w:rPr>
        <w:t>» на 2025 год и на плановый период</w:t>
      </w:r>
    </w:p>
    <w:p w:rsidR="00C80804" w:rsidRDefault="00C80804" w:rsidP="00C80804">
      <w:pPr>
        <w:ind w:firstLine="708"/>
        <w:jc w:val="both"/>
        <w:rPr>
          <w:b/>
        </w:rPr>
      </w:pPr>
      <w:r>
        <w:rPr>
          <w:b/>
        </w:rPr>
        <w:t>2026 и 2027 годов</w:t>
      </w:r>
    </w:p>
    <w:p w:rsidR="00C80804" w:rsidRDefault="00C80804" w:rsidP="00C80804">
      <w:pPr>
        <w:jc w:val="both"/>
        <w:rPr>
          <w:b/>
        </w:rPr>
      </w:pPr>
    </w:p>
    <w:p w:rsidR="00C80804" w:rsidRDefault="00C80804" w:rsidP="00C80804">
      <w:pPr>
        <w:jc w:val="both"/>
      </w:pPr>
      <w:r>
        <w:t xml:space="preserve">           1. Утвердить ведомственную структуру расходов местного бюджета:</w:t>
      </w:r>
    </w:p>
    <w:p w:rsidR="00C80804" w:rsidRDefault="00C80804" w:rsidP="00C80804">
      <w:pPr>
        <w:jc w:val="both"/>
      </w:pPr>
    </w:p>
    <w:p w:rsidR="00C80804" w:rsidRDefault="00C80804" w:rsidP="00C80804">
      <w:pPr>
        <w:jc w:val="both"/>
      </w:pPr>
      <w:r>
        <w:t xml:space="preserve">           на 2025 год – согласно приложению № 6 к настоящему Решению;</w:t>
      </w:r>
    </w:p>
    <w:p w:rsidR="00C80804" w:rsidRDefault="00C80804" w:rsidP="00C80804">
      <w:pPr>
        <w:jc w:val="both"/>
      </w:pPr>
    </w:p>
    <w:p w:rsidR="00C80804" w:rsidRDefault="00C80804" w:rsidP="00C80804">
      <w:pPr>
        <w:jc w:val="both"/>
      </w:pPr>
      <w:r>
        <w:t xml:space="preserve">           на плановый период 2026 и 2027 годов – согласно приложению № 7 к настоящему Решению.</w:t>
      </w:r>
    </w:p>
    <w:p w:rsidR="00C80804" w:rsidRDefault="00C80804" w:rsidP="00C80804">
      <w:pPr>
        <w:jc w:val="both"/>
      </w:pPr>
    </w:p>
    <w:p w:rsidR="00C80804" w:rsidRDefault="00C80804" w:rsidP="00C80804">
      <w:pPr>
        <w:jc w:val="both"/>
      </w:pPr>
      <w:r>
        <w:t xml:space="preserve">            2. Утвердить в составе ведомственной структуры расходов местного бюджета перечень главных распорядителей средств местного бюджета, разделов, подразделов, целевых статей (муниципальных программ и </w:t>
      </w:r>
      <w:proofErr w:type="spellStart"/>
      <w:r>
        <w:t>непрограммных</w:t>
      </w:r>
      <w:proofErr w:type="spellEnd"/>
      <w:r>
        <w:t xml:space="preserve"> направлений деятельности), групп и подгрупп видов расходов местного бюджета на 2025 год и на плановый период 2026 и 2027 годов согласно приложениям № 6 и № 7 к настоящему Решению.</w:t>
      </w:r>
    </w:p>
    <w:p w:rsidR="00C80804" w:rsidRDefault="00C80804" w:rsidP="00C80804">
      <w:pPr>
        <w:jc w:val="both"/>
      </w:pPr>
      <w:r>
        <w:t xml:space="preserve">            3. Утвердить распределение бюджетных ассигнований местного бюджета по разделам, подразделам, целевым статьям (муниципальным программам и </w:t>
      </w:r>
      <w:proofErr w:type="spellStart"/>
      <w:r>
        <w:t>непрограммным</w:t>
      </w:r>
      <w:proofErr w:type="spellEnd"/>
      <w:r>
        <w:t xml:space="preserve"> направлениям деятельности), группам и подгруппам </w:t>
      </w:r>
      <w:proofErr w:type="gramStart"/>
      <w:r>
        <w:t>видов расходов классификации расходов бюджетов</w:t>
      </w:r>
      <w:proofErr w:type="gramEnd"/>
      <w:r>
        <w:t>:</w:t>
      </w:r>
    </w:p>
    <w:p w:rsidR="00C80804" w:rsidRDefault="00C80804" w:rsidP="00C80804">
      <w:pPr>
        <w:jc w:val="both"/>
      </w:pPr>
    </w:p>
    <w:p w:rsidR="00C80804" w:rsidRDefault="00C80804" w:rsidP="00C80804">
      <w:pPr>
        <w:jc w:val="both"/>
      </w:pPr>
      <w:r>
        <w:lastRenderedPageBreak/>
        <w:t xml:space="preserve">           на 2025 год – согласно приложению № 8 к настоящему Решению;</w:t>
      </w:r>
    </w:p>
    <w:p w:rsidR="00C80804" w:rsidRDefault="00C80804" w:rsidP="00C80804">
      <w:pPr>
        <w:jc w:val="both"/>
      </w:pPr>
    </w:p>
    <w:p w:rsidR="00C80804" w:rsidRDefault="00C80804" w:rsidP="00C80804">
      <w:pPr>
        <w:jc w:val="both"/>
      </w:pPr>
      <w:r>
        <w:t xml:space="preserve">           на плановый период 2026 и 2027 годов – согласно приложению № 9 к настоящему Решению.</w:t>
      </w:r>
    </w:p>
    <w:p w:rsidR="00C80804" w:rsidRDefault="00C80804" w:rsidP="00C80804">
      <w:pPr>
        <w:jc w:val="both"/>
      </w:pPr>
    </w:p>
    <w:p w:rsidR="00C80804" w:rsidRDefault="00C80804" w:rsidP="00C80804">
      <w:pPr>
        <w:jc w:val="both"/>
      </w:pPr>
      <w:r>
        <w:t xml:space="preserve">            4. Утвердить распределение бюджетных ассигнований местного бюджета по целевым статьям (муниципальным программам и </w:t>
      </w:r>
      <w:proofErr w:type="spellStart"/>
      <w:r>
        <w:t>непрограммным</w:t>
      </w:r>
      <w:proofErr w:type="spellEnd"/>
      <w:r>
        <w:t xml:space="preserve"> направлениям деятельности), группам и подгруппам </w:t>
      </w:r>
      <w:proofErr w:type="gramStart"/>
      <w:r>
        <w:t>видов расходов классификации расходов бюджетов</w:t>
      </w:r>
      <w:proofErr w:type="gramEnd"/>
      <w:r>
        <w:t>:</w:t>
      </w:r>
    </w:p>
    <w:p w:rsidR="00C80804" w:rsidRDefault="00C80804" w:rsidP="00C80804">
      <w:pPr>
        <w:jc w:val="both"/>
      </w:pPr>
    </w:p>
    <w:p w:rsidR="00C80804" w:rsidRDefault="00C80804" w:rsidP="00C80804">
      <w:pPr>
        <w:jc w:val="both"/>
      </w:pPr>
      <w:r>
        <w:t xml:space="preserve">           на 2025 год – согласно приложению № 10 к настоящему Решению;</w:t>
      </w:r>
    </w:p>
    <w:p w:rsidR="00C80804" w:rsidRDefault="00C80804" w:rsidP="00C80804">
      <w:pPr>
        <w:jc w:val="both"/>
      </w:pPr>
    </w:p>
    <w:p w:rsidR="00C80804" w:rsidRDefault="00C80804" w:rsidP="00C80804">
      <w:pPr>
        <w:jc w:val="both"/>
      </w:pPr>
      <w:r>
        <w:t xml:space="preserve">           на плановый период 2026 и 2027 годов – согласно приложению № 11 к настоящему Решению.</w:t>
      </w:r>
    </w:p>
    <w:p w:rsidR="00C80804" w:rsidRDefault="00C80804" w:rsidP="00C80804">
      <w:pPr>
        <w:jc w:val="both"/>
      </w:pPr>
      <w:r>
        <w:t xml:space="preserve">           </w:t>
      </w:r>
    </w:p>
    <w:p w:rsidR="00C80804" w:rsidRDefault="00C80804" w:rsidP="00C80804">
      <w:pPr>
        <w:jc w:val="both"/>
        <w:rPr>
          <w:b/>
        </w:rPr>
      </w:pPr>
      <w:r>
        <w:t xml:space="preserve">       </w:t>
      </w:r>
      <w:r>
        <w:rPr>
          <w:b/>
        </w:rPr>
        <w:t xml:space="preserve">Статья  5.  Особенности использования бюджетных ассигнований </w:t>
      </w:r>
    </w:p>
    <w:p w:rsidR="00C80804" w:rsidRDefault="00C80804" w:rsidP="00C80804">
      <w:pPr>
        <w:jc w:val="both"/>
        <w:rPr>
          <w:b/>
        </w:rPr>
      </w:pPr>
      <w:r>
        <w:rPr>
          <w:b/>
        </w:rPr>
        <w:t>по обеспечению деятельности органов местного самоуправления</w:t>
      </w:r>
    </w:p>
    <w:p w:rsidR="00C80804" w:rsidRDefault="00C80804" w:rsidP="00C80804">
      <w:pPr>
        <w:jc w:val="both"/>
        <w:rPr>
          <w:b/>
        </w:rPr>
      </w:pPr>
      <w:r>
        <w:rPr>
          <w:b/>
        </w:rPr>
        <w:t xml:space="preserve">муниципального образования сельское поселение «Деревня </w:t>
      </w:r>
      <w:proofErr w:type="spellStart"/>
      <w:r>
        <w:rPr>
          <w:b/>
        </w:rPr>
        <w:t>Теплово</w:t>
      </w:r>
      <w:proofErr w:type="spellEnd"/>
      <w:r>
        <w:rPr>
          <w:b/>
        </w:rPr>
        <w:t>»</w:t>
      </w:r>
    </w:p>
    <w:p w:rsidR="00C80804" w:rsidRDefault="00C80804" w:rsidP="00C80804">
      <w:pPr>
        <w:ind w:firstLine="708"/>
        <w:jc w:val="both"/>
        <w:rPr>
          <w:b/>
        </w:rPr>
      </w:pPr>
    </w:p>
    <w:p w:rsidR="00C80804" w:rsidRDefault="00C80804" w:rsidP="00C80804">
      <w:pPr>
        <w:jc w:val="both"/>
      </w:pPr>
      <w:r>
        <w:t xml:space="preserve">            Установить с 1 октября 2025 года уровень индексации размеров должностных окладов по муниципальным должностям муниципального образования и окладов денежного содержания по должностям муниципальной службы муниципального образования, сложившихся на 1 января 2025 года, в размере 4,5 процента.</w:t>
      </w:r>
    </w:p>
    <w:p w:rsidR="00C80804" w:rsidRDefault="00C80804" w:rsidP="00C80804">
      <w:pPr>
        <w:jc w:val="both"/>
      </w:pPr>
    </w:p>
    <w:p w:rsidR="00C80804" w:rsidRDefault="00C80804" w:rsidP="00C80804">
      <w:pPr>
        <w:jc w:val="both"/>
        <w:rPr>
          <w:b/>
        </w:rPr>
      </w:pPr>
      <w:r>
        <w:t xml:space="preserve">           </w:t>
      </w:r>
      <w:r>
        <w:rPr>
          <w:b/>
        </w:rPr>
        <w:t>Статья 6. Особенности исполнения бюджета муниципального образования</w:t>
      </w:r>
    </w:p>
    <w:p w:rsidR="00C80804" w:rsidRDefault="00C80804" w:rsidP="00C80804">
      <w:pPr>
        <w:jc w:val="both"/>
        <w:rPr>
          <w:b/>
        </w:rPr>
      </w:pPr>
      <w:r>
        <w:rPr>
          <w:b/>
        </w:rPr>
        <w:t xml:space="preserve">           сельское поселение «Деревня </w:t>
      </w:r>
      <w:proofErr w:type="spellStart"/>
      <w:r>
        <w:rPr>
          <w:b/>
        </w:rPr>
        <w:t>Теплово</w:t>
      </w:r>
      <w:proofErr w:type="spellEnd"/>
      <w:r>
        <w:rPr>
          <w:b/>
        </w:rPr>
        <w:t>»</w:t>
      </w:r>
    </w:p>
    <w:p w:rsidR="00C80804" w:rsidRDefault="00C80804" w:rsidP="00C80804">
      <w:pPr>
        <w:jc w:val="both"/>
        <w:rPr>
          <w:b/>
        </w:rPr>
      </w:pPr>
    </w:p>
    <w:p w:rsidR="00C80804" w:rsidRDefault="00C80804" w:rsidP="00C80804">
      <w:pPr>
        <w:jc w:val="both"/>
      </w:pPr>
      <w:r>
        <w:t xml:space="preserve">           1. Установить дополнительные основания </w:t>
      </w:r>
      <w:proofErr w:type="gramStart"/>
      <w:r>
        <w:t>для внесения изменений в сводную бюджетную роспись без внесения изменений в настоящее Решение в соответствии</w:t>
      </w:r>
      <w:proofErr w:type="gramEnd"/>
      <w:r>
        <w:t xml:space="preserve"> с решениями руководителя финансового органа муниципального района «</w:t>
      </w:r>
      <w:proofErr w:type="spellStart"/>
      <w:r>
        <w:t>Спас-Деменский</w:t>
      </w:r>
      <w:proofErr w:type="spellEnd"/>
      <w:r>
        <w:t xml:space="preserve"> район»:</w:t>
      </w:r>
    </w:p>
    <w:p w:rsidR="00C80804" w:rsidRDefault="00C80804" w:rsidP="00C80804">
      <w:pPr>
        <w:tabs>
          <w:tab w:val="left" w:pos="2020"/>
        </w:tabs>
        <w:jc w:val="both"/>
      </w:pPr>
      <w:r>
        <w:tab/>
      </w:r>
    </w:p>
    <w:p w:rsidR="00C80804" w:rsidRDefault="00C80804" w:rsidP="00C80804">
      <w:pPr>
        <w:jc w:val="both"/>
      </w:pPr>
      <w:r>
        <w:t xml:space="preserve">            -  по обращениям главных распорядителей средств местного бюджета и органов местного самоуправления на сумму средств, использованных не по целевому назначению, выявленных в результате контрольных мероприятий в соответствии с законодательством;</w:t>
      </w:r>
    </w:p>
    <w:p w:rsidR="00C80804" w:rsidRDefault="00C80804" w:rsidP="00C80804">
      <w:pPr>
        <w:jc w:val="both"/>
      </w:pPr>
      <w:r>
        <w:t xml:space="preserve">            - по обращениям главных распорядителей средств местного бюджета в части перераспределения бюджетных ассигнований, предусмотренных на закупку товаров, работ и услуг для обеспечения государственных (муниципальных) нужд, в целях централизации закупок;           </w:t>
      </w:r>
    </w:p>
    <w:p w:rsidR="00C80804" w:rsidRDefault="00C80804" w:rsidP="00C80804">
      <w:pPr>
        <w:jc w:val="both"/>
      </w:pPr>
      <w:r>
        <w:t xml:space="preserve">            </w:t>
      </w:r>
    </w:p>
    <w:p w:rsidR="00C80804" w:rsidRDefault="00C80804" w:rsidP="00C80804">
      <w:pPr>
        <w:jc w:val="both"/>
      </w:pPr>
      <w:r>
        <w:t xml:space="preserve">            - в случае принятия муниципальных программ, ведомственных целевых программ и (или) внесения в них изменений, предусматривающих выделение средств местного бюджета на реализацию программных мероприятий в пределах бюджетных ассигнований, установленных настоящим Решением;</w:t>
      </w:r>
    </w:p>
    <w:p w:rsidR="00C80804" w:rsidRDefault="00C80804" w:rsidP="00C80804">
      <w:pPr>
        <w:jc w:val="both"/>
      </w:pPr>
    </w:p>
    <w:p w:rsidR="00C80804" w:rsidRDefault="00C80804" w:rsidP="00C80804">
      <w:pPr>
        <w:jc w:val="both"/>
      </w:pPr>
      <w:r>
        <w:t xml:space="preserve">            - в случае </w:t>
      </w:r>
      <w:proofErr w:type="gramStart"/>
      <w:r>
        <w:t>необходимости уточнения кодов классификации расходов местного бюджета</w:t>
      </w:r>
      <w:proofErr w:type="gramEnd"/>
      <w:r>
        <w:t xml:space="preserve"> в текущем финансовом году, если в течение финансового года по целевой статье расходов местного бюджета не произведены кассовые расходы;</w:t>
      </w:r>
    </w:p>
    <w:p w:rsidR="00C80804" w:rsidRDefault="00C80804" w:rsidP="00C80804">
      <w:pPr>
        <w:jc w:val="both"/>
      </w:pPr>
    </w:p>
    <w:p w:rsidR="00C80804" w:rsidRDefault="00C80804" w:rsidP="00C80804">
      <w:pPr>
        <w:jc w:val="both"/>
      </w:pPr>
      <w:r>
        <w:t xml:space="preserve">            - в части перераспределения бюджетных ассигнований, предусмотренных на оказание муниципальных услуг, в размере 50 процентов экономии по их использованию в 2025 году;</w:t>
      </w:r>
    </w:p>
    <w:p w:rsidR="00C80804" w:rsidRDefault="00C80804" w:rsidP="00C80804">
      <w:pPr>
        <w:jc w:val="both"/>
      </w:pPr>
    </w:p>
    <w:p w:rsidR="00C80804" w:rsidRDefault="00C80804" w:rsidP="00C80804">
      <w:pPr>
        <w:jc w:val="both"/>
      </w:pPr>
      <w:r>
        <w:t xml:space="preserve">            - в части перераспределения бюджетных ассигнований, предусмотренных главным распорядителям средств местного бюджета на финансовое обеспечение публичных нормативных обязательств и совершенствование системы оплаты труда, между разделами, подразделами, целевыми статьями (муниципальными программами и </w:t>
      </w:r>
      <w:proofErr w:type="spellStart"/>
      <w:r>
        <w:t>непрограммными</w:t>
      </w:r>
      <w:proofErr w:type="spellEnd"/>
      <w:r>
        <w:t xml:space="preserve"> </w:t>
      </w:r>
      <w:r>
        <w:lastRenderedPageBreak/>
        <w:t xml:space="preserve">направлениями деятельности), группами и подгруппами </w:t>
      </w:r>
      <w:proofErr w:type="gramStart"/>
      <w:r>
        <w:t>видов расходов классификации расходов бюджетов</w:t>
      </w:r>
      <w:proofErr w:type="gramEnd"/>
      <w:r>
        <w:t>;</w:t>
      </w:r>
    </w:p>
    <w:p w:rsidR="00C80804" w:rsidRDefault="00C80804" w:rsidP="00C80804">
      <w:pPr>
        <w:jc w:val="both"/>
      </w:pPr>
    </w:p>
    <w:p w:rsidR="00C80804" w:rsidRDefault="00C80804" w:rsidP="00C80804">
      <w:pPr>
        <w:jc w:val="both"/>
      </w:pPr>
      <w:r>
        <w:t xml:space="preserve">           - в части перераспределения бюджетных ассигнований на исполнение публичных нормативных обязатель</w:t>
      </w:r>
      <w:proofErr w:type="gramStart"/>
      <w:r>
        <w:t>ств в сл</w:t>
      </w:r>
      <w:proofErr w:type="gramEnd"/>
      <w:r>
        <w:t>учае возникновения необходимости в вышеуказанных средствах;</w:t>
      </w:r>
    </w:p>
    <w:p w:rsidR="00C80804" w:rsidRDefault="00C80804" w:rsidP="00C80804">
      <w:pPr>
        <w:jc w:val="both"/>
      </w:pPr>
    </w:p>
    <w:p w:rsidR="00C80804" w:rsidRDefault="00C80804" w:rsidP="00C80804">
      <w:pPr>
        <w:jc w:val="both"/>
      </w:pPr>
      <w:r>
        <w:t xml:space="preserve">            </w:t>
      </w:r>
      <w:proofErr w:type="gramStart"/>
      <w:r>
        <w:t>-  в части увеличения бюджетных ассигнований на сумму средств, поступающих в доходы местного бюджета от юридических и физических лиц на оказание помощи гражданам, гуманитарной помощи территориям, пострадавшим в результате стихийных бедствий и других чрезвычайных ситуаций, на благотворительные цели, иные социально значимые мероприятия, и целевых спонсорских средств, а также от территориальных государственных внебюджетных фондов, зачисляемых на основе соглашений (договоров) и иных нормативных</w:t>
      </w:r>
      <w:proofErr w:type="gramEnd"/>
      <w:r>
        <w:t xml:space="preserve"> правовых актов, в том числе поступивших сверх сумм, утвержденных настоящим Решением;</w:t>
      </w:r>
    </w:p>
    <w:p w:rsidR="00C80804" w:rsidRDefault="00C80804" w:rsidP="00C80804">
      <w:pPr>
        <w:jc w:val="both"/>
      </w:pPr>
    </w:p>
    <w:p w:rsidR="00C80804" w:rsidRDefault="00C80804" w:rsidP="00C80804">
      <w:pPr>
        <w:jc w:val="both"/>
      </w:pPr>
      <w:r>
        <w:t xml:space="preserve">           </w:t>
      </w:r>
      <w:proofErr w:type="gramStart"/>
      <w:r>
        <w:t xml:space="preserve">- в части увеличения бюджетных ассигнований по кодам классификации расходов местного бюджета на сумму средств, необходимых для выполнения условий </w:t>
      </w:r>
      <w:proofErr w:type="spellStart"/>
      <w:r>
        <w:t>софинансирования</w:t>
      </w:r>
      <w:proofErr w:type="spellEnd"/>
      <w:r>
        <w:t xml:space="preserve"> по государственным программам Калужской области и межбюджетным субсидиям, предоставляемым из областного бюджета, в том числе путем введения новых кодов классификации расходов местного бюджета в случае необходимости выполнения условий </w:t>
      </w:r>
      <w:proofErr w:type="spellStart"/>
      <w:r>
        <w:t>софинансирования</w:t>
      </w:r>
      <w:proofErr w:type="spellEnd"/>
      <w:r>
        <w:t xml:space="preserve"> по государственным программам Калужской области и межбюджетным субсидиям;</w:t>
      </w:r>
      <w:proofErr w:type="gramEnd"/>
    </w:p>
    <w:p w:rsidR="00C80804" w:rsidRDefault="00C80804" w:rsidP="00C80804">
      <w:pPr>
        <w:jc w:val="both"/>
      </w:pPr>
    </w:p>
    <w:p w:rsidR="00C80804" w:rsidRDefault="00C80804" w:rsidP="00C80804">
      <w:pPr>
        <w:jc w:val="both"/>
      </w:pPr>
      <w:r>
        <w:t xml:space="preserve">           - по обращениям главных распорядителей средств местного бюджета об изменении наименования целевой статьи расходов.</w:t>
      </w:r>
    </w:p>
    <w:p w:rsidR="00C80804" w:rsidRDefault="00C80804" w:rsidP="00C80804">
      <w:pPr>
        <w:jc w:val="both"/>
      </w:pPr>
    </w:p>
    <w:p w:rsidR="00C80804" w:rsidRDefault="00C80804" w:rsidP="00C80804">
      <w:pPr>
        <w:jc w:val="both"/>
      </w:pPr>
      <w:r>
        <w:rPr>
          <w:i/>
        </w:rPr>
        <w:t xml:space="preserve">          </w:t>
      </w:r>
      <w:r>
        <w:rPr>
          <w:b/>
        </w:rPr>
        <w:t xml:space="preserve"> </w:t>
      </w:r>
      <w:r>
        <w:t>2. Установить уровень индексации окладов, базовых окладов, должностных окладов и тарифной ставки (оклада) первого разряда тарифной сетки по оплате труда, сложившихся на 1 января 2025 года, в размере 4,5 процента:</w:t>
      </w:r>
    </w:p>
    <w:p w:rsidR="00C80804" w:rsidRDefault="00C80804" w:rsidP="00C80804">
      <w:pPr>
        <w:jc w:val="both"/>
      </w:pPr>
    </w:p>
    <w:p w:rsidR="00C80804" w:rsidRDefault="00C80804" w:rsidP="00C80804">
      <w:pPr>
        <w:jc w:val="both"/>
      </w:pPr>
      <w:r>
        <w:t xml:space="preserve">- работников муниципальных учреждений сельского поселения «Деревня </w:t>
      </w:r>
      <w:proofErr w:type="spellStart"/>
      <w:r>
        <w:t>Теплово</w:t>
      </w:r>
      <w:proofErr w:type="spellEnd"/>
      <w:r>
        <w:t>» с 1 января 2025 года;</w:t>
      </w:r>
    </w:p>
    <w:p w:rsidR="00C80804" w:rsidRDefault="00C80804" w:rsidP="00C80804">
      <w:pPr>
        <w:jc w:val="both"/>
      </w:pPr>
    </w:p>
    <w:p w:rsidR="00C80804" w:rsidRDefault="00C80804" w:rsidP="00C80804">
      <w:pPr>
        <w:jc w:val="both"/>
      </w:pPr>
      <w:r>
        <w:t xml:space="preserve">- работников органов муниципальной власти, иных муниципальных органов, замещающих должности, не являющихся должностями муниципальной службы, работников, осуществляющих профессиональную деятельность по должностям служащих и по профессиям рабочих сельского поселения «Деревня </w:t>
      </w:r>
      <w:proofErr w:type="spellStart"/>
      <w:r>
        <w:t>Теплово</w:t>
      </w:r>
      <w:proofErr w:type="spellEnd"/>
      <w:r>
        <w:t>» с 1 октября 2025 года.</w:t>
      </w:r>
    </w:p>
    <w:p w:rsidR="00C80804" w:rsidRDefault="00C80804" w:rsidP="00C80804">
      <w:pPr>
        <w:jc w:val="both"/>
        <w:rPr>
          <w:b/>
        </w:rPr>
      </w:pPr>
    </w:p>
    <w:p w:rsidR="00C80804" w:rsidRDefault="00C80804" w:rsidP="00C80804">
      <w:pPr>
        <w:ind w:firstLine="720"/>
        <w:jc w:val="both"/>
      </w:pPr>
      <w:r>
        <w:rPr>
          <w:b/>
        </w:rPr>
        <w:t>Статья  7.  Заключительные положения</w:t>
      </w:r>
    </w:p>
    <w:p w:rsidR="00C80804" w:rsidRDefault="00C80804" w:rsidP="00C80804">
      <w:pPr>
        <w:ind w:firstLine="708"/>
        <w:jc w:val="both"/>
        <w:rPr>
          <w:b/>
        </w:rPr>
      </w:pPr>
    </w:p>
    <w:p w:rsidR="00C80804" w:rsidRDefault="00C80804" w:rsidP="00C80804">
      <w:pPr>
        <w:jc w:val="both"/>
      </w:pPr>
      <w:r>
        <w:t xml:space="preserve">            Настоящее Решение вступает в силу с 1 января 2025 года.</w:t>
      </w:r>
    </w:p>
    <w:p w:rsidR="00C80804" w:rsidRDefault="00C80804" w:rsidP="00C80804">
      <w:pPr>
        <w:jc w:val="both"/>
      </w:pPr>
      <w:r>
        <w:t xml:space="preserve">          </w:t>
      </w:r>
    </w:p>
    <w:p w:rsidR="00C80804" w:rsidRDefault="00C80804" w:rsidP="00C80804">
      <w:pPr>
        <w:jc w:val="both"/>
      </w:pPr>
    </w:p>
    <w:p w:rsidR="00C80804" w:rsidRDefault="00C80804" w:rsidP="00C80804">
      <w:pPr>
        <w:jc w:val="both"/>
      </w:pPr>
      <w:r>
        <w:t xml:space="preserve">    </w:t>
      </w:r>
    </w:p>
    <w:p w:rsidR="00C80804" w:rsidRDefault="00C80804" w:rsidP="00C80804">
      <w:pPr>
        <w:jc w:val="both"/>
      </w:pPr>
      <w:r>
        <w:t xml:space="preserve">Глава </w:t>
      </w:r>
      <w:proofErr w:type="gramStart"/>
      <w:r>
        <w:t>муниципального</w:t>
      </w:r>
      <w:proofErr w:type="gramEnd"/>
      <w:r>
        <w:t xml:space="preserve">  </w:t>
      </w:r>
    </w:p>
    <w:p w:rsidR="00C80804" w:rsidRDefault="00C80804" w:rsidP="00C80804">
      <w:pPr>
        <w:pStyle w:val="afe"/>
        <w:keepNext w:val="0"/>
        <w:keepLines w:val="0"/>
        <w:tabs>
          <w:tab w:val="clear" w:pos="0"/>
          <w:tab w:val="left" w:pos="708"/>
        </w:tabs>
        <w:spacing w:before="0" w:after="0"/>
      </w:pPr>
      <w:r>
        <w:t>образования сельское поселение</w:t>
      </w:r>
    </w:p>
    <w:p w:rsidR="00C80804" w:rsidRDefault="00C80804" w:rsidP="00C80804">
      <w:pPr>
        <w:pStyle w:val="afe"/>
        <w:keepNext w:val="0"/>
        <w:keepLines w:val="0"/>
        <w:tabs>
          <w:tab w:val="clear" w:pos="0"/>
          <w:tab w:val="left" w:pos="708"/>
        </w:tabs>
        <w:spacing w:before="0" w:after="0"/>
      </w:pPr>
      <w:r>
        <w:t xml:space="preserve">«Деревня </w:t>
      </w:r>
      <w:proofErr w:type="spellStart"/>
      <w:r>
        <w:t>Теплово</w:t>
      </w:r>
      <w:proofErr w:type="spellEnd"/>
      <w:r>
        <w:t xml:space="preserve">»                                                                                         А.В. </w:t>
      </w:r>
      <w:proofErr w:type="spellStart"/>
      <w:r>
        <w:t>Филатенков</w:t>
      </w:r>
      <w:proofErr w:type="spellEnd"/>
      <w:r>
        <w:t xml:space="preserve"> </w:t>
      </w:r>
    </w:p>
    <w:p w:rsidR="00C80804" w:rsidRDefault="00C80804" w:rsidP="00C80804">
      <w:pPr>
        <w:jc w:val="center"/>
      </w:pPr>
    </w:p>
    <w:p w:rsidR="00C80804" w:rsidRDefault="00C80804" w:rsidP="00C80804">
      <w:pPr>
        <w:jc w:val="center"/>
      </w:pPr>
    </w:p>
    <w:p w:rsidR="00C80804" w:rsidRDefault="00C80804" w:rsidP="00C80804">
      <w:pPr>
        <w:jc w:val="center"/>
      </w:pPr>
    </w:p>
    <w:p w:rsidR="00C80804" w:rsidRDefault="00C80804" w:rsidP="00C80804">
      <w:pPr>
        <w:jc w:val="center"/>
      </w:pPr>
    </w:p>
    <w:p w:rsidR="00C80804" w:rsidRDefault="00C80804" w:rsidP="00C80804">
      <w:pPr>
        <w:jc w:val="center"/>
      </w:pPr>
    </w:p>
    <w:p w:rsidR="00C80804" w:rsidRDefault="00C80804" w:rsidP="00C80804">
      <w:r>
        <w:t xml:space="preserve">                                                                                                       </w:t>
      </w:r>
    </w:p>
    <w:p w:rsidR="00C80804" w:rsidRDefault="00C80804" w:rsidP="00C80804"/>
    <w:p w:rsidR="00C80804" w:rsidRDefault="00C80804" w:rsidP="00C80804"/>
    <w:p w:rsidR="00C80804" w:rsidRDefault="00C80804" w:rsidP="00C80804">
      <w:r>
        <w:lastRenderedPageBreak/>
        <w:t xml:space="preserve">                                                                                                         Приложение № 1</w:t>
      </w:r>
    </w:p>
    <w:p w:rsidR="00C80804" w:rsidRDefault="00C80804" w:rsidP="00C80804">
      <w:pPr>
        <w:ind w:firstLine="6300"/>
      </w:pPr>
      <w:r>
        <w:t xml:space="preserve">к Решению  </w:t>
      </w:r>
    </w:p>
    <w:p w:rsidR="00C80804" w:rsidRDefault="00C80804" w:rsidP="00C80804">
      <w:pPr>
        <w:ind w:firstLine="6300"/>
      </w:pPr>
      <w:r>
        <w:t>«О бюджете</w:t>
      </w:r>
    </w:p>
    <w:p w:rsidR="00C80804" w:rsidRDefault="00C80804" w:rsidP="00C80804">
      <w:pPr>
        <w:ind w:firstLine="6300"/>
      </w:pPr>
      <w:r>
        <w:t>муниципального образования</w:t>
      </w:r>
    </w:p>
    <w:p w:rsidR="00C80804" w:rsidRDefault="00C80804" w:rsidP="00C80804">
      <w:pPr>
        <w:ind w:firstLine="6300"/>
      </w:pPr>
      <w:r>
        <w:t>сельское поселение</w:t>
      </w:r>
    </w:p>
    <w:p w:rsidR="00C80804" w:rsidRDefault="00C80804" w:rsidP="00C80804">
      <w:pPr>
        <w:ind w:firstLine="6300"/>
      </w:pPr>
      <w:r>
        <w:t xml:space="preserve">«Деревня </w:t>
      </w:r>
      <w:proofErr w:type="spellStart"/>
      <w:r>
        <w:t>Теплово</w:t>
      </w:r>
      <w:proofErr w:type="spellEnd"/>
      <w:r>
        <w:t>»</w:t>
      </w:r>
    </w:p>
    <w:p w:rsidR="00C80804" w:rsidRDefault="00C80804" w:rsidP="00C80804">
      <w:pPr>
        <w:ind w:firstLine="6300"/>
      </w:pPr>
      <w:r>
        <w:t xml:space="preserve">на 2025 год и </w:t>
      </w:r>
      <w:proofErr w:type="gramStart"/>
      <w:r>
        <w:t>на</w:t>
      </w:r>
      <w:proofErr w:type="gramEnd"/>
      <w:r>
        <w:t xml:space="preserve"> плановый </w:t>
      </w:r>
    </w:p>
    <w:p w:rsidR="00C80804" w:rsidRDefault="00C80804" w:rsidP="00C80804">
      <w:pPr>
        <w:ind w:firstLine="6300"/>
      </w:pPr>
      <w:r>
        <w:t>период 2026 и 2027 годов»</w:t>
      </w:r>
    </w:p>
    <w:p w:rsidR="00C80804" w:rsidRDefault="00C80804" w:rsidP="00C80804">
      <w:pPr>
        <w:ind w:firstLine="6300"/>
      </w:pPr>
      <w:r>
        <w:t xml:space="preserve">№  224   от  26.12.2024 года  </w:t>
      </w:r>
    </w:p>
    <w:p w:rsidR="00C80804" w:rsidRDefault="00C80804" w:rsidP="00C80804">
      <w:pPr>
        <w:jc w:val="center"/>
        <w:rPr>
          <w:b/>
        </w:rPr>
      </w:pPr>
    </w:p>
    <w:p w:rsidR="00C80804" w:rsidRDefault="00C80804" w:rsidP="00C80804">
      <w:pPr>
        <w:jc w:val="center"/>
        <w:rPr>
          <w:b/>
        </w:rPr>
      </w:pPr>
      <w:r>
        <w:rPr>
          <w:b/>
        </w:rPr>
        <w:t>Нормативы распределения доходов между бюджетом МР «</w:t>
      </w:r>
      <w:proofErr w:type="spellStart"/>
      <w:r>
        <w:rPr>
          <w:b/>
        </w:rPr>
        <w:t>Спас-Деменский</w:t>
      </w:r>
      <w:proofErr w:type="spellEnd"/>
      <w:r>
        <w:rPr>
          <w:b/>
        </w:rPr>
        <w:t xml:space="preserve"> район» и бюджетами муниципальных образований </w:t>
      </w:r>
      <w:proofErr w:type="spellStart"/>
      <w:r>
        <w:rPr>
          <w:b/>
        </w:rPr>
        <w:t>Спас-Деменского</w:t>
      </w:r>
      <w:proofErr w:type="spellEnd"/>
      <w:r>
        <w:rPr>
          <w:b/>
        </w:rPr>
        <w:t xml:space="preserve"> района на 2025 год и на плановый период 2026 и 2027 годов</w:t>
      </w:r>
    </w:p>
    <w:p w:rsidR="00C80804" w:rsidRDefault="00C80804" w:rsidP="00C80804">
      <w:pPr>
        <w:jc w:val="both"/>
      </w:pPr>
      <w:r>
        <w:rPr>
          <w:b/>
        </w:rPr>
        <w:t xml:space="preserve">                                                                                     (</w:t>
      </w:r>
      <w:r>
        <w:t>в процентах)</w:t>
      </w:r>
    </w:p>
    <w:tbl>
      <w:tblPr>
        <w:tblW w:w="6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6"/>
        <w:gridCol w:w="3191"/>
      </w:tblGrid>
      <w:tr w:rsidR="00C80804" w:rsidTr="00C80804">
        <w:tc>
          <w:tcPr>
            <w:tcW w:w="3426"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Наименование дохода</w:t>
            </w:r>
          </w:p>
        </w:tc>
        <w:tc>
          <w:tcPr>
            <w:tcW w:w="3191"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Бюджеты поселений</w:t>
            </w:r>
          </w:p>
        </w:tc>
      </w:tr>
      <w:tr w:rsidR="00C80804" w:rsidTr="00C80804">
        <w:tc>
          <w:tcPr>
            <w:tcW w:w="3426"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Задолженность и перерасчеты по отмененным налогам, сборам и иным обязательным платежам</w:t>
            </w:r>
          </w:p>
        </w:tc>
        <w:tc>
          <w:tcPr>
            <w:tcW w:w="3191"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b/>
                <w:caps/>
                <w:lang w:eastAsia="en-US"/>
              </w:rPr>
            </w:pPr>
            <w:r>
              <w:rPr>
                <w:b/>
                <w:caps/>
                <w:lang w:eastAsia="en-US"/>
              </w:rPr>
              <w:t xml:space="preserve">                   100</w:t>
            </w:r>
          </w:p>
        </w:tc>
      </w:tr>
      <w:tr w:rsidR="00C80804" w:rsidTr="00C80804">
        <w:tc>
          <w:tcPr>
            <w:tcW w:w="3426"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-земельный налог (по обязательствам, возникшим до 1 января 2006 года), мобилизуемый на территориях поселений</w:t>
            </w:r>
          </w:p>
        </w:tc>
        <w:tc>
          <w:tcPr>
            <w:tcW w:w="3191"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r>
              <w:rPr>
                <w:caps/>
                <w:lang w:eastAsia="en-US"/>
              </w:rPr>
              <w:t xml:space="preserve">   </w:t>
            </w: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100</w:t>
            </w:r>
          </w:p>
        </w:tc>
      </w:tr>
      <w:tr w:rsidR="00C80804" w:rsidTr="00C80804">
        <w:tc>
          <w:tcPr>
            <w:tcW w:w="3426"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Прочие доходы от оказания платных услуг  и компенсации затрат государства</w:t>
            </w:r>
          </w:p>
        </w:tc>
        <w:tc>
          <w:tcPr>
            <w:tcW w:w="3191"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r>
      <w:tr w:rsidR="00C80804" w:rsidTr="00C80804">
        <w:tc>
          <w:tcPr>
            <w:tcW w:w="3426"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Прочие доходы от оказания платных услуг (работ) получателями средств бюджетов поселений</w:t>
            </w:r>
          </w:p>
        </w:tc>
        <w:tc>
          <w:tcPr>
            <w:tcW w:w="3191"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100</w:t>
            </w:r>
          </w:p>
        </w:tc>
      </w:tr>
      <w:tr w:rsidR="00C80804" w:rsidTr="00C80804">
        <w:tc>
          <w:tcPr>
            <w:tcW w:w="3426"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Прочие доходы от компенсации затрат бюджетов поселений</w:t>
            </w:r>
          </w:p>
        </w:tc>
        <w:tc>
          <w:tcPr>
            <w:tcW w:w="3191"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100</w:t>
            </w:r>
          </w:p>
        </w:tc>
      </w:tr>
      <w:tr w:rsidR="00C80804" w:rsidTr="00C80804">
        <w:trPr>
          <w:trHeight w:val="266"/>
        </w:trPr>
        <w:tc>
          <w:tcPr>
            <w:tcW w:w="3426"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Невыясненные поступления</w:t>
            </w:r>
          </w:p>
        </w:tc>
        <w:tc>
          <w:tcPr>
            <w:tcW w:w="3191"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r>
      <w:tr w:rsidR="00C80804" w:rsidTr="00C80804">
        <w:tc>
          <w:tcPr>
            <w:tcW w:w="3426"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Невыясненные поступления, зачисляемые в бюджеты поселений</w:t>
            </w:r>
          </w:p>
        </w:tc>
        <w:tc>
          <w:tcPr>
            <w:tcW w:w="3191"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100</w:t>
            </w:r>
          </w:p>
        </w:tc>
      </w:tr>
      <w:tr w:rsidR="00C80804" w:rsidTr="00C80804">
        <w:tc>
          <w:tcPr>
            <w:tcW w:w="3426"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Прочие неналоговые доходы</w:t>
            </w:r>
          </w:p>
        </w:tc>
        <w:tc>
          <w:tcPr>
            <w:tcW w:w="3191"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r>
      <w:tr w:rsidR="00C80804" w:rsidTr="00C80804">
        <w:tc>
          <w:tcPr>
            <w:tcW w:w="3426"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lastRenderedPageBreak/>
              <w:t>Прочие неналоговые доходы бюджетов поселений</w:t>
            </w:r>
          </w:p>
        </w:tc>
        <w:tc>
          <w:tcPr>
            <w:tcW w:w="3191"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100</w:t>
            </w:r>
          </w:p>
        </w:tc>
      </w:tr>
      <w:tr w:rsidR="00C80804" w:rsidTr="00C80804">
        <w:tc>
          <w:tcPr>
            <w:tcW w:w="3426"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b/>
                <w:caps/>
                <w:sz w:val="22"/>
                <w:szCs w:val="22"/>
                <w:lang w:eastAsia="en-US"/>
              </w:rPr>
              <w:t>Инициативные платежи</w:t>
            </w:r>
          </w:p>
        </w:tc>
        <w:tc>
          <w:tcPr>
            <w:tcW w:w="3191"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r>
      <w:tr w:rsidR="00C80804" w:rsidTr="00C80804">
        <w:tc>
          <w:tcPr>
            <w:tcW w:w="3426"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sz w:val="22"/>
                <w:szCs w:val="22"/>
                <w:lang w:eastAsia="en-US"/>
              </w:rPr>
            </w:pPr>
            <w:r>
              <w:rPr>
                <w:caps/>
                <w:sz w:val="22"/>
                <w:szCs w:val="22"/>
                <w:lang w:eastAsia="en-US"/>
              </w:rPr>
              <w:t>Инициативные платежи, зачисляемые в бюджеты сельских поселений</w:t>
            </w:r>
          </w:p>
        </w:tc>
        <w:tc>
          <w:tcPr>
            <w:tcW w:w="3191"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100</w:t>
            </w:r>
          </w:p>
        </w:tc>
      </w:tr>
    </w:tbl>
    <w:p w:rsidR="00C80804" w:rsidRDefault="00C80804" w:rsidP="00C80804">
      <w:r>
        <w:t xml:space="preserve">                                                                                                        </w:t>
      </w:r>
    </w:p>
    <w:p w:rsidR="00C80804" w:rsidRDefault="00C80804" w:rsidP="00C80804">
      <w:pPr>
        <w:jc w:val="center"/>
      </w:pPr>
    </w:p>
    <w:p w:rsidR="00C80804" w:rsidRDefault="00C80804" w:rsidP="00C80804">
      <w:pPr>
        <w:jc w:val="center"/>
      </w:pPr>
    </w:p>
    <w:p w:rsidR="00C80804" w:rsidRDefault="00C80804" w:rsidP="00C80804">
      <w:pPr>
        <w:jc w:val="center"/>
      </w:pPr>
    </w:p>
    <w:p w:rsidR="00C80804" w:rsidRDefault="00C80804" w:rsidP="00C80804">
      <w:pPr>
        <w:jc w:val="center"/>
      </w:pPr>
    </w:p>
    <w:p w:rsidR="00C80804" w:rsidRDefault="00C80804" w:rsidP="00C80804">
      <w:pPr>
        <w:jc w:val="center"/>
      </w:pPr>
    </w:p>
    <w:p w:rsidR="00C80804" w:rsidRDefault="00C80804" w:rsidP="00C80804">
      <w:pPr>
        <w:jc w:val="center"/>
      </w:pPr>
    </w:p>
    <w:p w:rsidR="00C80804" w:rsidRDefault="00C80804" w:rsidP="00C80804">
      <w:pPr>
        <w:jc w:val="center"/>
      </w:pPr>
    </w:p>
    <w:p w:rsidR="00C80804" w:rsidRDefault="00C80804" w:rsidP="00C80804">
      <w:pPr>
        <w:jc w:val="center"/>
      </w:pPr>
    </w:p>
    <w:p w:rsidR="00C80804" w:rsidRDefault="00C80804" w:rsidP="00C80804">
      <w:pPr>
        <w:jc w:val="center"/>
      </w:pPr>
    </w:p>
    <w:p w:rsidR="00C80804" w:rsidRDefault="00C80804" w:rsidP="00C80804">
      <w:pPr>
        <w:rPr>
          <w:color w:val="000000"/>
          <w:sz w:val="26"/>
          <w:szCs w:val="26"/>
        </w:rPr>
        <w:sectPr w:rsidR="00C80804">
          <w:pgSz w:w="11906" w:h="16838"/>
          <w:pgMar w:top="993" w:right="851" w:bottom="295" w:left="1134" w:header="709" w:footer="709" w:gutter="567"/>
          <w:cols w:space="720"/>
        </w:sectPr>
      </w:pPr>
    </w:p>
    <w:tbl>
      <w:tblPr>
        <w:tblpPr w:leftFromText="180" w:rightFromText="180" w:bottomFromText="200" w:horzAnchor="margin" w:tblpX="675" w:tblpY="-720"/>
        <w:tblW w:w="13085" w:type="dxa"/>
        <w:tblLook w:val="04A0"/>
      </w:tblPr>
      <w:tblGrid>
        <w:gridCol w:w="6605"/>
        <w:gridCol w:w="3820"/>
        <w:gridCol w:w="2660"/>
      </w:tblGrid>
      <w:tr w:rsidR="00C80804" w:rsidTr="00C80804">
        <w:trPr>
          <w:trHeight w:val="1849"/>
        </w:trPr>
        <w:tc>
          <w:tcPr>
            <w:tcW w:w="6605" w:type="dxa"/>
            <w:vAlign w:val="center"/>
            <w:hideMark/>
          </w:tcPr>
          <w:p w:rsidR="00C80804" w:rsidRDefault="00C80804">
            <w:pPr>
              <w:spacing w:line="276" w:lineRule="auto"/>
              <w:jc w:val="both"/>
              <w:rPr>
                <w:rFonts w:eastAsiaTheme="minorHAnsi"/>
                <w:caps/>
                <w:sz w:val="26"/>
                <w:szCs w:val="20"/>
                <w:lang w:eastAsia="en-US"/>
              </w:rPr>
            </w:pPr>
          </w:p>
        </w:tc>
        <w:tc>
          <w:tcPr>
            <w:tcW w:w="6480" w:type="dxa"/>
            <w:gridSpan w:val="2"/>
            <w:vAlign w:val="center"/>
            <w:hideMark/>
          </w:tcPr>
          <w:p w:rsidR="00C80804" w:rsidRDefault="00C80804">
            <w:pPr>
              <w:spacing w:line="276" w:lineRule="auto"/>
              <w:jc w:val="both"/>
              <w:rPr>
                <w:caps/>
                <w:color w:val="000000"/>
                <w:szCs w:val="26"/>
                <w:lang w:eastAsia="en-US"/>
              </w:rPr>
            </w:pPr>
            <w:r>
              <w:rPr>
                <w:caps/>
                <w:color w:val="000000"/>
                <w:sz w:val="26"/>
                <w:szCs w:val="26"/>
                <w:lang w:eastAsia="en-US"/>
              </w:rPr>
              <w:t>Приложение № 2</w:t>
            </w:r>
            <w:proofErr w:type="gramStart"/>
            <w:r>
              <w:rPr>
                <w:caps/>
                <w:color w:val="000000"/>
                <w:sz w:val="26"/>
                <w:szCs w:val="26"/>
                <w:lang w:eastAsia="en-US"/>
              </w:rPr>
              <w:t xml:space="preserve"> к</w:t>
            </w:r>
            <w:proofErr w:type="gramEnd"/>
            <w:r>
              <w:rPr>
                <w:caps/>
                <w:color w:val="000000"/>
                <w:sz w:val="26"/>
                <w:szCs w:val="26"/>
                <w:lang w:eastAsia="en-US"/>
              </w:rPr>
              <w:t xml:space="preserve"> решению "О бюджете муниципального образования сельское поселение "Деревня Теплово" на 2025 год и на плановый период 2026 и 2027 годов"</w:t>
            </w:r>
            <w:r>
              <w:rPr>
                <w:caps/>
                <w:color w:val="000000"/>
                <w:sz w:val="26"/>
                <w:szCs w:val="26"/>
                <w:lang w:eastAsia="en-US"/>
              </w:rPr>
              <w:br/>
              <w:t>от   26.12.2024 года № 224</w:t>
            </w:r>
          </w:p>
        </w:tc>
      </w:tr>
      <w:tr w:rsidR="00C80804" w:rsidTr="00C80804">
        <w:trPr>
          <w:trHeight w:val="1309"/>
        </w:trPr>
        <w:tc>
          <w:tcPr>
            <w:tcW w:w="13085" w:type="dxa"/>
            <w:gridSpan w:val="3"/>
            <w:vAlign w:val="center"/>
            <w:hideMark/>
          </w:tcPr>
          <w:p w:rsidR="00C80804" w:rsidRDefault="00C80804">
            <w:pPr>
              <w:spacing w:line="276" w:lineRule="auto"/>
              <w:jc w:val="center"/>
              <w:rPr>
                <w:b/>
                <w:bCs/>
                <w:caps/>
                <w:color w:val="000000"/>
                <w:sz w:val="30"/>
                <w:szCs w:val="30"/>
                <w:lang w:eastAsia="en-US"/>
              </w:rPr>
            </w:pPr>
            <w:r>
              <w:rPr>
                <w:b/>
                <w:bCs/>
                <w:caps/>
                <w:color w:val="000000"/>
                <w:sz w:val="30"/>
                <w:szCs w:val="30"/>
                <w:lang w:eastAsia="en-US"/>
              </w:rPr>
              <w:t xml:space="preserve"> ПОСТУПЛЕНИЯ ДОХОДОВ БЮДЖЕТА МО СЕЛЬСКОЕ ПОСЕЛЕНИЕ</w:t>
            </w:r>
            <w:proofErr w:type="gramStart"/>
            <w:r>
              <w:rPr>
                <w:b/>
                <w:bCs/>
                <w:caps/>
                <w:color w:val="000000"/>
                <w:sz w:val="30"/>
                <w:szCs w:val="30"/>
                <w:lang w:eastAsia="en-US"/>
              </w:rPr>
              <w:t>"Д</w:t>
            </w:r>
            <w:proofErr w:type="gramEnd"/>
            <w:r>
              <w:rPr>
                <w:b/>
                <w:bCs/>
                <w:caps/>
                <w:color w:val="000000"/>
                <w:sz w:val="30"/>
                <w:szCs w:val="30"/>
                <w:lang w:eastAsia="en-US"/>
              </w:rPr>
              <w:t xml:space="preserve">ЕРЕВНЯ ТЕПЛОВО" ПО КОДАМ КЛАССИФИКАЦИИ ДОХОДОВ БЮДЖЕТОВ БЮДЖЕТНОЙ СИСТЕМЫ РОССИЙСКОЙ ФЕДЕРАЦИИ НА 2025 ГОД </w:t>
            </w:r>
          </w:p>
        </w:tc>
      </w:tr>
      <w:tr w:rsidR="00C80804" w:rsidTr="00C80804">
        <w:trPr>
          <w:trHeight w:val="420"/>
        </w:trPr>
        <w:tc>
          <w:tcPr>
            <w:tcW w:w="6605" w:type="dxa"/>
            <w:noWrap/>
            <w:vAlign w:val="bottom"/>
            <w:hideMark/>
          </w:tcPr>
          <w:p w:rsidR="00C80804" w:rsidRDefault="00C80804">
            <w:pPr>
              <w:spacing w:line="276" w:lineRule="auto"/>
              <w:jc w:val="both"/>
              <w:rPr>
                <w:rFonts w:eastAsiaTheme="minorHAnsi"/>
                <w:caps/>
                <w:sz w:val="26"/>
                <w:szCs w:val="20"/>
                <w:lang w:eastAsia="en-US"/>
              </w:rPr>
            </w:pPr>
          </w:p>
        </w:tc>
        <w:tc>
          <w:tcPr>
            <w:tcW w:w="3820" w:type="dxa"/>
            <w:noWrap/>
            <w:vAlign w:val="bottom"/>
            <w:hideMark/>
          </w:tcPr>
          <w:p w:rsidR="00C80804" w:rsidRDefault="00C80804">
            <w:pPr>
              <w:spacing w:line="276" w:lineRule="auto"/>
              <w:jc w:val="both"/>
              <w:rPr>
                <w:rFonts w:eastAsiaTheme="minorHAnsi"/>
                <w:caps/>
                <w:sz w:val="26"/>
                <w:szCs w:val="20"/>
                <w:lang w:eastAsia="en-US"/>
              </w:rPr>
            </w:pPr>
          </w:p>
        </w:tc>
        <w:tc>
          <w:tcPr>
            <w:tcW w:w="2660" w:type="dxa"/>
            <w:noWrap/>
            <w:vAlign w:val="center"/>
            <w:hideMark/>
          </w:tcPr>
          <w:p w:rsidR="00C80804" w:rsidRDefault="00C80804">
            <w:pPr>
              <w:spacing w:line="276" w:lineRule="auto"/>
              <w:jc w:val="right"/>
              <w:rPr>
                <w:caps/>
                <w:color w:val="000000"/>
                <w:sz w:val="22"/>
                <w:szCs w:val="22"/>
                <w:lang w:eastAsia="en-US"/>
              </w:rPr>
            </w:pPr>
            <w:r>
              <w:rPr>
                <w:caps/>
                <w:color w:val="000000"/>
                <w:sz w:val="22"/>
                <w:szCs w:val="22"/>
                <w:lang w:eastAsia="en-US"/>
              </w:rPr>
              <w:t>(рублей)</w:t>
            </w:r>
          </w:p>
        </w:tc>
      </w:tr>
      <w:tr w:rsidR="00C80804" w:rsidTr="00C80804">
        <w:trPr>
          <w:trHeight w:val="1080"/>
        </w:trPr>
        <w:tc>
          <w:tcPr>
            <w:tcW w:w="6605" w:type="dxa"/>
            <w:tcBorders>
              <w:top w:val="single" w:sz="8" w:space="0" w:color="auto"/>
              <w:left w:val="single" w:sz="8" w:space="0" w:color="auto"/>
              <w:bottom w:val="nil"/>
              <w:right w:val="single" w:sz="8" w:space="0" w:color="auto"/>
            </w:tcBorders>
            <w:vAlign w:val="center"/>
            <w:hideMark/>
          </w:tcPr>
          <w:p w:rsidR="00C80804" w:rsidRDefault="00C80804">
            <w:pPr>
              <w:spacing w:line="276" w:lineRule="auto"/>
              <w:jc w:val="center"/>
              <w:rPr>
                <w:b/>
                <w:bCs/>
                <w:caps/>
                <w:color w:val="000000"/>
                <w:szCs w:val="26"/>
                <w:lang w:eastAsia="en-US"/>
              </w:rPr>
            </w:pPr>
            <w:r>
              <w:rPr>
                <w:b/>
                <w:bCs/>
                <w:caps/>
                <w:color w:val="000000"/>
                <w:sz w:val="26"/>
                <w:szCs w:val="26"/>
                <w:lang w:eastAsia="en-US"/>
              </w:rPr>
              <w:t>Наименование источника доходов</w:t>
            </w:r>
          </w:p>
        </w:tc>
        <w:tc>
          <w:tcPr>
            <w:tcW w:w="3820" w:type="dxa"/>
            <w:tcBorders>
              <w:top w:val="single" w:sz="8" w:space="0" w:color="auto"/>
              <w:left w:val="nil"/>
              <w:bottom w:val="nil"/>
              <w:right w:val="single" w:sz="8" w:space="0" w:color="auto"/>
            </w:tcBorders>
            <w:vAlign w:val="center"/>
            <w:hideMark/>
          </w:tcPr>
          <w:p w:rsidR="00C80804" w:rsidRDefault="00C80804">
            <w:pPr>
              <w:spacing w:line="276" w:lineRule="auto"/>
              <w:jc w:val="center"/>
              <w:rPr>
                <w:b/>
                <w:bCs/>
                <w:caps/>
                <w:color w:val="000000"/>
                <w:szCs w:val="26"/>
                <w:lang w:eastAsia="en-US"/>
              </w:rPr>
            </w:pPr>
            <w:r>
              <w:rPr>
                <w:b/>
                <w:bCs/>
                <w:caps/>
                <w:color w:val="000000"/>
                <w:sz w:val="26"/>
                <w:szCs w:val="26"/>
                <w:lang w:eastAsia="en-US"/>
              </w:rPr>
              <w:t>Код бюджетной классификации Российской Федерации</w:t>
            </w:r>
          </w:p>
        </w:tc>
        <w:tc>
          <w:tcPr>
            <w:tcW w:w="2660" w:type="dxa"/>
            <w:tcBorders>
              <w:top w:val="single" w:sz="8" w:space="0" w:color="auto"/>
              <w:left w:val="nil"/>
              <w:bottom w:val="nil"/>
              <w:right w:val="single" w:sz="8" w:space="0" w:color="auto"/>
            </w:tcBorders>
            <w:vAlign w:val="center"/>
            <w:hideMark/>
          </w:tcPr>
          <w:p w:rsidR="00C80804" w:rsidRDefault="00C80804">
            <w:pPr>
              <w:spacing w:line="276" w:lineRule="auto"/>
              <w:jc w:val="center"/>
              <w:rPr>
                <w:b/>
                <w:bCs/>
                <w:caps/>
                <w:color w:val="000000"/>
                <w:szCs w:val="26"/>
                <w:lang w:eastAsia="en-US"/>
              </w:rPr>
            </w:pPr>
            <w:r>
              <w:rPr>
                <w:b/>
                <w:bCs/>
                <w:caps/>
                <w:color w:val="000000"/>
                <w:sz w:val="26"/>
                <w:szCs w:val="26"/>
                <w:lang w:eastAsia="en-US"/>
              </w:rPr>
              <w:t xml:space="preserve"> 2025 год</w:t>
            </w:r>
          </w:p>
        </w:tc>
      </w:tr>
      <w:tr w:rsidR="00C80804" w:rsidTr="00C80804">
        <w:trPr>
          <w:trHeight w:val="465"/>
        </w:trPr>
        <w:tc>
          <w:tcPr>
            <w:tcW w:w="6605" w:type="dxa"/>
            <w:tcBorders>
              <w:top w:val="single" w:sz="8" w:space="0" w:color="auto"/>
              <w:left w:val="single" w:sz="8" w:space="0" w:color="auto"/>
              <w:bottom w:val="single" w:sz="4" w:space="0" w:color="auto"/>
              <w:right w:val="single" w:sz="4" w:space="0" w:color="auto"/>
            </w:tcBorders>
            <w:vAlign w:val="bottom"/>
            <w:hideMark/>
          </w:tcPr>
          <w:p w:rsidR="00C80804" w:rsidRDefault="00C80804">
            <w:pPr>
              <w:spacing w:line="276" w:lineRule="auto"/>
              <w:jc w:val="right"/>
              <w:rPr>
                <w:b/>
                <w:bCs/>
                <w:caps/>
                <w:color w:val="000000"/>
                <w:sz w:val="30"/>
                <w:szCs w:val="30"/>
                <w:lang w:eastAsia="en-US"/>
              </w:rPr>
            </w:pPr>
            <w:r>
              <w:rPr>
                <w:b/>
                <w:bCs/>
                <w:caps/>
                <w:color w:val="000000"/>
                <w:sz w:val="30"/>
                <w:szCs w:val="30"/>
                <w:lang w:eastAsia="en-US"/>
              </w:rPr>
              <w:t>ДОХОДЫ ВСЕГО</w:t>
            </w:r>
          </w:p>
        </w:tc>
        <w:tc>
          <w:tcPr>
            <w:tcW w:w="3820" w:type="dxa"/>
            <w:tcBorders>
              <w:top w:val="single" w:sz="8" w:space="0" w:color="auto"/>
              <w:left w:val="nil"/>
              <w:bottom w:val="single" w:sz="4" w:space="0" w:color="auto"/>
              <w:right w:val="nil"/>
            </w:tcBorders>
            <w:vAlign w:val="bottom"/>
            <w:hideMark/>
          </w:tcPr>
          <w:p w:rsidR="00C80804" w:rsidRDefault="00C80804">
            <w:pPr>
              <w:spacing w:line="276" w:lineRule="auto"/>
              <w:jc w:val="right"/>
              <w:rPr>
                <w:b/>
                <w:bCs/>
                <w:caps/>
                <w:color w:val="000000"/>
                <w:sz w:val="30"/>
                <w:szCs w:val="30"/>
                <w:lang w:eastAsia="en-US"/>
              </w:rPr>
            </w:pPr>
            <w:r>
              <w:rPr>
                <w:b/>
                <w:bCs/>
                <w:caps/>
                <w:color w:val="000000"/>
                <w:sz w:val="30"/>
                <w:szCs w:val="30"/>
                <w:lang w:eastAsia="en-US"/>
              </w:rPr>
              <w:t> </w:t>
            </w:r>
          </w:p>
        </w:tc>
        <w:tc>
          <w:tcPr>
            <w:tcW w:w="2660" w:type="dxa"/>
            <w:tcBorders>
              <w:top w:val="single" w:sz="8" w:space="0" w:color="auto"/>
              <w:left w:val="single" w:sz="4" w:space="0" w:color="auto"/>
              <w:bottom w:val="single" w:sz="4" w:space="0" w:color="auto"/>
              <w:right w:val="single" w:sz="8" w:space="0" w:color="auto"/>
            </w:tcBorders>
            <w:vAlign w:val="bottom"/>
            <w:hideMark/>
          </w:tcPr>
          <w:p w:rsidR="00C80804" w:rsidRDefault="00C80804">
            <w:pPr>
              <w:spacing w:line="276" w:lineRule="auto"/>
              <w:jc w:val="right"/>
              <w:rPr>
                <w:b/>
                <w:bCs/>
                <w:caps/>
                <w:color w:val="000000"/>
                <w:sz w:val="30"/>
                <w:szCs w:val="30"/>
                <w:lang w:eastAsia="en-US"/>
              </w:rPr>
            </w:pPr>
            <w:r>
              <w:rPr>
                <w:b/>
                <w:bCs/>
                <w:caps/>
                <w:color w:val="000000"/>
                <w:sz w:val="30"/>
                <w:szCs w:val="30"/>
                <w:lang w:eastAsia="en-US"/>
              </w:rPr>
              <w:t xml:space="preserve">        12 383 734,00   </w:t>
            </w:r>
          </w:p>
        </w:tc>
      </w:tr>
      <w:tr w:rsidR="00C80804" w:rsidTr="00C80804">
        <w:trPr>
          <w:trHeight w:val="443"/>
        </w:trPr>
        <w:tc>
          <w:tcPr>
            <w:tcW w:w="6605" w:type="dxa"/>
            <w:tcBorders>
              <w:top w:val="nil"/>
              <w:left w:val="single" w:sz="8" w:space="0" w:color="auto"/>
              <w:bottom w:val="single" w:sz="4" w:space="0" w:color="auto"/>
              <w:right w:val="single" w:sz="4" w:space="0" w:color="auto"/>
            </w:tcBorders>
            <w:vAlign w:val="bottom"/>
            <w:hideMark/>
          </w:tcPr>
          <w:p w:rsidR="00C80804" w:rsidRDefault="00C80804">
            <w:pPr>
              <w:spacing w:line="276" w:lineRule="auto"/>
              <w:jc w:val="both"/>
              <w:rPr>
                <w:b/>
                <w:bCs/>
                <w:caps/>
                <w:color w:val="000000"/>
                <w:sz w:val="28"/>
                <w:szCs w:val="28"/>
                <w:lang w:eastAsia="en-US"/>
              </w:rPr>
            </w:pPr>
            <w:r>
              <w:rPr>
                <w:b/>
                <w:bCs/>
                <w:caps/>
                <w:color w:val="000000"/>
                <w:sz w:val="28"/>
                <w:szCs w:val="28"/>
                <w:lang w:eastAsia="en-US"/>
              </w:rPr>
              <w:t xml:space="preserve">НАЛОГОВЫЕ И НЕНАЛОГОВЫЕ ДОХОДЫ </w:t>
            </w:r>
          </w:p>
        </w:tc>
        <w:tc>
          <w:tcPr>
            <w:tcW w:w="3820" w:type="dxa"/>
            <w:tcBorders>
              <w:top w:val="nil"/>
              <w:left w:val="nil"/>
              <w:bottom w:val="single" w:sz="4" w:space="0" w:color="auto"/>
              <w:right w:val="single" w:sz="4" w:space="0" w:color="auto"/>
            </w:tcBorders>
            <w:noWrap/>
            <w:vAlign w:val="bottom"/>
            <w:hideMark/>
          </w:tcPr>
          <w:p w:rsidR="00C80804" w:rsidRDefault="00C80804">
            <w:pPr>
              <w:spacing w:line="276" w:lineRule="auto"/>
              <w:jc w:val="center"/>
              <w:rPr>
                <w:b/>
                <w:bCs/>
                <w:caps/>
                <w:sz w:val="28"/>
                <w:szCs w:val="28"/>
                <w:lang w:eastAsia="en-US"/>
              </w:rPr>
            </w:pPr>
            <w:r>
              <w:rPr>
                <w:b/>
                <w:bCs/>
                <w:caps/>
                <w:sz w:val="28"/>
                <w:szCs w:val="28"/>
                <w:lang w:eastAsia="en-US"/>
              </w:rPr>
              <w:t>000 1 00 00000 00 0000 000</w:t>
            </w:r>
          </w:p>
        </w:tc>
        <w:tc>
          <w:tcPr>
            <w:tcW w:w="2660" w:type="dxa"/>
            <w:tcBorders>
              <w:top w:val="nil"/>
              <w:left w:val="nil"/>
              <w:bottom w:val="single" w:sz="4" w:space="0" w:color="auto"/>
              <w:right w:val="single" w:sz="8" w:space="0" w:color="auto"/>
            </w:tcBorders>
            <w:vAlign w:val="bottom"/>
            <w:hideMark/>
          </w:tcPr>
          <w:p w:rsidR="00C80804" w:rsidRDefault="00C80804">
            <w:pPr>
              <w:spacing w:line="276" w:lineRule="auto"/>
              <w:jc w:val="right"/>
              <w:rPr>
                <w:b/>
                <w:bCs/>
                <w:caps/>
                <w:color w:val="000000"/>
                <w:sz w:val="28"/>
                <w:szCs w:val="28"/>
                <w:lang w:eastAsia="en-US"/>
              </w:rPr>
            </w:pPr>
            <w:r>
              <w:rPr>
                <w:b/>
                <w:bCs/>
                <w:caps/>
                <w:color w:val="000000"/>
                <w:sz w:val="28"/>
                <w:szCs w:val="28"/>
                <w:lang w:eastAsia="en-US"/>
              </w:rPr>
              <w:t xml:space="preserve">        11 829 000,00   </w:t>
            </w:r>
          </w:p>
        </w:tc>
      </w:tr>
      <w:tr w:rsidR="00C80804" w:rsidTr="00C80804">
        <w:trPr>
          <w:trHeight w:val="458"/>
        </w:trPr>
        <w:tc>
          <w:tcPr>
            <w:tcW w:w="6605" w:type="dxa"/>
            <w:tcBorders>
              <w:top w:val="nil"/>
              <w:left w:val="single" w:sz="8" w:space="0" w:color="auto"/>
              <w:bottom w:val="single" w:sz="4" w:space="0" w:color="auto"/>
              <w:right w:val="single" w:sz="4" w:space="0" w:color="auto"/>
            </w:tcBorders>
            <w:vAlign w:val="bottom"/>
            <w:hideMark/>
          </w:tcPr>
          <w:p w:rsidR="00C80804" w:rsidRDefault="00C80804">
            <w:pPr>
              <w:spacing w:line="276" w:lineRule="auto"/>
              <w:jc w:val="both"/>
              <w:rPr>
                <w:b/>
                <w:bCs/>
                <w:caps/>
                <w:color w:val="000000"/>
                <w:sz w:val="28"/>
                <w:szCs w:val="28"/>
                <w:lang w:eastAsia="en-US"/>
              </w:rPr>
            </w:pPr>
            <w:r>
              <w:rPr>
                <w:b/>
                <w:bCs/>
                <w:caps/>
                <w:color w:val="000000"/>
                <w:sz w:val="28"/>
                <w:szCs w:val="28"/>
                <w:lang w:eastAsia="en-US"/>
              </w:rPr>
              <w:t xml:space="preserve">НАЛОГОВЫЕ ДОХОДЫ   </w:t>
            </w:r>
          </w:p>
        </w:tc>
        <w:tc>
          <w:tcPr>
            <w:tcW w:w="3820" w:type="dxa"/>
            <w:tcBorders>
              <w:top w:val="nil"/>
              <w:left w:val="nil"/>
              <w:bottom w:val="single" w:sz="4" w:space="0" w:color="auto"/>
              <w:right w:val="single" w:sz="4" w:space="0" w:color="auto"/>
            </w:tcBorders>
            <w:noWrap/>
            <w:vAlign w:val="bottom"/>
            <w:hideMark/>
          </w:tcPr>
          <w:p w:rsidR="00C80804" w:rsidRDefault="00C80804">
            <w:pPr>
              <w:spacing w:line="276" w:lineRule="auto"/>
              <w:jc w:val="center"/>
              <w:rPr>
                <w:caps/>
                <w:sz w:val="28"/>
                <w:szCs w:val="28"/>
                <w:lang w:eastAsia="en-US"/>
              </w:rPr>
            </w:pPr>
            <w:r>
              <w:rPr>
                <w:caps/>
                <w:sz w:val="28"/>
                <w:szCs w:val="28"/>
                <w:lang w:eastAsia="en-US"/>
              </w:rPr>
              <w:t> </w:t>
            </w:r>
          </w:p>
        </w:tc>
        <w:tc>
          <w:tcPr>
            <w:tcW w:w="2660" w:type="dxa"/>
            <w:tcBorders>
              <w:top w:val="nil"/>
              <w:left w:val="nil"/>
              <w:bottom w:val="single" w:sz="4" w:space="0" w:color="auto"/>
              <w:right w:val="single" w:sz="8" w:space="0" w:color="auto"/>
            </w:tcBorders>
            <w:vAlign w:val="bottom"/>
            <w:hideMark/>
          </w:tcPr>
          <w:p w:rsidR="00C80804" w:rsidRDefault="00C80804">
            <w:pPr>
              <w:spacing w:line="276" w:lineRule="auto"/>
              <w:jc w:val="right"/>
              <w:rPr>
                <w:b/>
                <w:bCs/>
                <w:caps/>
                <w:color w:val="000000"/>
                <w:sz w:val="28"/>
                <w:szCs w:val="28"/>
                <w:lang w:eastAsia="en-US"/>
              </w:rPr>
            </w:pPr>
            <w:r>
              <w:rPr>
                <w:b/>
                <w:bCs/>
                <w:caps/>
                <w:color w:val="000000"/>
                <w:sz w:val="28"/>
                <w:szCs w:val="28"/>
                <w:lang w:eastAsia="en-US"/>
              </w:rPr>
              <w:t xml:space="preserve">        11 829 000,00   </w:t>
            </w:r>
          </w:p>
        </w:tc>
      </w:tr>
      <w:tr w:rsidR="00C80804" w:rsidTr="00C80804">
        <w:trPr>
          <w:trHeight w:val="383"/>
        </w:trPr>
        <w:tc>
          <w:tcPr>
            <w:tcW w:w="6605" w:type="dxa"/>
            <w:tcBorders>
              <w:top w:val="nil"/>
              <w:left w:val="single" w:sz="8" w:space="0" w:color="auto"/>
              <w:bottom w:val="single" w:sz="4" w:space="0" w:color="auto"/>
              <w:right w:val="single" w:sz="4" w:space="0" w:color="auto"/>
            </w:tcBorders>
            <w:vAlign w:val="bottom"/>
            <w:hideMark/>
          </w:tcPr>
          <w:p w:rsidR="00C80804" w:rsidRDefault="00C80804">
            <w:pPr>
              <w:spacing w:line="276" w:lineRule="auto"/>
              <w:jc w:val="both"/>
              <w:rPr>
                <w:b/>
                <w:bCs/>
                <w:caps/>
                <w:color w:val="000000"/>
                <w:sz w:val="28"/>
                <w:szCs w:val="28"/>
                <w:lang w:eastAsia="en-US"/>
              </w:rPr>
            </w:pPr>
            <w:r>
              <w:rPr>
                <w:b/>
                <w:bCs/>
                <w:caps/>
                <w:color w:val="000000"/>
                <w:sz w:val="28"/>
                <w:szCs w:val="28"/>
                <w:lang w:eastAsia="en-US"/>
              </w:rPr>
              <w:t>Налоги на прибыль, доходы, всего, в том числе</w:t>
            </w:r>
          </w:p>
        </w:tc>
        <w:tc>
          <w:tcPr>
            <w:tcW w:w="3820" w:type="dxa"/>
            <w:tcBorders>
              <w:top w:val="nil"/>
              <w:left w:val="nil"/>
              <w:bottom w:val="single" w:sz="4" w:space="0" w:color="auto"/>
              <w:right w:val="single" w:sz="4" w:space="0" w:color="auto"/>
            </w:tcBorders>
            <w:noWrap/>
            <w:vAlign w:val="bottom"/>
            <w:hideMark/>
          </w:tcPr>
          <w:p w:rsidR="00C80804" w:rsidRDefault="00C80804">
            <w:pPr>
              <w:spacing w:line="276" w:lineRule="auto"/>
              <w:jc w:val="center"/>
              <w:rPr>
                <w:b/>
                <w:bCs/>
                <w:caps/>
                <w:sz w:val="28"/>
                <w:szCs w:val="28"/>
                <w:lang w:eastAsia="en-US"/>
              </w:rPr>
            </w:pPr>
            <w:r>
              <w:rPr>
                <w:b/>
                <w:bCs/>
                <w:caps/>
                <w:sz w:val="28"/>
                <w:szCs w:val="28"/>
                <w:lang w:eastAsia="en-US"/>
              </w:rPr>
              <w:t>000 1 01 00000 00 0000 000</w:t>
            </w:r>
          </w:p>
        </w:tc>
        <w:tc>
          <w:tcPr>
            <w:tcW w:w="2660" w:type="dxa"/>
            <w:tcBorders>
              <w:top w:val="nil"/>
              <w:left w:val="nil"/>
              <w:bottom w:val="single" w:sz="4" w:space="0" w:color="auto"/>
              <w:right w:val="single" w:sz="8" w:space="0" w:color="auto"/>
            </w:tcBorders>
            <w:vAlign w:val="bottom"/>
            <w:hideMark/>
          </w:tcPr>
          <w:p w:rsidR="00C80804" w:rsidRDefault="00C80804">
            <w:pPr>
              <w:spacing w:line="276" w:lineRule="auto"/>
              <w:jc w:val="right"/>
              <w:rPr>
                <w:b/>
                <w:bCs/>
                <w:caps/>
                <w:color w:val="000000"/>
                <w:sz w:val="28"/>
                <w:szCs w:val="28"/>
                <w:lang w:eastAsia="en-US"/>
              </w:rPr>
            </w:pPr>
            <w:r>
              <w:rPr>
                <w:b/>
                <w:bCs/>
                <w:caps/>
                <w:color w:val="000000"/>
                <w:sz w:val="28"/>
                <w:szCs w:val="28"/>
                <w:lang w:eastAsia="en-US"/>
              </w:rPr>
              <w:t xml:space="preserve">                 9 000,00   </w:t>
            </w:r>
          </w:p>
        </w:tc>
      </w:tr>
      <w:tr w:rsidR="00C80804" w:rsidTr="00C80804">
        <w:trPr>
          <w:trHeight w:val="409"/>
        </w:trPr>
        <w:tc>
          <w:tcPr>
            <w:tcW w:w="6605" w:type="dxa"/>
            <w:tcBorders>
              <w:top w:val="nil"/>
              <w:left w:val="single" w:sz="8" w:space="0" w:color="auto"/>
              <w:bottom w:val="single" w:sz="4" w:space="0" w:color="auto"/>
              <w:right w:val="single" w:sz="4" w:space="0" w:color="auto"/>
            </w:tcBorders>
            <w:vAlign w:val="bottom"/>
            <w:hideMark/>
          </w:tcPr>
          <w:p w:rsidR="00C80804" w:rsidRDefault="00C80804">
            <w:pPr>
              <w:spacing w:line="276" w:lineRule="auto"/>
              <w:jc w:val="both"/>
              <w:rPr>
                <w:caps/>
                <w:color w:val="000000"/>
                <w:sz w:val="28"/>
                <w:szCs w:val="28"/>
                <w:lang w:eastAsia="en-US"/>
              </w:rPr>
            </w:pPr>
            <w:r>
              <w:rPr>
                <w:caps/>
                <w:color w:val="000000"/>
                <w:sz w:val="28"/>
                <w:szCs w:val="28"/>
                <w:lang w:eastAsia="en-US"/>
              </w:rPr>
              <w:t>Налог на прибыль организаций</w:t>
            </w:r>
          </w:p>
        </w:tc>
        <w:tc>
          <w:tcPr>
            <w:tcW w:w="3820" w:type="dxa"/>
            <w:tcBorders>
              <w:top w:val="nil"/>
              <w:left w:val="nil"/>
              <w:bottom w:val="single" w:sz="4" w:space="0" w:color="auto"/>
              <w:right w:val="single" w:sz="4" w:space="0" w:color="auto"/>
            </w:tcBorders>
            <w:noWrap/>
            <w:vAlign w:val="bottom"/>
            <w:hideMark/>
          </w:tcPr>
          <w:p w:rsidR="00C80804" w:rsidRDefault="00C80804">
            <w:pPr>
              <w:spacing w:line="276" w:lineRule="auto"/>
              <w:jc w:val="center"/>
              <w:rPr>
                <w:caps/>
                <w:sz w:val="28"/>
                <w:szCs w:val="28"/>
                <w:lang w:eastAsia="en-US"/>
              </w:rPr>
            </w:pPr>
            <w:r>
              <w:rPr>
                <w:caps/>
                <w:sz w:val="28"/>
                <w:szCs w:val="28"/>
                <w:lang w:eastAsia="en-US"/>
              </w:rPr>
              <w:t>000 1 01 01000 00 0000 110</w:t>
            </w:r>
          </w:p>
        </w:tc>
        <w:tc>
          <w:tcPr>
            <w:tcW w:w="2660" w:type="dxa"/>
            <w:tcBorders>
              <w:top w:val="nil"/>
              <w:left w:val="nil"/>
              <w:bottom w:val="single" w:sz="4" w:space="0" w:color="auto"/>
              <w:right w:val="single" w:sz="8" w:space="0" w:color="auto"/>
            </w:tcBorders>
            <w:vAlign w:val="bottom"/>
            <w:hideMark/>
          </w:tcPr>
          <w:p w:rsidR="00C80804" w:rsidRDefault="00C80804">
            <w:pPr>
              <w:spacing w:line="276" w:lineRule="auto"/>
              <w:jc w:val="right"/>
              <w:rPr>
                <w:caps/>
                <w:color w:val="000000"/>
                <w:sz w:val="28"/>
                <w:szCs w:val="28"/>
                <w:lang w:eastAsia="en-US"/>
              </w:rPr>
            </w:pPr>
            <w:r>
              <w:rPr>
                <w:caps/>
                <w:color w:val="000000"/>
                <w:sz w:val="28"/>
                <w:szCs w:val="28"/>
                <w:lang w:eastAsia="en-US"/>
              </w:rPr>
              <w:t xml:space="preserve">                           -     </w:t>
            </w:r>
          </w:p>
        </w:tc>
      </w:tr>
      <w:tr w:rsidR="00C80804" w:rsidTr="00C80804">
        <w:trPr>
          <w:trHeight w:val="420"/>
        </w:trPr>
        <w:tc>
          <w:tcPr>
            <w:tcW w:w="6605" w:type="dxa"/>
            <w:tcBorders>
              <w:top w:val="nil"/>
              <w:left w:val="single" w:sz="8" w:space="0" w:color="auto"/>
              <w:bottom w:val="single" w:sz="4" w:space="0" w:color="auto"/>
              <w:right w:val="single" w:sz="4" w:space="0" w:color="auto"/>
            </w:tcBorders>
            <w:vAlign w:val="bottom"/>
            <w:hideMark/>
          </w:tcPr>
          <w:p w:rsidR="00C80804" w:rsidRDefault="00C80804">
            <w:pPr>
              <w:spacing w:line="276" w:lineRule="auto"/>
              <w:jc w:val="both"/>
              <w:rPr>
                <w:caps/>
                <w:color w:val="000000"/>
                <w:sz w:val="28"/>
                <w:szCs w:val="28"/>
                <w:lang w:eastAsia="en-US"/>
              </w:rPr>
            </w:pPr>
            <w:r>
              <w:rPr>
                <w:caps/>
                <w:color w:val="000000"/>
                <w:sz w:val="28"/>
                <w:szCs w:val="28"/>
                <w:lang w:eastAsia="en-US"/>
              </w:rPr>
              <w:t>Налог на доходы физических лиц</w:t>
            </w:r>
          </w:p>
        </w:tc>
        <w:tc>
          <w:tcPr>
            <w:tcW w:w="3820" w:type="dxa"/>
            <w:tcBorders>
              <w:top w:val="nil"/>
              <w:left w:val="nil"/>
              <w:bottom w:val="single" w:sz="4" w:space="0" w:color="auto"/>
              <w:right w:val="single" w:sz="4" w:space="0" w:color="auto"/>
            </w:tcBorders>
            <w:noWrap/>
            <w:vAlign w:val="bottom"/>
            <w:hideMark/>
          </w:tcPr>
          <w:p w:rsidR="00C80804" w:rsidRDefault="00C80804">
            <w:pPr>
              <w:spacing w:line="276" w:lineRule="auto"/>
              <w:jc w:val="center"/>
              <w:rPr>
                <w:caps/>
                <w:sz w:val="28"/>
                <w:szCs w:val="28"/>
                <w:lang w:eastAsia="en-US"/>
              </w:rPr>
            </w:pPr>
            <w:r>
              <w:rPr>
                <w:caps/>
                <w:sz w:val="28"/>
                <w:szCs w:val="28"/>
                <w:lang w:eastAsia="en-US"/>
              </w:rPr>
              <w:t>000 1 01 02000 00 0000 110</w:t>
            </w:r>
          </w:p>
        </w:tc>
        <w:tc>
          <w:tcPr>
            <w:tcW w:w="2660" w:type="dxa"/>
            <w:tcBorders>
              <w:top w:val="nil"/>
              <w:left w:val="nil"/>
              <w:bottom w:val="single" w:sz="4" w:space="0" w:color="auto"/>
              <w:right w:val="single" w:sz="8" w:space="0" w:color="auto"/>
            </w:tcBorders>
            <w:vAlign w:val="bottom"/>
            <w:hideMark/>
          </w:tcPr>
          <w:p w:rsidR="00C80804" w:rsidRDefault="00C80804">
            <w:pPr>
              <w:spacing w:line="276" w:lineRule="auto"/>
              <w:jc w:val="right"/>
              <w:rPr>
                <w:caps/>
                <w:color w:val="000000"/>
                <w:sz w:val="28"/>
                <w:szCs w:val="28"/>
                <w:lang w:eastAsia="en-US"/>
              </w:rPr>
            </w:pPr>
            <w:r>
              <w:rPr>
                <w:caps/>
                <w:color w:val="000000"/>
                <w:sz w:val="28"/>
                <w:szCs w:val="28"/>
                <w:lang w:eastAsia="en-US"/>
              </w:rPr>
              <w:t xml:space="preserve">                  9 000,00   </w:t>
            </w:r>
          </w:p>
        </w:tc>
      </w:tr>
      <w:tr w:rsidR="00C80804" w:rsidTr="00C80804">
        <w:trPr>
          <w:trHeight w:val="829"/>
        </w:trPr>
        <w:tc>
          <w:tcPr>
            <w:tcW w:w="6605" w:type="dxa"/>
            <w:tcBorders>
              <w:top w:val="nil"/>
              <w:left w:val="single" w:sz="8" w:space="0" w:color="auto"/>
              <w:bottom w:val="single" w:sz="4" w:space="0" w:color="auto"/>
              <w:right w:val="single" w:sz="4" w:space="0" w:color="auto"/>
            </w:tcBorders>
            <w:vAlign w:val="bottom"/>
            <w:hideMark/>
          </w:tcPr>
          <w:p w:rsidR="00C80804" w:rsidRDefault="00C80804">
            <w:pPr>
              <w:spacing w:line="276" w:lineRule="auto"/>
              <w:jc w:val="both"/>
              <w:rPr>
                <w:b/>
                <w:bCs/>
                <w:caps/>
                <w:color w:val="000000"/>
                <w:sz w:val="28"/>
                <w:szCs w:val="28"/>
                <w:lang w:eastAsia="en-US"/>
              </w:rPr>
            </w:pPr>
            <w:r>
              <w:rPr>
                <w:b/>
                <w:bCs/>
                <w:caps/>
                <w:color w:val="000000"/>
                <w:sz w:val="28"/>
                <w:szCs w:val="28"/>
                <w:lang w:eastAsia="en-US"/>
              </w:rPr>
              <w:t>Налоги на товары (работы, услуги), реализуемые на территории Российской Федерации, в том числе</w:t>
            </w:r>
          </w:p>
        </w:tc>
        <w:tc>
          <w:tcPr>
            <w:tcW w:w="3820" w:type="dxa"/>
            <w:tcBorders>
              <w:top w:val="nil"/>
              <w:left w:val="nil"/>
              <w:bottom w:val="single" w:sz="4" w:space="0" w:color="auto"/>
              <w:right w:val="single" w:sz="4" w:space="0" w:color="auto"/>
            </w:tcBorders>
            <w:noWrap/>
            <w:vAlign w:val="bottom"/>
            <w:hideMark/>
          </w:tcPr>
          <w:p w:rsidR="00C80804" w:rsidRDefault="00C80804">
            <w:pPr>
              <w:spacing w:line="276" w:lineRule="auto"/>
              <w:jc w:val="center"/>
              <w:rPr>
                <w:b/>
                <w:bCs/>
                <w:caps/>
                <w:sz w:val="28"/>
                <w:szCs w:val="28"/>
                <w:lang w:eastAsia="en-US"/>
              </w:rPr>
            </w:pPr>
            <w:r>
              <w:rPr>
                <w:b/>
                <w:bCs/>
                <w:caps/>
                <w:sz w:val="28"/>
                <w:szCs w:val="28"/>
                <w:lang w:eastAsia="en-US"/>
              </w:rPr>
              <w:t>000 1 03 00000 00 0000 000</w:t>
            </w:r>
          </w:p>
        </w:tc>
        <w:tc>
          <w:tcPr>
            <w:tcW w:w="2660" w:type="dxa"/>
            <w:tcBorders>
              <w:top w:val="nil"/>
              <w:left w:val="nil"/>
              <w:bottom w:val="single" w:sz="4" w:space="0" w:color="auto"/>
              <w:right w:val="single" w:sz="8" w:space="0" w:color="auto"/>
            </w:tcBorders>
            <w:vAlign w:val="bottom"/>
            <w:hideMark/>
          </w:tcPr>
          <w:p w:rsidR="00C80804" w:rsidRDefault="00C80804">
            <w:pPr>
              <w:spacing w:line="276" w:lineRule="auto"/>
              <w:jc w:val="right"/>
              <w:rPr>
                <w:b/>
                <w:bCs/>
                <w:caps/>
                <w:color w:val="000000"/>
                <w:sz w:val="28"/>
                <w:szCs w:val="28"/>
                <w:lang w:eastAsia="en-US"/>
              </w:rPr>
            </w:pPr>
            <w:r>
              <w:rPr>
                <w:b/>
                <w:bCs/>
                <w:caps/>
                <w:color w:val="000000"/>
                <w:sz w:val="28"/>
                <w:szCs w:val="28"/>
                <w:lang w:eastAsia="en-US"/>
              </w:rPr>
              <w:t xml:space="preserve">                           -     </w:t>
            </w:r>
          </w:p>
        </w:tc>
      </w:tr>
      <w:tr w:rsidR="00C80804" w:rsidTr="00C80804">
        <w:trPr>
          <w:trHeight w:val="829"/>
        </w:trPr>
        <w:tc>
          <w:tcPr>
            <w:tcW w:w="6605" w:type="dxa"/>
            <w:tcBorders>
              <w:top w:val="nil"/>
              <w:left w:val="single" w:sz="8" w:space="0" w:color="auto"/>
              <w:bottom w:val="single" w:sz="4" w:space="0" w:color="auto"/>
              <w:right w:val="single" w:sz="4" w:space="0" w:color="auto"/>
            </w:tcBorders>
            <w:vAlign w:val="bottom"/>
            <w:hideMark/>
          </w:tcPr>
          <w:p w:rsidR="00C80804" w:rsidRDefault="00C80804">
            <w:pPr>
              <w:spacing w:line="276" w:lineRule="auto"/>
              <w:jc w:val="both"/>
              <w:rPr>
                <w:caps/>
                <w:color w:val="000000"/>
                <w:sz w:val="28"/>
                <w:szCs w:val="28"/>
                <w:lang w:eastAsia="en-US"/>
              </w:rPr>
            </w:pPr>
            <w:r>
              <w:rPr>
                <w:caps/>
                <w:color w:val="000000"/>
                <w:sz w:val="28"/>
                <w:szCs w:val="28"/>
                <w:lang w:eastAsia="en-US"/>
              </w:rPr>
              <w:lastRenderedPageBreak/>
              <w:t>Акцизы по подакцизным товарам (продукции), производимым на территории Российской Федерации</w:t>
            </w:r>
          </w:p>
        </w:tc>
        <w:tc>
          <w:tcPr>
            <w:tcW w:w="3820" w:type="dxa"/>
            <w:tcBorders>
              <w:top w:val="nil"/>
              <w:left w:val="nil"/>
              <w:bottom w:val="single" w:sz="4" w:space="0" w:color="auto"/>
              <w:right w:val="single" w:sz="4" w:space="0" w:color="auto"/>
            </w:tcBorders>
            <w:noWrap/>
            <w:vAlign w:val="bottom"/>
            <w:hideMark/>
          </w:tcPr>
          <w:p w:rsidR="00C80804" w:rsidRDefault="00C80804">
            <w:pPr>
              <w:spacing w:line="276" w:lineRule="auto"/>
              <w:jc w:val="center"/>
              <w:rPr>
                <w:caps/>
                <w:sz w:val="28"/>
                <w:szCs w:val="28"/>
                <w:lang w:eastAsia="en-US"/>
              </w:rPr>
            </w:pPr>
            <w:r>
              <w:rPr>
                <w:caps/>
                <w:sz w:val="28"/>
                <w:szCs w:val="28"/>
                <w:lang w:eastAsia="en-US"/>
              </w:rPr>
              <w:t>000 1 03 02000 00 0000 110</w:t>
            </w:r>
          </w:p>
        </w:tc>
        <w:tc>
          <w:tcPr>
            <w:tcW w:w="2660" w:type="dxa"/>
            <w:tcBorders>
              <w:top w:val="nil"/>
              <w:left w:val="nil"/>
              <w:bottom w:val="single" w:sz="4" w:space="0" w:color="auto"/>
              <w:right w:val="single" w:sz="8" w:space="0" w:color="auto"/>
            </w:tcBorders>
            <w:vAlign w:val="bottom"/>
            <w:hideMark/>
          </w:tcPr>
          <w:p w:rsidR="00C80804" w:rsidRDefault="00C80804">
            <w:pPr>
              <w:spacing w:line="276" w:lineRule="auto"/>
              <w:jc w:val="right"/>
              <w:rPr>
                <w:caps/>
                <w:color w:val="000000"/>
                <w:sz w:val="28"/>
                <w:szCs w:val="28"/>
                <w:lang w:eastAsia="en-US"/>
              </w:rPr>
            </w:pPr>
            <w:r>
              <w:rPr>
                <w:caps/>
                <w:color w:val="000000"/>
                <w:sz w:val="28"/>
                <w:szCs w:val="28"/>
                <w:lang w:eastAsia="en-US"/>
              </w:rPr>
              <w:t xml:space="preserve">                           -     </w:t>
            </w:r>
          </w:p>
        </w:tc>
      </w:tr>
      <w:tr w:rsidR="00C80804" w:rsidTr="00C80804">
        <w:trPr>
          <w:trHeight w:val="829"/>
        </w:trPr>
        <w:tc>
          <w:tcPr>
            <w:tcW w:w="6605" w:type="dxa"/>
            <w:tcBorders>
              <w:top w:val="nil"/>
              <w:left w:val="single" w:sz="8" w:space="0" w:color="auto"/>
              <w:bottom w:val="single" w:sz="4" w:space="0" w:color="auto"/>
              <w:right w:val="single" w:sz="4" w:space="0" w:color="auto"/>
            </w:tcBorders>
            <w:vAlign w:val="bottom"/>
            <w:hideMark/>
          </w:tcPr>
          <w:p w:rsidR="00C80804" w:rsidRDefault="00C80804">
            <w:pPr>
              <w:spacing w:line="276" w:lineRule="auto"/>
              <w:jc w:val="both"/>
              <w:rPr>
                <w:b/>
                <w:bCs/>
                <w:caps/>
                <w:color w:val="000000"/>
                <w:sz w:val="28"/>
                <w:szCs w:val="28"/>
                <w:lang w:eastAsia="en-US"/>
              </w:rPr>
            </w:pPr>
            <w:r>
              <w:rPr>
                <w:b/>
                <w:bCs/>
                <w:caps/>
                <w:color w:val="000000"/>
                <w:sz w:val="28"/>
                <w:szCs w:val="28"/>
                <w:lang w:eastAsia="en-US"/>
              </w:rPr>
              <w:t>Налоги на совокупный доход</w:t>
            </w:r>
          </w:p>
        </w:tc>
        <w:tc>
          <w:tcPr>
            <w:tcW w:w="3820" w:type="dxa"/>
            <w:tcBorders>
              <w:top w:val="nil"/>
              <w:left w:val="nil"/>
              <w:bottom w:val="single" w:sz="4" w:space="0" w:color="auto"/>
              <w:right w:val="single" w:sz="4" w:space="0" w:color="auto"/>
            </w:tcBorders>
            <w:noWrap/>
            <w:vAlign w:val="bottom"/>
            <w:hideMark/>
          </w:tcPr>
          <w:p w:rsidR="00C80804" w:rsidRDefault="00C80804">
            <w:pPr>
              <w:spacing w:line="276" w:lineRule="auto"/>
              <w:jc w:val="center"/>
              <w:rPr>
                <w:b/>
                <w:bCs/>
                <w:caps/>
                <w:sz w:val="28"/>
                <w:szCs w:val="28"/>
                <w:lang w:eastAsia="en-US"/>
              </w:rPr>
            </w:pPr>
            <w:r>
              <w:rPr>
                <w:b/>
                <w:bCs/>
                <w:caps/>
                <w:sz w:val="28"/>
                <w:szCs w:val="28"/>
                <w:lang w:eastAsia="en-US"/>
              </w:rPr>
              <w:t>000 1 05 00000 00 0000 000</w:t>
            </w:r>
          </w:p>
        </w:tc>
        <w:tc>
          <w:tcPr>
            <w:tcW w:w="2660" w:type="dxa"/>
            <w:tcBorders>
              <w:top w:val="nil"/>
              <w:left w:val="nil"/>
              <w:bottom w:val="single" w:sz="4" w:space="0" w:color="auto"/>
              <w:right w:val="single" w:sz="8" w:space="0" w:color="auto"/>
            </w:tcBorders>
            <w:vAlign w:val="bottom"/>
            <w:hideMark/>
          </w:tcPr>
          <w:p w:rsidR="00C80804" w:rsidRDefault="00C80804">
            <w:pPr>
              <w:spacing w:line="276" w:lineRule="auto"/>
              <w:jc w:val="right"/>
              <w:rPr>
                <w:b/>
                <w:bCs/>
                <w:caps/>
                <w:color w:val="000000"/>
                <w:sz w:val="28"/>
                <w:szCs w:val="28"/>
                <w:lang w:eastAsia="en-US"/>
              </w:rPr>
            </w:pPr>
            <w:r>
              <w:rPr>
                <w:b/>
                <w:bCs/>
                <w:caps/>
                <w:color w:val="000000"/>
                <w:sz w:val="28"/>
                <w:szCs w:val="28"/>
                <w:lang w:eastAsia="en-US"/>
              </w:rPr>
              <w:t xml:space="preserve">        11 000 000,00   </w:t>
            </w:r>
          </w:p>
        </w:tc>
      </w:tr>
      <w:tr w:rsidR="00C80804" w:rsidTr="00C80804">
        <w:trPr>
          <w:trHeight w:val="829"/>
        </w:trPr>
        <w:tc>
          <w:tcPr>
            <w:tcW w:w="6605" w:type="dxa"/>
            <w:tcBorders>
              <w:top w:val="nil"/>
              <w:left w:val="single" w:sz="8" w:space="0" w:color="auto"/>
              <w:bottom w:val="single" w:sz="4" w:space="0" w:color="auto"/>
              <w:right w:val="single" w:sz="4" w:space="0" w:color="auto"/>
            </w:tcBorders>
            <w:vAlign w:val="bottom"/>
            <w:hideMark/>
          </w:tcPr>
          <w:p w:rsidR="00C80804" w:rsidRDefault="00C80804">
            <w:pPr>
              <w:spacing w:line="276" w:lineRule="auto"/>
              <w:jc w:val="both"/>
              <w:rPr>
                <w:caps/>
                <w:color w:val="000000"/>
                <w:sz w:val="28"/>
                <w:szCs w:val="28"/>
                <w:lang w:eastAsia="en-US"/>
              </w:rPr>
            </w:pPr>
            <w:r>
              <w:rPr>
                <w:caps/>
                <w:color w:val="000000"/>
                <w:sz w:val="28"/>
                <w:szCs w:val="28"/>
                <w:lang w:eastAsia="en-US"/>
              </w:rPr>
              <w:t>Налог, взимаемый  в связи с применением  упрощенной системы налогообложения</w:t>
            </w:r>
          </w:p>
        </w:tc>
        <w:tc>
          <w:tcPr>
            <w:tcW w:w="3820" w:type="dxa"/>
            <w:tcBorders>
              <w:top w:val="nil"/>
              <w:left w:val="nil"/>
              <w:bottom w:val="single" w:sz="4" w:space="0" w:color="auto"/>
              <w:right w:val="single" w:sz="4" w:space="0" w:color="auto"/>
            </w:tcBorders>
            <w:noWrap/>
            <w:vAlign w:val="bottom"/>
            <w:hideMark/>
          </w:tcPr>
          <w:p w:rsidR="00C80804" w:rsidRDefault="00C80804">
            <w:pPr>
              <w:spacing w:line="276" w:lineRule="auto"/>
              <w:jc w:val="center"/>
              <w:rPr>
                <w:caps/>
                <w:sz w:val="28"/>
                <w:szCs w:val="28"/>
                <w:lang w:eastAsia="en-US"/>
              </w:rPr>
            </w:pPr>
            <w:r>
              <w:rPr>
                <w:caps/>
                <w:sz w:val="28"/>
                <w:szCs w:val="28"/>
                <w:lang w:eastAsia="en-US"/>
              </w:rPr>
              <w:t>000 1 05 01000 00 0000 110</w:t>
            </w:r>
          </w:p>
        </w:tc>
        <w:tc>
          <w:tcPr>
            <w:tcW w:w="2660" w:type="dxa"/>
            <w:tcBorders>
              <w:top w:val="nil"/>
              <w:left w:val="nil"/>
              <w:bottom w:val="single" w:sz="4" w:space="0" w:color="auto"/>
              <w:right w:val="single" w:sz="8" w:space="0" w:color="auto"/>
            </w:tcBorders>
            <w:vAlign w:val="bottom"/>
            <w:hideMark/>
          </w:tcPr>
          <w:p w:rsidR="00C80804" w:rsidRDefault="00C80804">
            <w:pPr>
              <w:spacing w:line="276" w:lineRule="auto"/>
              <w:jc w:val="right"/>
              <w:rPr>
                <w:caps/>
                <w:color w:val="000000"/>
                <w:sz w:val="28"/>
                <w:szCs w:val="28"/>
                <w:lang w:eastAsia="en-US"/>
              </w:rPr>
            </w:pPr>
            <w:r>
              <w:rPr>
                <w:caps/>
                <w:color w:val="000000"/>
                <w:sz w:val="28"/>
                <w:szCs w:val="28"/>
                <w:lang w:eastAsia="en-US"/>
              </w:rPr>
              <w:t xml:space="preserve">          11 000 000,00   </w:t>
            </w:r>
          </w:p>
        </w:tc>
      </w:tr>
      <w:tr w:rsidR="00C80804" w:rsidTr="00C80804">
        <w:trPr>
          <w:trHeight w:val="398"/>
        </w:trPr>
        <w:tc>
          <w:tcPr>
            <w:tcW w:w="6605" w:type="dxa"/>
            <w:tcBorders>
              <w:top w:val="nil"/>
              <w:left w:val="single" w:sz="8" w:space="0" w:color="auto"/>
              <w:bottom w:val="single" w:sz="4" w:space="0" w:color="auto"/>
              <w:right w:val="single" w:sz="4" w:space="0" w:color="auto"/>
            </w:tcBorders>
            <w:vAlign w:val="bottom"/>
            <w:hideMark/>
          </w:tcPr>
          <w:p w:rsidR="00C80804" w:rsidRDefault="00C80804">
            <w:pPr>
              <w:spacing w:line="276" w:lineRule="auto"/>
              <w:jc w:val="both"/>
              <w:rPr>
                <w:b/>
                <w:bCs/>
                <w:caps/>
                <w:color w:val="000000"/>
                <w:sz w:val="28"/>
                <w:szCs w:val="28"/>
                <w:lang w:eastAsia="en-US"/>
              </w:rPr>
            </w:pPr>
            <w:r>
              <w:rPr>
                <w:b/>
                <w:bCs/>
                <w:caps/>
                <w:color w:val="000000"/>
                <w:sz w:val="28"/>
                <w:szCs w:val="28"/>
                <w:lang w:eastAsia="en-US"/>
              </w:rPr>
              <w:t>Налоги на имущество всего, в том числе</w:t>
            </w:r>
          </w:p>
        </w:tc>
        <w:tc>
          <w:tcPr>
            <w:tcW w:w="3820" w:type="dxa"/>
            <w:tcBorders>
              <w:top w:val="nil"/>
              <w:left w:val="nil"/>
              <w:bottom w:val="single" w:sz="4" w:space="0" w:color="auto"/>
              <w:right w:val="single" w:sz="4" w:space="0" w:color="auto"/>
            </w:tcBorders>
            <w:noWrap/>
            <w:vAlign w:val="bottom"/>
            <w:hideMark/>
          </w:tcPr>
          <w:p w:rsidR="00C80804" w:rsidRDefault="00C80804">
            <w:pPr>
              <w:spacing w:line="276" w:lineRule="auto"/>
              <w:jc w:val="center"/>
              <w:rPr>
                <w:b/>
                <w:bCs/>
                <w:caps/>
                <w:sz w:val="28"/>
                <w:szCs w:val="28"/>
                <w:lang w:eastAsia="en-US"/>
              </w:rPr>
            </w:pPr>
            <w:r>
              <w:rPr>
                <w:b/>
                <w:bCs/>
                <w:caps/>
                <w:sz w:val="28"/>
                <w:szCs w:val="28"/>
                <w:lang w:eastAsia="en-US"/>
              </w:rPr>
              <w:t>000 1 06 00000 00 0000 000</w:t>
            </w:r>
          </w:p>
        </w:tc>
        <w:tc>
          <w:tcPr>
            <w:tcW w:w="2660" w:type="dxa"/>
            <w:tcBorders>
              <w:top w:val="nil"/>
              <w:left w:val="nil"/>
              <w:bottom w:val="single" w:sz="4" w:space="0" w:color="auto"/>
              <w:right w:val="single" w:sz="8" w:space="0" w:color="auto"/>
            </w:tcBorders>
            <w:vAlign w:val="bottom"/>
            <w:hideMark/>
          </w:tcPr>
          <w:p w:rsidR="00C80804" w:rsidRDefault="00C80804">
            <w:pPr>
              <w:spacing w:line="276" w:lineRule="auto"/>
              <w:jc w:val="right"/>
              <w:rPr>
                <w:b/>
                <w:bCs/>
                <w:caps/>
                <w:color w:val="000000"/>
                <w:sz w:val="28"/>
                <w:szCs w:val="28"/>
                <w:lang w:eastAsia="en-US"/>
              </w:rPr>
            </w:pPr>
            <w:r>
              <w:rPr>
                <w:b/>
                <w:bCs/>
                <w:caps/>
                <w:color w:val="000000"/>
                <w:sz w:val="28"/>
                <w:szCs w:val="28"/>
                <w:lang w:eastAsia="en-US"/>
              </w:rPr>
              <w:t xml:space="preserve">             820 000,00   </w:t>
            </w:r>
          </w:p>
        </w:tc>
      </w:tr>
      <w:tr w:rsidR="00C80804" w:rsidTr="00C80804">
        <w:trPr>
          <w:trHeight w:val="398"/>
        </w:trPr>
        <w:tc>
          <w:tcPr>
            <w:tcW w:w="6605" w:type="dxa"/>
            <w:tcBorders>
              <w:top w:val="nil"/>
              <w:left w:val="single" w:sz="8" w:space="0" w:color="auto"/>
              <w:bottom w:val="single" w:sz="4" w:space="0" w:color="auto"/>
              <w:right w:val="single" w:sz="4" w:space="0" w:color="auto"/>
            </w:tcBorders>
            <w:vAlign w:val="bottom"/>
            <w:hideMark/>
          </w:tcPr>
          <w:p w:rsidR="00C80804" w:rsidRDefault="00C80804">
            <w:pPr>
              <w:spacing w:line="276" w:lineRule="auto"/>
              <w:jc w:val="both"/>
              <w:rPr>
                <w:caps/>
                <w:color w:val="000000"/>
                <w:sz w:val="28"/>
                <w:szCs w:val="28"/>
                <w:lang w:eastAsia="en-US"/>
              </w:rPr>
            </w:pPr>
            <w:r>
              <w:rPr>
                <w:caps/>
                <w:color w:val="000000"/>
                <w:sz w:val="28"/>
                <w:szCs w:val="28"/>
                <w:lang w:eastAsia="en-US"/>
              </w:rPr>
              <w:t>Налог на имущество физических лиц</w:t>
            </w:r>
          </w:p>
        </w:tc>
        <w:tc>
          <w:tcPr>
            <w:tcW w:w="3820" w:type="dxa"/>
            <w:tcBorders>
              <w:top w:val="nil"/>
              <w:left w:val="nil"/>
              <w:bottom w:val="single" w:sz="4" w:space="0" w:color="auto"/>
              <w:right w:val="single" w:sz="4" w:space="0" w:color="auto"/>
            </w:tcBorders>
            <w:noWrap/>
            <w:vAlign w:val="bottom"/>
            <w:hideMark/>
          </w:tcPr>
          <w:p w:rsidR="00C80804" w:rsidRDefault="00C80804">
            <w:pPr>
              <w:spacing w:line="276" w:lineRule="auto"/>
              <w:jc w:val="center"/>
              <w:rPr>
                <w:caps/>
                <w:sz w:val="28"/>
                <w:szCs w:val="28"/>
                <w:lang w:eastAsia="en-US"/>
              </w:rPr>
            </w:pPr>
            <w:r>
              <w:rPr>
                <w:caps/>
                <w:sz w:val="28"/>
                <w:szCs w:val="28"/>
                <w:lang w:eastAsia="en-US"/>
              </w:rPr>
              <w:t>000 1 06 01000 00 0000 110</w:t>
            </w:r>
          </w:p>
        </w:tc>
        <w:tc>
          <w:tcPr>
            <w:tcW w:w="2660" w:type="dxa"/>
            <w:tcBorders>
              <w:top w:val="nil"/>
              <w:left w:val="nil"/>
              <w:bottom w:val="single" w:sz="4" w:space="0" w:color="auto"/>
              <w:right w:val="single" w:sz="8" w:space="0" w:color="auto"/>
            </w:tcBorders>
            <w:vAlign w:val="bottom"/>
            <w:hideMark/>
          </w:tcPr>
          <w:p w:rsidR="00C80804" w:rsidRDefault="00C80804">
            <w:pPr>
              <w:spacing w:line="276" w:lineRule="auto"/>
              <w:jc w:val="right"/>
              <w:rPr>
                <w:caps/>
                <w:color w:val="000000"/>
                <w:sz w:val="28"/>
                <w:szCs w:val="28"/>
                <w:lang w:eastAsia="en-US"/>
              </w:rPr>
            </w:pPr>
            <w:r>
              <w:rPr>
                <w:caps/>
                <w:color w:val="000000"/>
                <w:sz w:val="28"/>
                <w:szCs w:val="28"/>
                <w:lang w:eastAsia="en-US"/>
              </w:rPr>
              <w:t xml:space="preserve">              240 000,00   </w:t>
            </w:r>
          </w:p>
        </w:tc>
      </w:tr>
      <w:tr w:rsidR="00C80804" w:rsidTr="00C80804">
        <w:trPr>
          <w:trHeight w:val="398"/>
        </w:trPr>
        <w:tc>
          <w:tcPr>
            <w:tcW w:w="6605" w:type="dxa"/>
            <w:tcBorders>
              <w:top w:val="nil"/>
              <w:left w:val="single" w:sz="8" w:space="0" w:color="auto"/>
              <w:bottom w:val="single" w:sz="4" w:space="0" w:color="auto"/>
              <w:right w:val="single" w:sz="4" w:space="0" w:color="auto"/>
            </w:tcBorders>
            <w:vAlign w:val="bottom"/>
            <w:hideMark/>
          </w:tcPr>
          <w:p w:rsidR="00C80804" w:rsidRDefault="00C80804">
            <w:pPr>
              <w:spacing w:line="276" w:lineRule="auto"/>
              <w:jc w:val="both"/>
              <w:rPr>
                <w:caps/>
                <w:color w:val="000000"/>
                <w:sz w:val="28"/>
                <w:szCs w:val="28"/>
                <w:lang w:eastAsia="en-US"/>
              </w:rPr>
            </w:pPr>
            <w:r>
              <w:rPr>
                <w:caps/>
                <w:color w:val="000000"/>
                <w:sz w:val="28"/>
                <w:szCs w:val="28"/>
                <w:lang w:eastAsia="en-US"/>
              </w:rPr>
              <w:t>Земельный налог</w:t>
            </w:r>
          </w:p>
        </w:tc>
        <w:tc>
          <w:tcPr>
            <w:tcW w:w="3820" w:type="dxa"/>
            <w:tcBorders>
              <w:top w:val="nil"/>
              <w:left w:val="nil"/>
              <w:bottom w:val="single" w:sz="4" w:space="0" w:color="auto"/>
              <w:right w:val="single" w:sz="4" w:space="0" w:color="auto"/>
            </w:tcBorders>
            <w:noWrap/>
            <w:vAlign w:val="bottom"/>
            <w:hideMark/>
          </w:tcPr>
          <w:p w:rsidR="00C80804" w:rsidRDefault="00C80804">
            <w:pPr>
              <w:spacing w:line="276" w:lineRule="auto"/>
              <w:jc w:val="center"/>
              <w:rPr>
                <w:caps/>
                <w:sz w:val="28"/>
                <w:szCs w:val="28"/>
                <w:lang w:eastAsia="en-US"/>
              </w:rPr>
            </w:pPr>
            <w:r>
              <w:rPr>
                <w:caps/>
                <w:sz w:val="28"/>
                <w:szCs w:val="28"/>
                <w:lang w:eastAsia="en-US"/>
              </w:rPr>
              <w:t>000 1 06 06000 00 0000 110</w:t>
            </w:r>
          </w:p>
        </w:tc>
        <w:tc>
          <w:tcPr>
            <w:tcW w:w="2660" w:type="dxa"/>
            <w:tcBorders>
              <w:top w:val="nil"/>
              <w:left w:val="nil"/>
              <w:bottom w:val="single" w:sz="4" w:space="0" w:color="auto"/>
              <w:right w:val="single" w:sz="8" w:space="0" w:color="auto"/>
            </w:tcBorders>
            <w:vAlign w:val="bottom"/>
            <w:hideMark/>
          </w:tcPr>
          <w:p w:rsidR="00C80804" w:rsidRDefault="00C80804">
            <w:pPr>
              <w:spacing w:line="276" w:lineRule="auto"/>
              <w:jc w:val="right"/>
              <w:rPr>
                <w:caps/>
                <w:color w:val="000000"/>
                <w:sz w:val="28"/>
                <w:szCs w:val="28"/>
                <w:lang w:eastAsia="en-US"/>
              </w:rPr>
            </w:pPr>
            <w:r>
              <w:rPr>
                <w:caps/>
                <w:color w:val="000000"/>
                <w:sz w:val="28"/>
                <w:szCs w:val="28"/>
                <w:lang w:eastAsia="en-US"/>
              </w:rPr>
              <w:t xml:space="preserve">              580 000,00   </w:t>
            </w:r>
          </w:p>
        </w:tc>
      </w:tr>
      <w:tr w:rsidR="00C80804" w:rsidTr="00C80804">
        <w:trPr>
          <w:trHeight w:val="398"/>
        </w:trPr>
        <w:tc>
          <w:tcPr>
            <w:tcW w:w="6605" w:type="dxa"/>
            <w:tcBorders>
              <w:top w:val="nil"/>
              <w:left w:val="single" w:sz="8" w:space="0" w:color="auto"/>
              <w:bottom w:val="single" w:sz="4" w:space="0" w:color="auto"/>
              <w:right w:val="single" w:sz="4" w:space="0" w:color="auto"/>
            </w:tcBorders>
            <w:vAlign w:val="bottom"/>
            <w:hideMark/>
          </w:tcPr>
          <w:p w:rsidR="00C80804" w:rsidRDefault="00C80804">
            <w:pPr>
              <w:spacing w:line="276" w:lineRule="auto"/>
              <w:jc w:val="both"/>
              <w:rPr>
                <w:caps/>
                <w:color w:val="000000"/>
                <w:sz w:val="28"/>
                <w:szCs w:val="28"/>
                <w:lang w:eastAsia="en-US"/>
              </w:rPr>
            </w:pPr>
            <w:r>
              <w:rPr>
                <w:caps/>
                <w:color w:val="000000"/>
                <w:sz w:val="28"/>
                <w:szCs w:val="28"/>
                <w:lang w:eastAsia="en-US"/>
              </w:rPr>
              <w:t>Земельный налог с организаций</w:t>
            </w:r>
          </w:p>
        </w:tc>
        <w:tc>
          <w:tcPr>
            <w:tcW w:w="3820" w:type="dxa"/>
            <w:tcBorders>
              <w:top w:val="nil"/>
              <w:left w:val="nil"/>
              <w:bottom w:val="single" w:sz="4" w:space="0" w:color="auto"/>
              <w:right w:val="single" w:sz="4" w:space="0" w:color="auto"/>
            </w:tcBorders>
            <w:noWrap/>
            <w:vAlign w:val="bottom"/>
            <w:hideMark/>
          </w:tcPr>
          <w:p w:rsidR="00C80804" w:rsidRDefault="00C80804">
            <w:pPr>
              <w:spacing w:line="276" w:lineRule="auto"/>
              <w:jc w:val="center"/>
              <w:rPr>
                <w:caps/>
                <w:sz w:val="28"/>
                <w:szCs w:val="28"/>
                <w:lang w:eastAsia="en-US"/>
              </w:rPr>
            </w:pPr>
            <w:r>
              <w:rPr>
                <w:caps/>
                <w:sz w:val="28"/>
                <w:szCs w:val="28"/>
                <w:lang w:eastAsia="en-US"/>
              </w:rPr>
              <w:t>000 1 06 06030 00 0000 110</w:t>
            </w:r>
          </w:p>
        </w:tc>
        <w:tc>
          <w:tcPr>
            <w:tcW w:w="2660" w:type="dxa"/>
            <w:tcBorders>
              <w:top w:val="nil"/>
              <w:left w:val="nil"/>
              <w:bottom w:val="single" w:sz="4" w:space="0" w:color="auto"/>
              <w:right w:val="single" w:sz="8" w:space="0" w:color="auto"/>
            </w:tcBorders>
            <w:vAlign w:val="bottom"/>
            <w:hideMark/>
          </w:tcPr>
          <w:p w:rsidR="00C80804" w:rsidRDefault="00C80804">
            <w:pPr>
              <w:spacing w:line="276" w:lineRule="auto"/>
              <w:jc w:val="right"/>
              <w:rPr>
                <w:caps/>
                <w:color w:val="000000"/>
                <w:sz w:val="28"/>
                <w:szCs w:val="28"/>
                <w:lang w:eastAsia="en-US"/>
              </w:rPr>
            </w:pPr>
            <w:r>
              <w:rPr>
                <w:caps/>
                <w:color w:val="000000"/>
                <w:sz w:val="28"/>
                <w:szCs w:val="28"/>
                <w:lang w:eastAsia="en-US"/>
              </w:rPr>
              <w:t xml:space="preserve">              430 000,00   </w:t>
            </w:r>
          </w:p>
        </w:tc>
      </w:tr>
      <w:tr w:rsidR="00C80804" w:rsidTr="00C80804">
        <w:trPr>
          <w:trHeight w:val="372"/>
        </w:trPr>
        <w:tc>
          <w:tcPr>
            <w:tcW w:w="6605" w:type="dxa"/>
            <w:tcBorders>
              <w:top w:val="nil"/>
              <w:left w:val="single" w:sz="8" w:space="0" w:color="auto"/>
              <w:bottom w:val="single" w:sz="4" w:space="0" w:color="auto"/>
              <w:right w:val="single" w:sz="4" w:space="0" w:color="auto"/>
            </w:tcBorders>
            <w:vAlign w:val="bottom"/>
            <w:hideMark/>
          </w:tcPr>
          <w:p w:rsidR="00C80804" w:rsidRDefault="00C80804">
            <w:pPr>
              <w:spacing w:line="276" w:lineRule="auto"/>
              <w:jc w:val="both"/>
              <w:rPr>
                <w:caps/>
                <w:color w:val="000000"/>
                <w:sz w:val="28"/>
                <w:szCs w:val="28"/>
                <w:lang w:eastAsia="en-US"/>
              </w:rPr>
            </w:pPr>
            <w:r>
              <w:rPr>
                <w:caps/>
                <w:color w:val="000000"/>
                <w:sz w:val="28"/>
                <w:szCs w:val="28"/>
                <w:lang w:eastAsia="en-US"/>
              </w:rPr>
              <w:t>Земельный налог с физических лиц</w:t>
            </w:r>
          </w:p>
        </w:tc>
        <w:tc>
          <w:tcPr>
            <w:tcW w:w="3820" w:type="dxa"/>
            <w:tcBorders>
              <w:top w:val="nil"/>
              <w:left w:val="nil"/>
              <w:bottom w:val="single" w:sz="4" w:space="0" w:color="auto"/>
              <w:right w:val="single" w:sz="4" w:space="0" w:color="auto"/>
            </w:tcBorders>
            <w:noWrap/>
            <w:vAlign w:val="bottom"/>
            <w:hideMark/>
          </w:tcPr>
          <w:p w:rsidR="00C80804" w:rsidRDefault="00C80804">
            <w:pPr>
              <w:spacing w:line="276" w:lineRule="auto"/>
              <w:jc w:val="center"/>
              <w:rPr>
                <w:caps/>
                <w:sz w:val="28"/>
                <w:szCs w:val="28"/>
                <w:lang w:eastAsia="en-US"/>
              </w:rPr>
            </w:pPr>
            <w:r>
              <w:rPr>
                <w:caps/>
                <w:sz w:val="28"/>
                <w:szCs w:val="28"/>
                <w:lang w:eastAsia="en-US"/>
              </w:rPr>
              <w:t>000 1 06 06040 00 0000 110</w:t>
            </w:r>
          </w:p>
        </w:tc>
        <w:tc>
          <w:tcPr>
            <w:tcW w:w="2660" w:type="dxa"/>
            <w:tcBorders>
              <w:top w:val="nil"/>
              <w:left w:val="nil"/>
              <w:bottom w:val="single" w:sz="4" w:space="0" w:color="auto"/>
              <w:right w:val="single" w:sz="8" w:space="0" w:color="auto"/>
            </w:tcBorders>
            <w:vAlign w:val="bottom"/>
            <w:hideMark/>
          </w:tcPr>
          <w:p w:rsidR="00C80804" w:rsidRDefault="00C80804">
            <w:pPr>
              <w:spacing w:line="276" w:lineRule="auto"/>
              <w:jc w:val="right"/>
              <w:rPr>
                <w:caps/>
                <w:color w:val="000000"/>
                <w:sz w:val="28"/>
                <w:szCs w:val="28"/>
                <w:lang w:eastAsia="en-US"/>
              </w:rPr>
            </w:pPr>
            <w:r>
              <w:rPr>
                <w:caps/>
                <w:color w:val="000000"/>
                <w:sz w:val="28"/>
                <w:szCs w:val="28"/>
                <w:lang w:eastAsia="en-US"/>
              </w:rPr>
              <w:t xml:space="preserve">              150 000,00   </w:t>
            </w:r>
          </w:p>
        </w:tc>
      </w:tr>
      <w:tr w:rsidR="00C80804" w:rsidTr="00C80804">
        <w:trPr>
          <w:trHeight w:val="375"/>
        </w:trPr>
        <w:tc>
          <w:tcPr>
            <w:tcW w:w="6605" w:type="dxa"/>
            <w:tcBorders>
              <w:top w:val="nil"/>
              <w:left w:val="single" w:sz="8" w:space="0" w:color="auto"/>
              <w:bottom w:val="single" w:sz="4" w:space="0" w:color="auto"/>
              <w:right w:val="single" w:sz="4" w:space="0" w:color="auto"/>
            </w:tcBorders>
            <w:vAlign w:val="bottom"/>
            <w:hideMark/>
          </w:tcPr>
          <w:p w:rsidR="00C80804" w:rsidRDefault="00C80804">
            <w:pPr>
              <w:spacing w:line="276" w:lineRule="auto"/>
              <w:jc w:val="both"/>
              <w:rPr>
                <w:b/>
                <w:bCs/>
                <w:caps/>
                <w:color w:val="000000"/>
                <w:sz w:val="28"/>
                <w:szCs w:val="28"/>
                <w:lang w:eastAsia="en-US"/>
              </w:rPr>
            </w:pPr>
            <w:r>
              <w:rPr>
                <w:b/>
                <w:bCs/>
                <w:caps/>
                <w:color w:val="000000"/>
                <w:sz w:val="28"/>
                <w:szCs w:val="28"/>
                <w:lang w:eastAsia="en-US"/>
              </w:rPr>
              <w:t>Государственная пошлина</w:t>
            </w:r>
          </w:p>
        </w:tc>
        <w:tc>
          <w:tcPr>
            <w:tcW w:w="3820" w:type="dxa"/>
            <w:tcBorders>
              <w:top w:val="nil"/>
              <w:left w:val="nil"/>
              <w:bottom w:val="single" w:sz="4" w:space="0" w:color="auto"/>
              <w:right w:val="single" w:sz="4" w:space="0" w:color="auto"/>
            </w:tcBorders>
            <w:noWrap/>
            <w:vAlign w:val="bottom"/>
            <w:hideMark/>
          </w:tcPr>
          <w:p w:rsidR="00C80804" w:rsidRDefault="00C80804">
            <w:pPr>
              <w:spacing w:line="276" w:lineRule="auto"/>
              <w:jc w:val="center"/>
              <w:rPr>
                <w:b/>
                <w:bCs/>
                <w:caps/>
                <w:sz w:val="28"/>
                <w:szCs w:val="28"/>
                <w:lang w:eastAsia="en-US"/>
              </w:rPr>
            </w:pPr>
            <w:r>
              <w:rPr>
                <w:b/>
                <w:bCs/>
                <w:caps/>
                <w:sz w:val="28"/>
                <w:szCs w:val="28"/>
                <w:lang w:eastAsia="en-US"/>
              </w:rPr>
              <w:t>000 1 08 00000 00 0000 000</w:t>
            </w:r>
          </w:p>
        </w:tc>
        <w:tc>
          <w:tcPr>
            <w:tcW w:w="2660" w:type="dxa"/>
            <w:tcBorders>
              <w:top w:val="nil"/>
              <w:left w:val="nil"/>
              <w:bottom w:val="single" w:sz="4" w:space="0" w:color="auto"/>
              <w:right w:val="single" w:sz="8" w:space="0" w:color="auto"/>
            </w:tcBorders>
            <w:vAlign w:val="bottom"/>
            <w:hideMark/>
          </w:tcPr>
          <w:p w:rsidR="00C80804" w:rsidRDefault="00C80804">
            <w:pPr>
              <w:spacing w:line="276" w:lineRule="auto"/>
              <w:jc w:val="right"/>
              <w:rPr>
                <w:b/>
                <w:bCs/>
                <w:caps/>
                <w:color w:val="000000"/>
                <w:sz w:val="28"/>
                <w:szCs w:val="28"/>
                <w:lang w:eastAsia="en-US"/>
              </w:rPr>
            </w:pPr>
            <w:r>
              <w:rPr>
                <w:b/>
                <w:bCs/>
                <w:caps/>
                <w:color w:val="000000"/>
                <w:sz w:val="28"/>
                <w:szCs w:val="28"/>
                <w:lang w:eastAsia="en-US"/>
              </w:rPr>
              <w:t xml:space="preserve">                           -     </w:t>
            </w:r>
          </w:p>
        </w:tc>
      </w:tr>
      <w:tr w:rsidR="00C80804" w:rsidTr="00C80804">
        <w:trPr>
          <w:trHeight w:val="1125"/>
        </w:trPr>
        <w:tc>
          <w:tcPr>
            <w:tcW w:w="6605" w:type="dxa"/>
            <w:tcBorders>
              <w:top w:val="nil"/>
              <w:left w:val="single" w:sz="8" w:space="0" w:color="auto"/>
              <w:bottom w:val="single" w:sz="4" w:space="0" w:color="auto"/>
              <w:right w:val="single" w:sz="4" w:space="0" w:color="auto"/>
            </w:tcBorders>
            <w:vAlign w:val="bottom"/>
            <w:hideMark/>
          </w:tcPr>
          <w:p w:rsidR="00C80804" w:rsidRDefault="00C80804">
            <w:pPr>
              <w:spacing w:line="276" w:lineRule="auto"/>
              <w:jc w:val="both"/>
              <w:rPr>
                <w:caps/>
                <w:color w:val="000000"/>
                <w:sz w:val="28"/>
                <w:szCs w:val="28"/>
                <w:lang w:eastAsia="en-US"/>
              </w:rPr>
            </w:pPr>
            <w:r>
              <w:rPr>
                <w:caps/>
                <w:color w:val="000000"/>
                <w:sz w:val="28"/>
                <w:szCs w:val="28"/>
                <w:lang w:eastAsia="en-US"/>
              </w:rPr>
              <w:t>Государственная пошлина за совершение нотариальных действий (за исключением действий, совершаемых консульскими учреждениями РФ)</w:t>
            </w:r>
          </w:p>
        </w:tc>
        <w:tc>
          <w:tcPr>
            <w:tcW w:w="3820" w:type="dxa"/>
            <w:tcBorders>
              <w:top w:val="nil"/>
              <w:left w:val="nil"/>
              <w:bottom w:val="single" w:sz="4" w:space="0" w:color="auto"/>
              <w:right w:val="single" w:sz="4" w:space="0" w:color="auto"/>
            </w:tcBorders>
            <w:noWrap/>
            <w:vAlign w:val="bottom"/>
            <w:hideMark/>
          </w:tcPr>
          <w:p w:rsidR="00C80804" w:rsidRDefault="00C80804">
            <w:pPr>
              <w:spacing w:line="276" w:lineRule="auto"/>
              <w:jc w:val="center"/>
              <w:rPr>
                <w:caps/>
                <w:sz w:val="28"/>
                <w:szCs w:val="28"/>
                <w:lang w:eastAsia="en-US"/>
              </w:rPr>
            </w:pPr>
            <w:r>
              <w:rPr>
                <w:caps/>
                <w:sz w:val="28"/>
                <w:szCs w:val="28"/>
                <w:lang w:eastAsia="en-US"/>
              </w:rPr>
              <w:t>000 1 08 04000 01 0000 110</w:t>
            </w:r>
          </w:p>
        </w:tc>
        <w:tc>
          <w:tcPr>
            <w:tcW w:w="2660" w:type="dxa"/>
            <w:tcBorders>
              <w:top w:val="nil"/>
              <w:left w:val="nil"/>
              <w:bottom w:val="single" w:sz="4" w:space="0" w:color="auto"/>
              <w:right w:val="single" w:sz="8" w:space="0" w:color="auto"/>
            </w:tcBorders>
            <w:vAlign w:val="bottom"/>
            <w:hideMark/>
          </w:tcPr>
          <w:p w:rsidR="00C80804" w:rsidRDefault="00C80804">
            <w:pPr>
              <w:spacing w:line="276" w:lineRule="auto"/>
              <w:jc w:val="right"/>
              <w:rPr>
                <w:caps/>
                <w:color w:val="000000"/>
                <w:sz w:val="28"/>
                <w:szCs w:val="28"/>
                <w:lang w:eastAsia="en-US"/>
              </w:rPr>
            </w:pPr>
            <w:r>
              <w:rPr>
                <w:caps/>
                <w:color w:val="000000"/>
                <w:sz w:val="28"/>
                <w:szCs w:val="28"/>
                <w:lang w:eastAsia="en-US"/>
              </w:rPr>
              <w:t xml:space="preserve">                           -     </w:t>
            </w:r>
          </w:p>
        </w:tc>
      </w:tr>
      <w:tr w:rsidR="00C80804" w:rsidTr="00C80804">
        <w:trPr>
          <w:trHeight w:val="409"/>
        </w:trPr>
        <w:tc>
          <w:tcPr>
            <w:tcW w:w="6605" w:type="dxa"/>
            <w:tcBorders>
              <w:top w:val="nil"/>
              <w:left w:val="single" w:sz="8" w:space="0" w:color="auto"/>
              <w:bottom w:val="single" w:sz="4" w:space="0" w:color="auto"/>
              <w:right w:val="single" w:sz="4" w:space="0" w:color="auto"/>
            </w:tcBorders>
            <w:vAlign w:val="bottom"/>
            <w:hideMark/>
          </w:tcPr>
          <w:p w:rsidR="00C80804" w:rsidRDefault="00C80804">
            <w:pPr>
              <w:spacing w:line="276" w:lineRule="auto"/>
              <w:jc w:val="both"/>
              <w:rPr>
                <w:b/>
                <w:bCs/>
                <w:caps/>
                <w:color w:val="000000"/>
                <w:sz w:val="28"/>
                <w:szCs w:val="28"/>
                <w:lang w:eastAsia="en-US"/>
              </w:rPr>
            </w:pPr>
            <w:r>
              <w:rPr>
                <w:b/>
                <w:bCs/>
                <w:caps/>
                <w:color w:val="000000"/>
                <w:sz w:val="28"/>
                <w:szCs w:val="28"/>
                <w:lang w:eastAsia="en-US"/>
              </w:rPr>
              <w:t xml:space="preserve">НЕНАЛОГОВЫЕ ДОХОДЫ   </w:t>
            </w:r>
          </w:p>
        </w:tc>
        <w:tc>
          <w:tcPr>
            <w:tcW w:w="3820" w:type="dxa"/>
            <w:tcBorders>
              <w:top w:val="nil"/>
              <w:left w:val="nil"/>
              <w:bottom w:val="single" w:sz="4" w:space="0" w:color="auto"/>
              <w:right w:val="single" w:sz="4" w:space="0" w:color="auto"/>
            </w:tcBorders>
            <w:noWrap/>
            <w:vAlign w:val="bottom"/>
            <w:hideMark/>
          </w:tcPr>
          <w:p w:rsidR="00C80804" w:rsidRDefault="00C80804">
            <w:pPr>
              <w:spacing w:line="276" w:lineRule="auto"/>
              <w:jc w:val="center"/>
              <w:rPr>
                <w:caps/>
                <w:sz w:val="28"/>
                <w:szCs w:val="28"/>
                <w:lang w:eastAsia="en-US"/>
              </w:rPr>
            </w:pPr>
            <w:r>
              <w:rPr>
                <w:caps/>
                <w:sz w:val="28"/>
                <w:szCs w:val="28"/>
                <w:lang w:eastAsia="en-US"/>
              </w:rPr>
              <w:t> </w:t>
            </w:r>
          </w:p>
        </w:tc>
        <w:tc>
          <w:tcPr>
            <w:tcW w:w="2660" w:type="dxa"/>
            <w:tcBorders>
              <w:top w:val="nil"/>
              <w:left w:val="nil"/>
              <w:bottom w:val="single" w:sz="4" w:space="0" w:color="auto"/>
              <w:right w:val="single" w:sz="8" w:space="0" w:color="auto"/>
            </w:tcBorders>
            <w:vAlign w:val="bottom"/>
            <w:hideMark/>
          </w:tcPr>
          <w:p w:rsidR="00C80804" w:rsidRDefault="00C80804">
            <w:pPr>
              <w:spacing w:line="276" w:lineRule="auto"/>
              <w:jc w:val="right"/>
              <w:rPr>
                <w:b/>
                <w:bCs/>
                <w:caps/>
                <w:color w:val="000000"/>
                <w:sz w:val="28"/>
                <w:szCs w:val="28"/>
                <w:lang w:eastAsia="en-US"/>
              </w:rPr>
            </w:pPr>
            <w:r>
              <w:rPr>
                <w:b/>
                <w:bCs/>
                <w:caps/>
                <w:color w:val="000000"/>
                <w:sz w:val="28"/>
                <w:szCs w:val="28"/>
                <w:lang w:eastAsia="en-US"/>
              </w:rPr>
              <w:t xml:space="preserve">                           -     </w:t>
            </w:r>
          </w:p>
        </w:tc>
      </w:tr>
      <w:tr w:rsidR="00C80804" w:rsidTr="00C80804">
        <w:trPr>
          <w:trHeight w:val="769"/>
        </w:trPr>
        <w:tc>
          <w:tcPr>
            <w:tcW w:w="6605" w:type="dxa"/>
            <w:tcBorders>
              <w:top w:val="nil"/>
              <w:left w:val="single" w:sz="8" w:space="0" w:color="auto"/>
              <w:bottom w:val="single" w:sz="4" w:space="0" w:color="auto"/>
              <w:right w:val="single" w:sz="4" w:space="0" w:color="auto"/>
            </w:tcBorders>
            <w:vAlign w:val="bottom"/>
            <w:hideMark/>
          </w:tcPr>
          <w:p w:rsidR="00C80804" w:rsidRDefault="00C80804">
            <w:pPr>
              <w:spacing w:line="276" w:lineRule="auto"/>
              <w:jc w:val="both"/>
              <w:rPr>
                <w:caps/>
                <w:color w:val="000000"/>
                <w:sz w:val="28"/>
                <w:szCs w:val="28"/>
                <w:lang w:eastAsia="en-US"/>
              </w:rPr>
            </w:pPr>
            <w:r>
              <w:rPr>
                <w:caps/>
                <w:color w:val="000000"/>
                <w:sz w:val="28"/>
                <w:szCs w:val="28"/>
                <w:lang w:eastAsia="en-US"/>
              </w:rPr>
              <w:t>Доходы от использования имущества, находящегося в государственной и муниципальной собственности</w:t>
            </w:r>
          </w:p>
        </w:tc>
        <w:tc>
          <w:tcPr>
            <w:tcW w:w="3820" w:type="dxa"/>
            <w:tcBorders>
              <w:top w:val="nil"/>
              <w:left w:val="nil"/>
              <w:bottom w:val="single" w:sz="4" w:space="0" w:color="auto"/>
              <w:right w:val="single" w:sz="4" w:space="0" w:color="auto"/>
            </w:tcBorders>
            <w:noWrap/>
            <w:vAlign w:val="bottom"/>
            <w:hideMark/>
          </w:tcPr>
          <w:p w:rsidR="00C80804" w:rsidRDefault="00C80804">
            <w:pPr>
              <w:spacing w:line="276" w:lineRule="auto"/>
              <w:jc w:val="center"/>
              <w:rPr>
                <w:caps/>
                <w:sz w:val="28"/>
                <w:szCs w:val="28"/>
                <w:lang w:eastAsia="en-US"/>
              </w:rPr>
            </w:pPr>
            <w:r>
              <w:rPr>
                <w:caps/>
                <w:sz w:val="28"/>
                <w:szCs w:val="28"/>
                <w:lang w:eastAsia="en-US"/>
              </w:rPr>
              <w:t>000 1 11 00000 00 0000 000</w:t>
            </w:r>
          </w:p>
        </w:tc>
        <w:tc>
          <w:tcPr>
            <w:tcW w:w="2660" w:type="dxa"/>
            <w:tcBorders>
              <w:top w:val="nil"/>
              <w:left w:val="nil"/>
              <w:bottom w:val="single" w:sz="4" w:space="0" w:color="auto"/>
              <w:right w:val="single" w:sz="8" w:space="0" w:color="auto"/>
            </w:tcBorders>
            <w:vAlign w:val="bottom"/>
            <w:hideMark/>
          </w:tcPr>
          <w:p w:rsidR="00C80804" w:rsidRDefault="00C80804">
            <w:pPr>
              <w:spacing w:line="276" w:lineRule="auto"/>
              <w:jc w:val="right"/>
              <w:rPr>
                <w:caps/>
                <w:color w:val="000000"/>
                <w:sz w:val="28"/>
                <w:szCs w:val="28"/>
                <w:lang w:eastAsia="en-US"/>
              </w:rPr>
            </w:pPr>
            <w:r>
              <w:rPr>
                <w:caps/>
                <w:color w:val="000000"/>
                <w:sz w:val="28"/>
                <w:szCs w:val="28"/>
                <w:lang w:eastAsia="en-US"/>
              </w:rPr>
              <w:t xml:space="preserve">                           -     </w:t>
            </w:r>
          </w:p>
        </w:tc>
      </w:tr>
      <w:tr w:rsidR="00C80804" w:rsidTr="00C80804">
        <w:trPr>
          <w:trHeight w:val="469"/>
        </w:trPr>
        <w:tc>
          <w:tcPr>
            <w:tcW w:w="6605" w:type="dxa"/>
            <w:tcBorders>
              <w:top w:val="nil"/>
              <w:left w:val="single" w:sz="8" w:space="0" w:color="auto"/>
              <w:bottom w:val="single" w:sz="4" w:space="0" w:color="auto"/>
              <w:right w:val="single" w:sz="4" w:space="0" w:color="auto"/>
            </w:tcBorders>
            <w:vAlign w:val="bottom"/>
            <w:hideMark/>
          </w:tcPr>
          <w:p w:rsidR="00C80804" w:rsidRDefault="00C80804">
            <w:pPr>
              <w:spacing w:line="276" w:lineRule="auto"/>
              <w:jc w:val="both"/>
              <w:rPr>
                <w:caps/>
                <w:color w:val="000000"/>
                <w:sz w:val="28"/>
                <w:szCs w:val="28"/>
                <w:lang w:eastAsia="en-US"/>
              </w:rPr>
            </w:pPr>
            <w:r>
              <w:rPr>
                <w:caps/>
                <w:color w:val="000000"/>
                <w:sz w:val="28"/>
                <w:szCs w:val="28"/>
                <w:lang w:eastAsia="en-US"/>
              </w:rPr>
              <w:lastRenderedPageBreak/>
              <w:t>Платежи при пользовании природными ресурсами</w:t>
            </w:r>
          </w:p>
        </w:tc>
        <w:tc>
          <w:tcPr>
            <w:tcW w:w="3820" w:type="dxa"/>
            <w:tcBorders>
              <w:top w:val="nil"/>
              <w:left w:val="nil"/>
              <w:bottom w:val="single" w:sz="4" w:space="0" w:color="auto"/>
              <w:right w:val="single" w:sz="4" w:space="0" w:color="auto"/>
            </w:tcBorders>
            <w:noWrap/>
            <w:vAlign w:val="bottom"/>
            <w:hideMark/>
          </w:tcPr>
          <w:p w:rsidR="00C80804" w:rsidRDefault="00C80804">
            <w:pPr>
              <w:spacing w:line="276" w:lineRule="auto"/>
              <w:jc w:val="center"/>
              <w:rPr>
                <w:caps/>
                <w:sz w:val="28"/>
                <w:szCs w:val="28"/>
                <w:lang w:eastAsia="en-US"/>
              </w:rPr>
            </w:pPr>
            <w:r>
              <w:rPr>
                <w:caps/>
                <w:sz w:val="28"/>
                <w:szCs w:val="28"/>
                <w:lang w:eastAsia="en-US"/>
              </w:rPr>
              <w:t>000 1 12 00000 00 0000 000</w:t>
            </w:r>
          </w:p>
        </w:tc>
        <w:tc>
          <w:tcPr>
            <w:tcW w:w="2660" w:type="dxa"/>
            <w:tcBorders>
              <w:top w:val="nil"/>
              <w:left w:val="nil"/>
              <w:bottom w:val="single" w:sz="4" w:space="0" w:color="auto"/>
              <w:right w:val="single" w:sz="8" w:space="0" w:color="auto"/>
            </w:tcBorders>
            <w:vAlign w:val="bottom"/>
            <w:hideMark/>
          </w:tcPr>
          <w:p w:rsidR="00C80804" w:rsidRDefault="00C80804">
            <w:pPr>
              <w:spacing w:line="276" w:lineRule="auto"/>
              <w:jc w:val="right"/>
              <w:rPr>
                <w:caps/>
                <w:color w:val="000000"/>
                <w:sz w:val="28"/>
                <w:szCs w:val="28"/>
                <w:lang w:eastAsia="en-US"/>
              </w:rPr>
            </w:pPr>
            <w:r>
              <w:rPr>
                <w:caps/>
                <w:color w:val="000000"/>
                <w:sz w:val="28"/>
                <w:szCs w:val="28"/>
                <w:lang w:eastAsia="en-US"/>
              </w:rPr>
              <w:t xml:space="preserve">                           -     </w:t>
            </w:r>
          </w:p>
        </w:tc>
      </w:tr>
      <w:tr w:rsidR="00C80804" w:rsidTr="00C80804">
        <w:trPr>
          <w:trHeight w:val="750"/>
        </w:trPr>
        <w:tc>
          <w:tcPr>
            <w:tcW w:w="6605" w:type="dxa"/>
            <w:tcBorders>
              <w:top w:val="nil"/>
              <w:left w:val="single" w:sz="8" w:space="0" w:color="auto"/>
              <w:bottom w:val="single" w:sz="4" w:space="0" w:color="auto"/>
              <w:right w:val="single" w:sz="4" w:space="0" w:color="auto"/>
            </w:tcBorders>
            <w:vAlign w:val="bottom"/>
            <w:hideMark/>
          </w:tcPr>
          <w:p w:rsidR="00C80804" w:rsidRDefault="00C80804">
            <w:pPr>
              <w:spacing w:line="276" w:lineRule="auto"/>
              <w:jc w:val="both"/>
              <w:rPr>
                <w:caps/>
                <w:color w:val="000000"/>
                <w:sz w:val="28"/>
                <w:szCs w:val="28"/>
                <w:lang w:eastAsia="en-US"/>
              </w:rPr>
            </w:pPr>
            <w:r>
              <w:rPr>
                <w:caps/>
                <w:color w:val="000000"/>
                <w:sz w:val="28"/>
                <w:szCs w:val="28"/>
                <w:lang w:eastAsia="en-US"/>
              </w:rPr>
              <w:t>Доходы от оказания платных услуг и компенсации затрат государства</w:t>
            </w:r>
          </w:p>
        </w:tc>
        <w:tc>
          <w:tcPr>
            <w:tcW w:w="3820" w:type="dxa"/>
            <w:tcBorders>
              <w:top w:val="nil"/>
              <w:left w:val="nil"/>
              <w:bottom w:val="single" w:sz="4" w:space="0" w:color="auto"/>
              <w:right w:val="single" w:sz="4" w:space="0" w:color="auto"/>
            </w:tcBorders>
            <w:noWrap/>
            <w:vAlign w:val="bottom"/>
            <w:hideMark/>
          </w:tcPr>
          <w:p w:rsidR="00C80804" w:rsidRDefault="00C80804">
            <w:pPr>
              <w:spacing w:line="276" w:lineRule="auto"/>
              <w:jc w:val="center"/>
              <w:rPr>
                <w:caps/>
                <w:sz w:val="28"/>
                <w:szCs w:val="28"/>
                <w:lang w:eastAsia="en-US"/>
              </w:rPr>
            </w:pPr>
            <w:r>
              <w:rPr>
                <w:caps/>
                <w:sz w:val="28"/>
                <w:szCs w:val="28"/>
                <w:lang w:eastAsia="en-US"/>
              </w:rPr>
              <w:t>000 1 13 00000 00 0000 000</w:t>
            </w:r>
          </w:p>
        </w:tc>
        <w:tc>
          <w:tcPr>
            <w:tcW w:w="2660" w:type="dxa"/>
            <w:tcBorders>
              <w:top w:val="nil"/>
              <w:left w:val="nil"/>
              <w:bottom w:val="single" w:sz="4" w:space="0" w:color="auto"/>
              <w:right w:val="single" w:sz="8" w:space="0" w:color="auto"/>
            </w:tcBorders>
            <w:vAlign w:val="bottom"/>
            <w:hideMark/>
          </w:tcPr>
          <w:p w:rsidR="00C80804" w:rsidRDefault="00C80804">
            <w:pPr>
              <w:spacing w:line="276" w:lineRule="auto"/>
              <w:jc w:val="right"/>
              <w:rPr>
                <w:caps/>
                <w:color w:val="000000"/>
                <w:sz w:val="28"/>
                <w:szCs w:val="28"/>
                <w:lang w:eastAsia="en-US"/>
              </w:rPr>
            </w:pPr>
            <w:r>
              <w:rPr>
                <w:caps/>
                <w:color w:val="000000"/>
                <w:sz w:val="28"/>
                <w:szCs w:val="28"/>
                <w:lang w:eastAsia="en-US"/>
              </w:rPr>
              <w:t xml:space="preserve">                           -     </w:t>
            </w:r>
          </w:p>
        </w:tc>
      </w:tr>
      <w:tr w:rsidR="00C80804" w:rsidTr="00C80804">
        <w:trPr>
          <w:trHeight w:val="885"/>
        </w:trPr>
        <w:tc>
          <w:tcPr>
            <w:tcW w:w="6605" w:type="dxa"/>
            <w:tcBorders>
              <w:top w:val="nil"/>
              <w:left w:val="single" w:sz="8" w:space="0" w:color="auto"/>
              <w:bottom w:val="single" w:sz="4" w:space="0" w:color="auto"/>
              <w:right w:val="single" w:sz="4" w:space="0" w:color="auto"/>
            </w:tcBorders>
            <w:vAlign w:val="bottom"/>
            <w:hideMark/>
          </w:tcPr>
          <w:p w:rsidR="00C80804" w:rsidRDefault="00C80804">
            <w:pPr>
              <w:spacing w:line="276" w:lineRule="auto"/>
              <w:jc w:val="both"/>
              <w:rPr>
                <w:caps/>
                <w:color w:val="000000"/>
                <w:sz w:val="28"/>
                <w:szCs w:val="28"/>
                <w:lang w:eastAsia="en-US"/>
              </w:rPr>
            </w:pPr>
            <w:r>
              <w:rPr>
                <w:caps/>
                <w:color w:val="000000"/>
                <w:sz w:val="28"/>
                <w:szCs w:val="28"/>
                <w:lang w:eastAsia="en-US"/>
              </w:rPr>
              <w:t>Доходы от продажи материальных и нематериальных активов</w:t>
            </w:r>
          </w:p>
        </w:tc>
        <w:tc>
          <w:tcPr>
            <w:tcW w:w="3820" w:type="dxa"/>
            <w:tcBorders>
              <w:top w:val="nil"/>
              <w:left w:val="nil"/>
              <w:bottom w:val="single" w:sz="4" w:space="0" w:color="auto"/>
              <w:right w:val="single" w:sz="4" w:space="0" w:color="auto"/>
            </w:tcBorders>
            <w:noWrap/>
            <w:vAlign w:val="bottom"/>
            <w:hideMark/>
          </w:tcPr>
          <w:p w:rsidR="00C80804" w:rsidRDefault="00C80804">
            <w:pPr>
              <w:spacing w:line="276" w:lineRule="auto"/>
              <w:jc w:val="center"/>
              <w:rPr>
                <w:caps/>
                <w:sz w:val="28"/>
                <w:szCs w:val="28"/>
                <w:lang w:eastAsia="en-US"/>
              </w:rPr>
            </w:pPr>
            <w:r>
              <w:rPr>
                <w:caps/>
                <w:sz w:val="28"/>
                <w:szCs w:val="28"/>
                <w:lang w:eastAsia="en-US"/>
              </w:rPr>
              <w:t>000 1 14 00000 00 0000 000</w:t>
            </w:r>
          </w:p>
        </w:tc>
        <w:tc>
          <w:tcPr>
            <w:tcW w:w="2660" w:type="dxa"/>
            <w:tcBorders>
              <w:top w:val="nil"/>
              <w:left w:val="nil"/>
              <w:bottom w:val="single" w:sz="4" w:space="0" w:color="auto"/>
              <w:right w:val="single" w:sz="8" w:space="0" w:color="auto"/>
            </w:tcBorders>
            <w:vAlign w:val="bottom"/>
            <w:hideMark/>
          </w:tcPr>
          <w:p w:rsidR="00C80804" w:rsidRDefault="00C80804">
            <w:pPr>
              <w:spacing w:line="276" w:lineRule="auto"/>
              <w:jc w:val="right"/>
              <w:rPr>
                <w:caps/>
                <w:color w:val="000000"/>
                <w:sz w:val="28"/>
                <w:szCs w:val="28"/>
                <w:lang w:eastAsia="en-US"/>
              </w:rPr>
            </w:pPr>
            <w:r>
              <w:rPr>
                <w:caps/>
                <w:color w:val="000000"/>
                <w:sz w:val="28"/>
                <w:szCs w:val="28"/>
                <w:lang w:eastAsia="en-US"/>
              </w:rPr>
              <w:t xml:space="preserve">                           -     </w:t>
            </w:r>
          </w:p>
        </w:tc>
      </w:tr>
      <w:tr w:rsidR="00C80804" w:rsidTr="00C80804">
        <w:trPr>
          <w:trHeight w:val="432"/>
        </w:trPr>
        <w:tc>
          <w:tcPr>
            <w:tcW w:w="6605" w:type="dxa"/>
            <w:tcBorders>
              <w:top w:val="nil"/>
              <w:left w:val="single" w:sz="8" w:space="0" w:color="auto"/>
              <w:bottom w:val="single" w:sz="4" w:space="0" w:color="auto"/>
              <w:right w:val="single" w:sz="4" w:space="0" w:color="auto"/>
            </w:tcBorders>
            <w:vAlign w:val="bottom"/>
            <w:hideMark/>
          </w:tcPr>
          <w:p w:rsidR="00C80804" w:rsidRDefault="00C80804">
            <w:pPr>
              <w:spacing w:line="276" w:lineRule="auto"/>
              <w:jc w:val="both"/>
              <w:rPr>
                <w:caps/>
                <w:color w:val="000000"/>
                <w:sz w:val="28"/>
                <w:szCs w:val="28"/>
                <w:lang w:eastAsia="en-US"/>
              </w:rPr>
            </w:pPr>
            <w:r>
              <w:rPr>
                <w:caps/>
                <w:color w:val="000000"/>
                <w:sz w:val="28"/>
                <w:szCs w:val="28"/>
                <w:lang w:eastAsia="en-US"/>
              </w:rPr>
              <w:t>Административные платежи и сборы</w:t>
            </w:r>
          </w:p>
        </w:tc>
        <w:tc>
          <w:tcPr>
            <w:tcW w:w="3820" w:type="dxa"/>
            <w:tcBorders>
              <w:top w:val="nil"/>
              <w:left w:val="nil"/>
              <w:bottom w:val="single" w:sz="4" w:space="0" w:color="auto"/>
              <w:right w:val="single" w:sz="4" w:space="0" w:color="auto"/>
            </w:tcBorders>
            <w:noWrap/>
            <w:vAlign w:val="bottom"/>
            <w:hideMark/>
          </w:tcPr>
          <w:p w:rsidR="00C80804" w:rsidRDefault="00C80804">
            <w:pPr>
              <w:spacing w:line="276" w:lineRule="auto"/>
              <w:jc w:val="center"/>
              <w:rPr>
                <w:caps/>
                <w:sz w:val="28"/>
                <w:szCs w:val="28"/>
                <w:lang w:eastAsia="en-US"/>
              </w:rPr>
            </w:pPr>
            <w:r>
              <w:rPr>
                <w:caps/>
                <w:sz w:val="28"/>
                <w:szCs w:val="28"/>
                <w:lang w:eastAsia="en-US"/>
              </w:rPr>
              <w:t>000 1 15 00000 00 0000 000</w:t>
            </w:r>
          </w:p>
        </w:tc>
        <w:tc>
          <w:tcPr>
            <w:tcW w:w="2660" w:type="dxa"/>
            <w:tcBorders>
              <w:top w:val="nil"/>
              <w:left w:val="nil"/>
              <w:bottom w:val="single" w:sz="4" w:space="0" w:color="auto"/>
              <w:right w:val="single" w:sz="8" w:space="0" w:color="auto"/>
            </w:tcBorders>
            <w:vAlign w:val="bottom"/>
            <w:hideMark/>
          </w:tcPr>
          <w:p w:rsidR="00C80804" w:rsidRDefault="00C80804">
            <w:pPr>
              <w:spacing w:line="276" w:lineRule="auto"/>
              <w:jc w:val="right"/>
              <w:rPr>
                <w:caps/>
                <w:color w:val="000000"/>
                <w:sz w:val="28"/>
                <w:szCs w:val="28"/>
                <w:lang w:eastAsia="en-US"/>
              </w:rPr>
            </w:pPr>
            <w:r>
              <w:rPr>
                <w:caps/>
                <w:color w:val="000000"/>
                <w:sz w:val="28"/>
                <w:szCs w:val="28"/>
                <w:lang w:eastAsia="en-US"/>
              </w:rPr>
              <w:t xml:space="preserve">                           -     </w:t>
            </w:r>
          </w:p>
        </w:tc>
      </w:tr>
      <w:tr w:rsidR="00C80804" w:rsidTr="00C80804">
        <w:trPr>
          <w:trHeight w:val="458"/>
        </w:trPr>
        <w:tc>
          <w:tcPr>
            <w:tcW w:w="6605" w:type="dxa"/>
            <w:tcBorders>
              <w:top w:val="nil"/>
              <w:left w:val="single" w:sz="8" w:space="0" w:color="auto"/>
              <w:bottom w:val="single" w:sz="4" w:space="0" w:color="auto"/>
              <w:right w:val="single" w:sz="4" w:space="0" w:color="auto"/>
            </w:tcBorders>
            <w:vAlign w:val="bottom"/>
            <w:hideMark/>
          </w:tcPr>
          <w:p w:rsidR="00C80804" w:rsidRDefault="00C80804">
            <w:pPr>
              <w:spacing w:line="276" w:lineRule="auto"/>
              <w:jc w:val="both"/>
              <w:rPr>
                <w:caps/>
                <w:color w:val="000000"/>
                <w:sz w:val="28"/>
                <w:szCs w:val="28"/>
                <w:lang w:eastAsia="en-US"/>
              </w:rPr>
            </w:pPr>
            <w:r>
              <w:rPr>
                <w:caps/>
                <w:color w:val="000000"/>
                <w:sz w:val="28"/>
                <w:szCs w:val="28"/>
                <w:lang w:eastAsia="en-US"/>
              </w:rPr>
              <w:t>Штрафы, санкции, возмещение ущерба</w:t>
            </w:r>
          </w:p>
        </w:tc>
        <w:tc>
          <w:tcPr>
            <w:tcW w:w="3820" w:type="dxa"/>
            <w:tcBorders>
              <w:top w:val="nil"/>
              <w:left w:val="nil"/>
              <w:bottom w:val="single" w:sz="4" w:space="0" w:color="auto"/>
              <w:right w:val="single" w:sz="4" w:space="0" w:color="auto"/>
            </w:tcBorders>
            <w:noWrap/>
            <w:vAlign w:val="bottom"/>
            <w:hideMark/>
          </w:tcPr>
          <w:p w:rsidR="00C80804" w:rsidRDefault="00C80804">
            <w:pPr>
              <w:spacing w:line="276" w:lineRule="auto"/>
              <w:jc w:val="center"/>
              <w:rPr>
                <w:caps/>
                <w:sz w:val="28"/>
                <w:szCs w:val="28"/>
                <w:lang w:eastAsia="en-US"/>
              </w:rPr>
            </w:pPr>
            <w:r>
              <w:rPr>
                <w:caps/>
                <w:sz w:val="28"/>
                <w:szCs w:val="28"/>
                <w:lang w:eastAsia="en-US"/>
              </w:rPr>
              <w:t>000 1 16 00000 00 0000 000</w:t>
            </w:r>
          </w:p>
        </w:tc>
        <w:tc>
          <w:tcPr>
            <w:tcW w:w="2660" w:type="dxa"/>
            <w:tcBorders>
              <w:top w:val="nil"/>
              <w:left w:val="nil"/>
              <w:bottom w:val="single" w:sz="4" w:space="0" w:color="auto"/>
              <w:right w:val="single" w:sz="8" w:space="0" w:color="auto"/>
            </w:tcBorders>
            <w:vAlign w:val="bottom"/>
            <w:hideMark/>
          </w:tcPr>
          <w:p w:rsidR="00C80804" w:rsidRDefault="00C80804">
            <w:pPr>
              <w:spacing w:line="276" w:lineRule="auto"/>
              <w:jc w:val="right"/>
              <w:rPr>
                <w:caps/>
                <w:color w:val="000000"/>
                <w:sz w:val="28"/>
                <w:szCs w:val="28"/>
                <w:lang w:eastAsia="en-US"/>
              </w:rPr>
            </w:pPr>
            <w:r>
              <w:rPr>
                <w:caps/>
                <w:color w:val="000000"/>
                <w:sz w:val="28"/>
                <w:szCs w:val="28"/>
                <w:lang w:eastAsia="en-US"/>
              </w:rPr>
              <w:t xml:space="preserve">                           -     </w:t>
            </w:r>
          </w:p>
        </w:tc>
      </w:tr>
      <w:tr w:rsidR="00C80804" w:rsidTr="00C80804">
        <w:trPr>
          <w:trHeight w:val="432"/>
        </w:trPr>
        <w:tc>
          <w:tcPr>
            <w:tcW w:w="6605" w:type="dxa"/>
            <w:tcBorders>
              <w:top w:val="nil"/>
              <w:left w:val="single" w:sz="8" w:space="0" w:color="auto"/>
              <w:bottom w:val="single" w:sz="4" w:space="0" w:color="auto"/>
              <w:right w:val="single" w:sz="4" w:space="0" w:color="auto"/>
            </w:tcBorders>
            <w:vAlign w:val="bottom"/>
            <w:hideMark/>
          </w:tcPr>
          <w:p w:rsidR="00C80804" w:rsidRDefault="00C80804">
            <w:pPr>
              <w:spacing w:line="276" w:lineRule="auto"/>
              <w:jc w:val="both"/>
              <w:rPr>
                <w:caps/>
                <w:color w:val="000000"/>
                <w:sz w:val="28"/>
                <w:szCs w:val="28"/>
                <w:lang w:eastAsia="en-US"/>
              </w:rPr>
            </w:pPr>
            <w:r>
              <w:rPr>
                <w:caps/>
                <w:color w:val="000000"/>
                <w:sz w:val="28"/>
                <w:szCs w:val="28"/>
                <w:lang w:eastAsia="en-US"/>
              </w:rPr>
              <w:t>Прочие неналоговые доходы</w:t>
            </w:r>
          </w:p>
        </w:tc>
        <w:tc>
          <w:tcPr>
            <w:tcW w:w="3820" w:type="dxa"/>
            <w:tcBorders>
              <w:top w:val="nil"/>
              <w:left w:val="nil"/>
              <w:bottom w:val="single" w:sz="4" w:space="0" w:color="auto"/>
              <w:right w:val="single" w:sz="4" w:space="0" w:color="auto"/>
            </w:tcBorders>
            <w:noWrap/>
            <w:vAlign w:val="bottom"/>
            <w:hideMark/>
          </w:tcPr>
          <w:p w:rsidR="00C80804" w:rsidRDefault="00C80804">
            <w:pPr>
              <w:spacing w:line="276" w:lineRule="auto"/>
              <w:jc w:val="center"/>
              <w:rPr>
                <w:caps/>
                <w:sz w:val="28"/>
                <w:szCs w:val="28"/>
                <w:lang w:eastAsia="en-US"/>
              </w:rPr>
            </w:pPr>
            <w:r>
              <w:rPr>
                <w:caps/>
                <w:sz w:val="28"/>
                <w:szCs w:val="28"/>
                <w:lang w:eastAsia="en-US"/>
              </w:rPr>
              <w:t>000 1 17 00000 00 0000 000</w:t>
            </w:r>
          </w:p>
        </w:tc>
        <w:tc>
          <w:tcPr>
            <w:tcW w:w="2660" w:type="dxa"/>
            <w:tcBorders>
              <w:top w:val="nil"/>
              <w:left w:val="nil"/>
              <w:bottom w:val="single" w:sz="4" w:space="0" w:color="auto"/>
              <w:right w:val="single" w:sz="8" w:space="0" w:color="auto"/>
            </w:tcBorders>
            <w:vAlign w:val="bottom"/>
            <w:hideMark/>
          </w:tcPr>
          <w:p w:rsidR="00C80804" w:rsidRDefault="00C80804">
            <w:pPr>
              <w:spacing w:line="276" w:lineRule="auto"/>
              <w:jc w:val="right"/>
              <w:rPr>
                <w:caps/>
                <w:color w:val="000000"/>
                <w:sz w:val="28"/>
                <w:szCs w:val="28"/>
                <w:lang w:eastAsia="en-US"/>
              </w:rPr>
            </w:pPr>
            <w:r>
              <w:rPr>
                <w:caps/>
                <w:color w:val="000000"/>
                <w:sz w:val="28"/>
                <w:szCs w:val="28"/>
                <w:lang w:eastAsia="en-US"/>
              </w:rPr>
              <w:t xml:space="preserve">                           -     </w:t>
            </w:r>
          </w:p>
        </w:tc>
      </w:tr>
      <w:tr w:rsidR="00C80804" w:rsidTr="00C80804">
        <w:trPr>
          <w:trHeight w:val="612"/>
        </w:trPr>
        <w:tc>
          <w:tcPr>
            <w:tcW w:w="6605" w:type="dxa"/>
            <w:tcBorders>
              <w:top w:val="nil"/>
              <w:left w:val="single" w:sz="8" w:space="0" w:color="auto"/>
              <w:bottom w:val="single" w:sz="8" w:space="0" w:color="auto"/>
              <w:right w:val="single" w:sz="4" w:space="0" w:color="auto"/>
            </w:tcBorders>
            <w:vAlign w:val="bottom"/>
            <w:hideMark/>
          </w:tcPr>
          <w:p w:rsidR="00C80804" w:rsidRDefault="00C80804">
            <w:pPr>
              <w:spacing w:line="276" w:lineRule="auto"/>
              <w:jc w:val="both"/>
              <w:rPr>
                <w:b/>
                <w:bCs/>
                <w:caps/>
                <w:color w:val="000000"/>
                <w:sz w:val="28"/>
                <w:szCs w:val="28"/>
                <w:lang w:eastAsia="en-US"/>
              </w:rPr>
            </w:pPr>
            <w:r>
              <w:rPr>
                <w:b/>
                <w:bCs/>
                <w:caps/>
                <w:color w:val="000000"/>
                <w:sz w:val="28"/>
                <w:szCs w:val="28"/>
                <w:lang w:eastAsia="en-US"/>
              </w:rPr>
              <w:t>БЕЗВОЗМЕЗДНЫЕ ПОСТУПЛЕНИЯ</w:t>
            </w:r>
          </w:p>
        </w:tc>
        <w:tc>
          <w:tcPr>
            <w:tcW w:w="3820" w:type="dxa"/>
            <w:tcBorders>
              <w:top w:val="nil"/>
              <w:left w:val="nil"/>
              <w:bottom w:val="single" w:sz="8" w:space="0" w:color="auto"/>
              <w:right w:val="single" w:sz="4" w:space="0" w:color="auto"/>
            </w:tcBorders>
            <w:noWrap/>
            <w:vAlign w:val="bottom"/>
            <w:hideMark/>
          </w:tcPr>
          <w:p w:rsidR="00C80804" w:rsidRDefault="00C80804">
            <w:pPr>
              <w:spacing w:line="276" w:lineRule="auto"/>
              <w:jc w:val="center"/>
              <w:rPr>
                <w:b/>
                <w:bCs/>
                <w:caps/>
                <w:sz w:val="28"/>
                <w:szCs w:val="28"/>
                <w:lang w:eastAsia="en-US"/>
              </w:rPr>
            </w:pPr>
            <w:r>
              <w:rPr>
                <w:b/>
                <w:bCs/>
                <w:caps/>
                <w:sz w:val="28"/>
                <w:szCs w:val="28"/>
                <w:lang w:eastAsia="en-US"/>
              </w:rPr>
              <w:t>000 2 00 00000 00 0000 000</w:t>
            </w:r>
          </w:p>
        </w:tc>
        <w:tc>
          <w:tcPr>
            <w:tcW w:w="2660" w:type="dxa"/>
            <w:tcBorders>
              <w:top w:val="nil"/>
              <w:left w:val="nil"/>
              <w:bottom w:val="single" w:sz="8" w:space="0" w:color="auto"/>
              <w:right w:val="single" w:sz="8" w:space="0" w:color="auto"/>
            </w:tcBorders>
            <w:vAlign w:val="bottom"/>
            <w:hideMark/>
          </w:tcPr>
          <w:p w:rsidR="00C80804" w:rsidRDefault="00C80804">
            <w:pPr>
              <w:spacing w:line="276" w:lineRule="auto"/>
              <w:jc w:val="right"/>
              <w:rPr>
                <w:b/>
                <w:bCs/>
                <w:caps/>
                <w:color w:val="000000"/>
                <w:sz w:val="28"/>
                <w:szCs w:val="28"/>
                <w:lang w:eastAsia="en-US"/>
              </w:rPr>
            </w:pPr>
            <w:r>
              <w:rPr>
                <w:b/>
                <w:bCs/>
                <w:caps/>
                <w:color w:val="000000"/>
                <w:sz w:val="28"/>
                <w:szCs w:val="28"/>
                <w:lang w:eastAsia="en-US"/>
              </w:rPr>
              <w:t xml:space="preserve">             554 734,00   </w:t>
            </w:r>
          </w:p>
        </w:tc>
      </w:tr>
      <w:tr w:rsidR="00C80804" w:rsidTr="00C80804">
        <w:trPr>
          <w:trHeight w:val="330"/>
        </w:trPr>
        <w:tc>
          <w:tcPr>
            <w:tcW w:w="6605" w:type="dxa"/>
            <w:noWrap/>
            <w:vAlign w:val="center"/>
            <w:hideMark/>
          </w:tcPr>
          <w:p w:rsidR="00C80804" w:rsidRDefault="00C80804">
            <w:pPr>
              <w:spacing w:line="276" w:lineRule="auto"/>
              <w:jc w:val="both"/>
              <w:rPr>
                <w:rFonts w:eastAsiaTheme="minorHAnsi"/>
                <w:caps/>
                <w:sz w:val="26"/>
                <w:szCs w:val="20"/>
                <w:lang w:eastAsia="en-US"/>
              </w:rPr>
            </w:pPr>
          </w:p>
        </w:tc>
        <w:tc>
          <w:tcPr>
            <w:tcW w:w="3820" w:type="dxa"/>
            <w:noWrap/>
            <w:vAlign w:val="center"/>
            <w:hideMark/>
          </w:tcPr>
          <w:p w:rsidR="00C80804" w:rsidRDefault="00C80804">
            <w:pPr>
              <w:spacing w:line="276" w:lineRule="auto"/>
              <w:jc w:val="both"/>
              <w:rPr>
                <w:rFonts w:eastAsiaTheme="minorHAnsi"/>
                <w:caps/>
                <w:sz w:val="26"/>
                <w:szCs w:val="20"/>
                <w:lang w:eastAsia="en-US"/>
              </w:rPr>
            </w:pPr>
          </w:p>
        </w:tc>
        <w:tc>
          <w:tcPr>
            <w:tcW w:w="2660" w:type="dxa"/>
            <w:noWrap/>
            <w:vAlign w:val="bottom"/>
            <w:hideMark/>
          </w:tcPr>
          <w:p w:rsidR="00C80804" w:rsidRDefault="00C80804">
            <w:pPr>
              <w:spacing w:line="276" w:lineRule="auto"/>
              <w:jc w:val="both"/>
              <w:rPr>
                <w:rFonts w:eastAsiaTheme="minorHAnsi"/>
                <w:caps/>
                <w:sz w:val="26"/>
                <w:szCs w:val="20"/>
                <w:lang w:eastAsia="en-US"/>
              </w:rPr>
            </w:pPr>
          </w:p>
        </w:tc>
      </w:tr>
      <w:tr w:rsidR="00C80804" w:rsidTr="00C80804">
        <w:trPr>
          <w:trHeight w:val="300"/>
        </w:trPr>
        <w:tc>
          <w:tcPr>
            <w:tcW w:w="6605" w:type="dxa"/>
            <w:noWrap/>
            <w:vAlign w:val="bottom"/>
            <w:hideMark/>
          </w:tcPr>
          <w:p w:rsidR="00C80804" w:rsidRDefault="00C80804">
            <w:pPr>
              <w:spacing w:line="276" w:lineRule="auto"/>
              <w:jc w:val="both"/>
              <w:rPr>
                <w:rFonts w:eastAsiaTheme="minorHAnsi"/>
                <w:caps/>
                <w:sz w:val="26"/>
                <w:szCs w:val="20"/>
                <w:lang w:eastAsia="en-US"/>
              </w:rPr>
            </w:pPr>
          </w:p>
        </w:tc>
        <w:tc>
          <w:tcPr>
            <w:tcW w:w="3820" w:type="dxa"/>
            <w:noWrap/>
            <w:vAlign w:val="bottom"/>
            <w:hideMark/>
          </w:tcPr>
          <w:p w:rsidR="00C80804" w:rsidRDefault="00C80804">
            <w:pPr>
              <w:spacing w:line="276" w:lineRule="auto"/>
              <w:jc w:val="both"/>
              <w:rPr>
                <w:rFonts w:eastAsiaTheme="minorHAnsi"/>
                <w:caps/>
                <w:sz w:val="26"/>
                <w:szCs w:val="20"/>
                <w:lang w:eastAsia="en-US"/>
              </w:rPr>
            </w:pPr>
          </w:p>
        </w:tc>
        <w:tc>
          <w:tcPr>
            <w:tcW w:w="2660" w:type="dxa"/>
            <w:noWrap/>
            <w:vAlign w:val="bottom"/>
            <w:hideMark/>
          </w:tcPr>
          <w:p w:rsidR="00C80804" w:rsidRDefault="00C80804">
            <w:pPr>
              <w:spacing w:line="276" w:lineRule="auto"/>
              <w:jc w:val="both"/>
              <w:rPr>
                <w:rFonts w:eastAsiaTheme="minorHAnsi"/>
                <w:caps/>
                <w:sz w:val="26"/>
                <w:szCs w:val="20"/>
                <w:lang w:eastAsia="en-US"/>
              </w:rPr>
            </w:pPr>
          </w:p>
        </w:tc>
      </w:tr>
      <w:tr w:rsidR="00C80804" w:rsidTr="00C80804">
        <w:trPr>
          <w:trHeight w:val="300"/>
        </w:trPr>
        <w:tc>
          <w:tcPr>
            <w:tcW w:w="6605" w:type="dxa"/>
            <w:noWrap/>
            <w:vAlign w:val="bottom"/>
            <w:hideMark/>
          </w:tcPr>
          <w:p w:rsidR="00C80804" w:rsidRDefault="00C80804">
            <w:pPr>
              <w:spacing w:line="276" w:lineRule="auto"/>
              <w:jc w:val="both"/>
              <w:rPr>
                <w:rFonts w:eastAsiaTheme="minorHAnsi"/>
                <w:caps/>
                <w:sz w:val="26"/>
                <w:szCs w:val="20"/>
                <w:lang w:eastAsia="en-US"/>
              </w:rPr>
            </w:pPr>
          </w:p>
        </w:tc>
        <w:tc>
          <w:tcPr>
            <w:tcW w:w="3820" w:type="dxa"/>
            <w:noWrap/>
            <w:vAlign w:val="bottom"/>
            <w:hideMark/>
          </w:tcPr>
          <w:p w:rsidR="00C80804" w:rsidRDefault="00C80804">
            <w:pPr>
              <w:spacing w:line="276" w:lineRule="auto"/>
              <w:jc w:val="both"/>
              <w:rPr>
                <w:rFonts w:eastAsiaTheme="minorHAnsi"/>
                <w:caps/>
                <w:sz w:val="26"/>
                <w:szCs w:val="20"/>
                <w:lang w:eastAsia="en-US"/>
              </w:rPr>
            </w:pPr>
          </w:p>
        </w:tc>
        <w:tc>
          <w:tcPr>
            <w:tcW w:w="2660" w:type="dxa"/>
            <w:noWrap/>
            <w:vAlign w:val="bottom"/>
            <w:hideMark/>
          </w:tcPr>
          <w:p w:rsidR="00C80804" w:rsidRDefault="00C80804">
            <w:pPr>
              <w:spacing w:line="276" w:lineRule="auto"/>
              <w:jc w:val="both"/>
              <w:rPr>
                <w:rFonts w:eastAsiaTheme="minorHAnsi"/>
                <w:caps/>
                <w:sz w:val="26"/>
                <w:szCs w:val="20"/>
                <w:lang w:eastAsia="en-US"/>
              </w:rPr>
            </w:pPr>
          </w:p>
        </w:tc>
      </w:tr>
    </w:tbl>
    <w:p w:rsidR="00C80804" w:rsidRDefault="00C80804" w:rsidP="00C80804">
      <w:pPr>
        <w:sectPr w:rsidR="00C80804">
          <w:pgSz w:w="16838" w:h="11906" w:orient="landscape"/>
          <w:pgMar w:top="1134" w:right="992" w:bottom="851" w:left="295" w:header="709" w:footer="709" w:gutter="567"/>
          <w:cols w:space="720"/>
        </w:sectPr>
      </w:pPr>
    </w:p>
    <w:tbl>
      <w:tblPr>
        <w:tblpPr w:leftFromText="180" w:rightFromText="180" w:bottomFromText="200" w:vertAnchor="page" w:horzAnchor="margin" w:tblpY="961"/>
        <w:tblW w:w="15767" w:type="dxa"/>
        <w:tblLook w:val="04A0"/>
      </w:tblPr>
      <w:tblGrid>
        <w:gridCol w:w="13346"/>
        <w:gridCol w:w="960"/>
        <w:gridCol w:w="737"/>
        <w:gridCol w:w="724"/>
      </w:tblGrid>
      <w:tr w:rsidR="00C80804" w:rsidTr="00C80804">
        <w:trPr>
          <w:trHeight w:val="300"/>
        </w:trPr>
        <w:tc>
          <w:tcPr>
            <w:tcW w:w="12489" w:type="dxa"/>
            <w:noWrap/>
            <w:vAlign w:val="bottom"/>
          </w:tcPr>
          <w:tbl>
            <w:tblPr>
              <w:tblW w:w="12587" w:type="dxa"/>
              <w:tblInd w:w="1872" w:type="dxa"/>
              <w:tblLook w:val="04A0"/>
            </w:tblPr>
            <w:tblGrid>
              <w:gridCol w:w="3363"/>
              <w:gridCol w:w="1694"/>
              <w:gridCol w:w="839"/>
              <w:gridCol w:w="1702"/>
              <w:gridCol w:w="1056"/>
              <w:gridCol w:w="233"/>
              <w:gridCol w:w="2371"/>
            </w:tblGrid>
            <w:tr w:rsidR="00C80804">
              <w:trPr>
                <w:gridAfter w:val="3"/>
                <w:wAfter w:w="4360" w:type="dxa"/>
                <w:trHeight w:val="1920"/>
              </w:trPr>
              <w:tc>
                <w:tcPr>
                  <w:tcW w:w="3263" w:type="dxa"/>
                  <w:vAlign w:val="center"/>
                  <w:hideMark/>
                </w:tcPr>
                <w:p w:rsidR="00C80804" w:rsidRDefault="00C80804">
                  <w:pPr>
                    <w:framePr w:hSpace="180" w:wrap="around" w:vAnchor="page" w:hAnchor="margin" w:y="961"/>
                    <w:spacing w:after="200" w:line="276" w:lineRule="auto"/>
                    <w:jc w:val="both"/>
                    <w:rPr>
                      <w:rFonts w:eastAsiaTheme="minorHAnsi"/>
                      <w:caps/>
                      <w:sz w:val="26"/>
                      <w:szCs w:val="20"/>
                      <w:lang w:eastAsia="en-US"/>
                    </w:rPr>
                  </w:pPr>
                </w:p>
              </w:tc>
              <w:tc>
                <w:tcPr>
                  <w:tcW w:w="1994" w:type="dxa"/>
                  <w:vAlign w:val="center"/>
                  <w:hideMark/>
                </w:tcPr>
                <w:p w:rsidR="00C80804" w:rsidRDefault="00C80804">
                  <w:pPr>
                    <w:framePr w:hSpace="180" w:wrap="around" w:vAnchor="page" w:hAnchor="margin" w:y="961"/>
                    <w:spacing w:after="200" w:line="276" w:lineRule="auto"/>
                    <w:jc w:val="both"/>
                    <w:rPr>
                      <w:rFonts w:eastAsiaTheme="minorHAnsi"/>
                      <w:caps/>
                      <w:sz w:val="26"/>
                      <w:szCs w:val="20"/>
                      <w:lang w:eastAsia="en-US"/>
                    </w:rPr>
                  </w:pPr>
                </w:p>
              </w:tc>
              <w:tc>
                <w:tcPr>
                  <w:tcW w:w="2970" w:type="dxa"/>
                  <w:gridSpan w:val="2"/>
                  <w:vAlign w:val="center"/>
                  <w:hideMark/>
                </w:tcPr>
                <w:p w:rsidR="00C80804" w:rsidRDefault="00C80804">
                  <w:pPr>
                    <w:framePr w:hSpace="180" w:wrap="around" w:vAnchor="page" w:hAnchor="margin" w:y="961"/>
                    <w:spacing w:line="276" w:lineRule="auto"/>
                    <w:jc w:val="right"/>
                    <w:rPr>
                      <w:caps/>
                      <w:color w:val="000000"/>
                      <w:szCs w:val="26"/>
                      <w:lang w:eastAsia="en-US"/>
                    </w:rPr>
                  </w:pPr>
                  <w:r>
                    <w:rPr>
                      <w:color w:val="000000"/>
                      <w:sz w:val="26"/>
                      <w:szCs w:val="26"/>
                      <w:lang w:eastAsia="en-US"/>
                    </w:rPr>
                    <w:t xml:space="preserve">            Приложение № 3 к решению "О бюджете муниципального образования сельское поселение "Деревня </w:t>
                  </w:r>
                  <w:proofErr w:type="spellStart"/>
                  <w:r>
                    <w:rPr>
                      <w:color w:val="000000"/>
                      <w:sz w:val="26"/>
                      <w:szCs w:val="26"/>
                      <w:lang w:eastAsia="en-US"/>
                    </w:rPr>
                    <w:t>Теплово</w:t>
                  </w:r>
                  <w:proofErr w:type="spellEnd"/>
                  <w:r>
                    <w:rPr>
                      <w:color w:val="000000"/>
                      <w:sz w:val="26"/>
                      <w:szCs w:val="26"/>
                      <w:lang w:eastAsia="en-US"/>
                    </w:rPr>
                    <w:t>" на 2025 год и на плановый период 2026 и 2027 годов"</w:t>
                  </w:r>
                  <w:r>
                    <w:rPr>
                      <w:color w:val="000000"/>
                      <w:sz w:val="26"/>
                      <w:szCs w:val="26"/>
                      <w:lang w:eastAsia="en-US"/>
                    </w:rPr>
                    <w:br/>
                    <w:t>от  26.12.2024 года № 2</w:t>
                  </w:r>
                  <w:r>
                    <w:rPr>
                      <w:caps/>
                      <w:color w:val="000000"/>
                      <w:sz w:val="26"/>
                      <w:szCs w:val="26"/>
                      <w:lang w:eastAsia="en-US"/>
                    </w:rPr>
                    <w:t>24</w:t>
                  </w:r>
                </w:p>
                <w:p w:rsidR="00C80804" w:rsidRDefault="00C80804">
                  <w:pPr>
                    <w:framePr w:hSpace="180" w:wrap="around" w:vAnchor="page" w:hAnchor="margin" w:y="961"/>
                    <w:spacing w:line="276" w:lineRule="auto"/>
                    <w:jc w:val="right"/>
                    <w:rPr>
                      <w:caps/>
                      <w:color w:val="000000"/>
                      <w:szCs w:val="26"/>
                      <w:lang w:eastAsia="en-US"/>
                    </w:rPr>
                  </w:pPr>
                  <w:r>
                    <w:rPr>
                      <w:caps/>
                      <w:color w:val="000000"/>
                      <w:sz w:val="26"/>
                      <w:szCs w:val="26"/>
                      <w:lang w:eastAsia="en-US"/>
                    </w:rPr>
                    <w:t xml:space="preserve">   </w:t>
                  </w:r>
                </w:p>
              </w:tc>
            </w:tr>
            <w:tr w:rsidR="00C80804">
              <w:trPr>
                <w:trHeight w:val="1189"/>
              </w:trPr>
              <w:tc>
                <w:tcPr>
                  <w:tcW w:w="12587" w:type="dxa"/>
                  <w:gridSpan w:val="7"/>
                  <w:vAlign w:val="center"/>
                  <w:hideMark/>
                </w:tcPr>
                <w:p w:rsidR="00C80804" w:rsidRDefault="00C80804" w:rsidP="00F76AC1">
                  <w:pPr>
                    <w:framePr w:hSpace="180" w:wrap="around" w:vAnchor="page" w:hAnchor="margin" w:y="961"/>
                    <w:spacing w:line="276" w:lineRule="auto"/>
                    <w:jc w:val="center"/>
                    <w:rPr>
                      <w:b/>
                      <w:bCs/>
                      <w:caps/>
                      <w:color w:val="000000"/>
                      <w:szCs w:val="26"/>
                      <w:lang w:eastAsia="en-US"/>
                    </w:rPr>
                  </w:pPr>
                  <w:r>
                    <w:rPr>
                      <w:b/>
                      <w:bCs/>
                      <w:caps/>
                      <w:color w:val="000000"/>
                      <w:sz w:val="26"/>
                      <w:szCs w:val="26"/>
                      <w:lang w:eastAsia="en-US"/>
                    </w:rPr>
                    <w:t xml:space="preserve"> ПОСТУПЛЕНИЯ ДОХОДОВ БЮДЖЕТА МО СП "ДЕРЕВНЯ ТЕПЛОВО" ПО КОДАМ КЛАССИФИКАЦИИ ДОХОДОВ БЮДЖЕТОВ БЮДЖЕТНОЙ СИСТЕМЫ РОССИЙСКОЙ ФЕДЕРАЦИИ </w:t>
                  </w:r>
                  <w:r>
                    <w:rPr>
                      <w:b/>
                      <w:bCs/>
                      <w:caps/>
                      <w:color w:val="000000"/>
                      <w:sz w:val="26"/>
                      <w:szCs w:val="26"/>
                      <w:lang w:eastAsia="en-US"/>
                    </w:rPr>
                    <w:br/>
                    <w:t>НА ПЛАНОВЫЙ ПЕРИОД 2026</w:t>
                  </w:r>
                  <w:proofErr w:type="gramStart"/>
                  <w:r>
                    <w:rPr>
                      <w:b/>
                      <w:bCs/>
                      <w:caps/>
                      <w:color w:val="000000"/>
                      <w:sz w:val="26"/>
                      <w:szCs w:val="26"/>
                      <w:lang w:eastAsia="en-US"/>
                    </w:rPr>
                    <w:t xml:space="preserve"> и</w:t>
                  </w:r>
                  <w:proofErr w:type="gramEnd"/>
                  <w:r>
                    <w:rPr>
                      <w:b/>
                      <w:bCs/>
                      <w:caps/>
                      <w:color w:val="000000"/>
                      <w:sz w:val="26"/>
                      <w:szCs w:val="26"/>
                      <w:lang w:eastAsia="en-US"/>
                    </w:rPr>
                    <w:t xml:space="preserve"> 2027 ГОДОВ</w:t>
                  </w:r>
                </w:p>
              </w:tc>
            </w:tr>
            <w:tr w:rsidR="00C80804">
              <w:trPr>
                <w:trHeight w:val="383"/>
              </w:trPr>
              <w:tc>
                <w:tcPr>
                  <w:tcW w:w="3263" w:type="dxa"/>
                  <w:noWrap/>
                  <w:vAlign w:val="bottom"/>
                  <w:hideMark/>
                </w:tcPr>
                <w:p w:rsidR="00C80804" w:rsidRDefault="00C80804">
                  <w:pPr>
                    <w:framePr w:hSpace="180" w:wrap="around" w:vAnchor="page" w:hAnchor="margin" w:y="961"/>
                    <w:spacing w:line="276" w:lineRule="auto"/>
                    <w:jc w:val="both"/>
                    <w:rPr>
                      <w:rFonts w:eastAsiaTheme="minorHAnsi"/>
                      <w:caps/>
                      <w:sz w:val="26"/>
                      <w:szCs w:val="20"/>
                      <w:lang w:eastAsia="en-US"/>
                    </w:rPr>
                  </w:pPr>
                </w:p>
              </w:tc>
              <w:tc>
                <w:tcPr>
                  <w:tcW w:w="2960" w:type="dxa"/>
                  <w:gridSpan w:val="2"/>
                  <w:noWrap/>
                  <w:vAlign w:val="bottom"/>
                  <w:hideMark/>
                </w:tcPr>
                <w:p w:rsidR="00C80804" w:rsidRDefault="00C80804">
                  <w:pPr>
                    <w:framePr w:hSpace="180" w:wrap="around" w:vAnchor="page" w:hAnchor="margin" w:y="961"/>
                    <w:spacing w:line="276" w:lineRule="auto"/>
                    <w:jc w:val="both"/>
                    <w:rPr>
                      <w:rFonts w:eastAsiaTheme="minorHAnsi"/>
                      <w:caps/>
                      <w:sz w:val="26"/>
                      <w:szCs w:val="20"/>
                      <w:lang w:eastAsia="en-US"/>
                    </w:rPr>
                  </w:pPr>
                </w:p>
              </w:tc>
              <w:tc>
                <w:tcPr>
                  <w:tcW w:w="3275" w:type="dxa"/>
                  <w:gridSpan w:val="2"/>
                  <w:noWrap/>
                  <w:vAlign w:val="bottom"/>
                  <w:hideMark/>
                </w:tcPr>
                <w:p w:rsidR="00C80804" w:rsidRDefault="00C80804">
                  <w:pPr>
                    <w:framePr w:hSpace="180" w:wrap="around" w:vAnchor="page" w:hAnchor="margin" w:y="961"/>
                    <w:spacing w:line="276" w:lineRule="auto"/>
                    <w:jc w:val="both"/>
                    <w:rPr>
                      <w:rFonts w:eastAsiaTheme="minorHAnsi"/>
                      <w:caps/>
                      <w:sz w:val="26"/>
                      <w:szCs w:val="20"/>
                      <w:lang w:eastAsia="en-US"/>
                    </w:rPr>
                  </w:pPr>
                </w:p>
              </w:tc>
              <w:tc>
                <w:tcPr>
                  <w:tcW w:w="3089" w:type="dxa"/>
                  <w:gridSpan w:val="2"/>
                  <w:noWrap/>
                  <w:vAlign w:val="center"/>
                  <w:hideMark/>
                </w:tcPr>
                <w:p w:rsidR="00C80804" w:rsidRDefault="00C80804">
                  <w:pPr>
                    <w:framePr w:hSpace="180" w:wrap="around" w:vAnchor="page" w:hAnchor="margin" w:y="961"/>
                    <w:spacing w:line="276" w:lineRule="auto"/>
                    <w:jc w:val="right"/>
                    <w:rPr>
                      <w:caps/>
                      <w:color w:val="000000"/>
                      <w:sz w:val="22"/>
                      <w:szCs w:val="22"/>
                      <w:lang w:eastAsia="en-US"/>
                    </w:rPr>
                  </w:pPr>
                  <w:r>
                    <w:rPr>
                      <w:caps/>
                      <w:color w:val="000000"/>
                      <w:sz w:val="22"/>
                      <w:szCs w:val="22"/>
                      <w:lang w:eastAsia="en-US"/>
                    </w:rPr>
                    <w:t>(рублей)</w:t>
                  </w:r>
                </w:p>
              </w:tc>
            </w:tr>
            <w:tr w:rsidR="00C80804">
              <w:trPr>
                <w:trHeight w:val="1283"/>
              </w:trPr>
              <w:tc>
                <w:tcPr>
                  <w:tcW w:w="3263" w:type="dxa"/>
                  <w:tcBorders>
                    <w:top w:val="single" w:sz="8" w:space="0" w:color="auto"/>
                    <w:left w:val="single" w:sz="8" w:space="0" w:color="auto"/>
                    <w:bottom w:val="nil"/>
                    <w:right w:val="single" w:sz="8" w:space="0" w:color="auto"/>
                  </w:tcBorders>
                  <w:vAlign w:val="center"/>
                  <w:hideMark/>
                </w:tcPr>
                <w:p w:rsidR="00C80804" w:rsidRDefault="00C80804" w:rsidP="00F76AC1">
                  <w:pPr>
                    <w:framePr w:hSpace="180" w:wrap="around" w:vAnchor="page" w:hAnchor="margin" w:y="961"/>
                    <w:spacing w:line="276" w:lineRule="auto"/>
                    <w:jc w:val="center"/>
                    <w:rPr>
                      <w:b/>
                      <w:bCs/>
                      <w:caps/>
                      <w:color w:val="000000"/>
                      <w:szCs w:val="26"/>
                      <w:lang w:eastAsia="en-US"/>
                    </w:rPr>
                  </w:pPr>
                  <w:r>
                    <w:rPr>
                      <w:b/>
                      <w:bCs/>
                      <w:caps/>
                      <w:color w:val="000000"/>
                      <w:sz w:val="26"/>
                      <w:szCs w:val="26"/>
                      <w:lang w:eastAsia="en-US"/>
                    </w:rPr>
                    <w:t>Наименование источника доходов</w:t>
                  </w:r>
                </w:p>
              </w:tc>
              <w:tc>
                <w:tcPr>
                  <w:tcW w:w="2960" w:type="dxa"/>
                  <w:gridSpan w:val="2"/>
                  <w:tcBorders>
                    <w:top w:val="single" w:sz="8" w:space="0" w:color="auto"/>
                    <w:left w:val="nil"/>
                    <w:bottom w:val="nil"/>
                    <w:right w:val="single" w:sz="8" w:space="0" w:color="auto"/>
                  </w:tcBorders>
                  <w:vAlign w:val="center"/>
                  <w:hideMark/>
                </w:tcPr>
                <w:p w:rsidR="00C80804" w:rsidRDefault="00C80804" w:rsidP="00F76AC1">
                  <w:pPr>
                    <w:framePr w:hSpace="180" w:wrap="around" w:vAnchor="page" w:hAnchor="margin" w:y="961"/>
                    <w:spacing w:line="276" w:lineRule="auto"/>
                    <w:jc w:val="center"/>
                    <w:rPr>
                      <w:b/>
                      <w:bCs/>
                      <w:caps/>
                      <w:color w:val="000000"/>
                      <w:szCs w:val="26"/>
                      <w:lang w:eastAsia="en-US"/>
                    </w:rPr>
                  </w:pPr>
                  <w:r>
                    <w:rPr>
                      <w:b/>
                      <w:bCs/>
                      <w:caps/>
                      <w:color w:val="000000"/>
                      <w:sz w:val="26"/>
                      <w:szCs w:val="26"/>
                      <w:lang w:eastAsia="en-US"/>
                    </w:rPr>
                    <w:t>Код бюджетной классификации Российской Федерации</w:t>
                  </w:r>
                </w:p>
              </w:tc>
              <w:tc>
                <w:tcPr>
                  <w:tcW w:w="3275" w:type="dxa"/>
                  <w:gridSpan w:val="2"/>
                  <w:tcBorders>
                    <w:top w:val="single" w:sz="8" w:space="0" w:color="auto"/>
                    <w:left w:val="nil"/>
                    <w:bottom w:val="nil"/>
                    <w:right w:val="single" w:sz="8" w:space="0" w:color="auto"/>
                  </w:tcBorders>
                  <w:vAlign w:val="center"/>
                  <w:hideMark/>
                </w:tcPr>
                <w:p w:rsidR="00C80804" w:rsidRDefault="00C80804" w:rsidP="00F76AC1">
                  <w:pPr>
                    <w:framePr w:hSpace="180" w:wrap="around" w:vAnchor="page" w:hAnchor="margin" w:y="961"/>
                    <w:spacing w:line="276" w:lineRule="auto"/>
                    <w:jc w:val="center"/>
                    <w:rPr>
                      <w:b/>
                      <w:bCs/>
                      <w:caps/>
                      <w:color w:val="000000"/>
                      <w:szCs w:val="26"/>
                      <w:lang w:eastAsia="en-US"/>
                    </w:rPr>
                  </w:pPr>
                  <w:r>
                    <w:rPr>
                      <w:b/>
                      <w:bCs/>
                      <w:caps/>
                      <w:color w:val="000000"/>
                      <w:sz w:val="26"/>
                      <w:szCs w:val="26"/>
                      <w:lang w:eastAsia="en-US"/>
                    </w:rPr>
                    <w:t>2026 год</w:t>
                  </w:r>
                </w:p>
              </w:tc>
              <w:tc>
                <w:tcPr>
                  <w:tcW w:w="3089" w:type="dxa"/>
                  <w:gridSpan w:val="2"/>
                  <w:tcBorders>
                    <w:top w:val="single" w:sz="8" w:space="0" w:color="auto"/>
                    <w:left w:val="nil"/>
                    <w:bottom w:val="nil"/>
                    <w:right w:val="single" w:sz="8" w:space="0" w:color="auto"/>
                  </w:tcBorders>
                  <w:vAlign w:val="center"/>
                  <w:hideMark/>
                </w:tcPr>
                <w:p w:rsidR="00C80804" w:rsidRDefault="00C80804" w:rsidP="00F76AC1">
                  <w:pPr>
                    <w:framePr w:hSpace="180" w:wrap="around" w:vAnchor="page" w:hAnchor="margin" w:y="961"/>
                    <w:spacing w:line="276" w:lineRule="auto"/>
                    <w:jc w:val="center"/>
                    <w:rPr>
                      <w:b/>
                      <w:bCs/>
                      <w:caps/>
                      <w:color w:val="000000"/>
                      <w:szCs w:val="26"/>
                      <w:lang w:eastAsia="en-US"/>
                    </w:rPr>
                  </w:pPr>
                  <w:r>
                    <w:rPr>
                      <w:b/>
                      <w:bCs/>
                      <w:caps/>
                      <w:color w:val="000000"/>
                      <w:sz w:val="26"/>
                      <w:szCs w:val="26"/>
                      <w:lang w:eastAsia="en-US"/>
                    </w:rPr>
                    <w:t>2027 год</w:t>
                  </w:r>
                </w:p>
              </w:tc>
            </w:tr>
            <w:tr w:rsidR="00C80804">
              <w:trPr>
                <w:trHeight w:val="600"/>
              </w:trPr>
              <w:tc>
                <w:tcPr>
                  <w:tcW w:w="3263" w:type="dxa"/>
                  <w:tcBorders>
                    <w:top w:val="single" w:sz="8" w:space="0" w:color="auto"/>
                    <w:left w:val="single" w:sz="8" w:space="0" w:color="auto"/>
                    <w:bottom w:val="single" w:sz="4" w:space="0" w:color="auto"/>
                    <w:right w:val="single" w:sz="4" w:space="0" w:color="auto"/>
                  </w:tcBorders>
                  <w:vAlign w:val="bottom"/>
                  <w:hideMark/>
                </w:tcPr>
                <w:p w:rsidR="00C80804" w:rsidRDefault="00C80804" w:rsidP="00F76AC1">
                  <w:pPr>
                    <w:framePr w:hSpace="180" w:wrap="around" w:vAnchor="page" w:hAnchor="margin" w:y="961"/>
                    <w:spacing w:line="276" w:lineRule="auto"/>
                    <w:jc w:val="right"/>
                    <w:rPr>
                      <w:b/>
                      <w:bCs/>
                      <w:caps/>
                      <w:color w:val="000000"/>
                      <w:sz w:val="30"/>
                      <w:szCs w:val="30"/>
                      <w:lang w:eastAsia="en-US"/>
                    </w:rPr>
                  </w:pPr>
                  <w:r>
                    <w:rPr>
                      <w:b/>
                      <w:bCs/>
                      <w:caps/>
                      <w:color w:val="000000"/>
                      <w:sz w:val="30"/>
                      <w:szCs w:val="30"/>
                      <w:lang w:eastAsia="en-US"/>
                    </w:rPr>
                    <w:t>ДОХОДЫ ВСЕГО</w:t>
                  </w:r>
                </w:p>
              </w:tc>
              <w:tc>
                <w:tcPr>
                  <w:tcW w:w="2960" w:type="dxa"/>
                  <w:gridSpan w:val="2"/>
                  <w:tcBorders>
                    <w:top w:val="single" w:sz="8" w:space="0" w:color="auto"/>
                    <w:left w:val="nil"/>
                    <w:bottom w:val="single" w:sz="4" w:space="0" w:color="auto"/>
                    <w:right w:val="single" w:sz="4" w:space="0" w:color="auto"/>
                  </w:tcBorders>
                  <w:vAlign w:val="bottom"/>
                  <w:hideMark/>
                </w:tcPr>
                <w:p w:rsidR="00C80804" w:rsidRDefault="00C80804" w:rsidP="00F76AC1">
                  <w:pPr>
                    <w:framePr w:hSpace="180" w:wrap="around" w:vAnchor="page" w:hAnchor="margin" w:y="961"/>
                    <w:spacing w:line="276" w:lineRule="auto"/>
                    <w:jc w:val="right"/>
                    <w:rPr>
                      <w:b/>
                      <w:bCs/>
                      <w:caps/>
                      <w:color w:val="000000"/>
                      <w:sz w:val="30"/>
                      <w:szCs w:val="30"/>
                      <w:lang w:eastAsia="en-US"/>
                    </w:rPr>
                  </w:pPr>
                  <w:r>
                    <w:rPr>
                      <w:b/>
                      <w:bCs/>
                      <w:caps/>
                      <w:color w:val="000000"/>
                      <w:sz w:val="30"/>
                      <w:szCs w:val="30"/>
                      <w:lang w:eastAsia="en-US"/>
                    </w:rPr>
                    <w:t> </w:t>
                  </w:r>
                </w:p>
              </w:tc>
              <w:tc>
                <w:tcPr>
                  <w:tcW w:w="3275" w:type="dxa"/>
                  <w:gridSpan w:val="2"/>
                  <w:tcBorders>
                    <w:top w:val="single" w:sz="8" w:space="0" w:color="auto"/>
                    <w:left w:val="nil"/>
                    <w:bottom w:val="single" w:sz="4" w:space="0" w:color="auto"/>
                    <w:right w:val="single" w:sz="4" w:space="0" w:color="auto"/>
                  </w:tcBorders>
                  <w:vAlign w:val="bottom"/>
                  <w:hideMark/>
                </w:tcPr>
                <w:p w:rsidR="00C80804" w:rsidRDefault="00C80804" w:rsidP="00F76AC1">
                  <w:pPr>
                    <w:framePr w:hSpace="180" w:wrap="around" w:vAnchor="page" w:hAnchor="margin" w:y="961"/>
                    <w:spacing w:line="276" w:lineRule="auto"/>
                    <w:jc w:val="right"/>
                    <w:rPr>
                      <w:b/>
                      <w:bCs/>
                      <w:caps/>
                      <w:color w:val="000000"/>
                      <w:sz w:val="30"/>
                      <w:szCs w:val="30"/>
                      <w:lang w:eastAsia="en-US"/>
                    </w:rPr>
                  </w:pPr>
                  <w:r>
                    <w:rPr>
                      <w:b/>
                      <w:bCs/>
                      <w:caps/>
                      <w:color w:val="000000"/>
                      <w:sz w:val="30"/>
                      <w:szCs w:val="30"/>
                      <w:lang w:eastAsia="en-US"/>
                    </w:rPr>
                    <w:t xml:space="preserve">         12 388 760,00   </w:t>
                  </w:r>
                </w:p>
              </w:tc>
              <w:tc>
                <w:tcPr>
                  <w:tcW w:w="3089" w:type="dxa"/>
                  <w:gridSpan w:val="2"/>
                  <w:tcBorders>
                    <w:top w:val="single" w:sz="8" w:space="0" w:color="auto"/>
                    <w:left w:val="nil"/>
                    <w:bottom w:val="single" w:sz="4" w:space="0" w:color="auto"/>
                    <w:right w:val="single" w:sz="8" w:space="0" w:color="auto"/>
                  </w:tcBorders>
                  <w:vAlign w:val="bottom"/>
                  <w:hideMark/>
                </w:tcPr>
                <w:p w:rsidR="00C80804" w:rsidRDefault="00C80804" w:rsidP="00F76AC1">
                  <w:pPr>
                    <w:framePr w:hSpace="180" w:wrap="around" w:vAnchor="page" w:hAnchor="margin" w:y="961"/>
                    <w:spacing w:line="276" w:lineRule="auto"/>
                    <w:jc w:val="right"/>
                    <w:rPr>
                      <w:b/>
                      <w:bCs/>
                      <w:caps/>
                      <w:color w:val="000000"/>
                      <w:sz w:val="30"/>
                      <w:szCs w:val="30"/>
                      <w:lang w:eastAsia="en-US"/>
                    </w:rPr>
                  </w:pPr>
                  <w:r>
                    <w:rPr>
                      <w:b/>
                      <w:bCs/>
                      <w:caps/>
                      <w:color w:val="000000"/>
                      <w:sz w:val="30"/>
                      <w:szCs w:val="30"/>
                      <w:lang w:eastAsia="en-US"/>
                    </w:rPr>
                    <w:t xml:space="preserve">        12 390 864,00   </w:t>
                  </w:r>
                </w:p>
              </w:tc>
            </w:tr>
            <w:tr w:rsidR="00C80804">
              <w:trPr>
                <w:trHeight w:val="503"/>
              </w:trPr>
              <w:tc>
                <w:tcPr>
                  <w:tcW w:w="3263" w:type="dxa"/>
                  <w:tcBorders>
                    <w:top w:val="nil"/>
                    <w:left w:val="single" w:sz="8" w:space="0" w:color="auto"/>
                    <w:bottom w:val="single" w:sz="4" w:space="0" w:color="auto"/>
                    <w:right w:val="single" w:sz="4" w:space="0" w:color="auto"/>
                  </w:tcBorders>
                  <w:vAlign w:val="bottom"/>
                  <w:hideMark/>
                </w:tcPr>
                <w:p w:rsidR="00C80804" w:rsidRDefault="00C80804" w:rsidP="00F76AC1">
                  <w:pPr>
                    <w:framePr w:hSpace="180" w:wrap="around" w:vAnchor="page" w:hAnchor="margin" w:y="961"/>
                    <w:spacing w:line="276" w:lineRule="auto"/>
                    <w:jc w:val="both"/>
                    <w:rPr>
                      <w:b/>
                      <w:bCs/>
                      <w:caps/>
                      <w:color w:val="000000"/>
                      <w:sz w:val="28"/>
                      <w:szCs w:val="28"/>
                      <w:lang w:eastAsia="en-US"/>
                    </w:rPr>
                  </w:pPr>
                  <w:r>
                    <w:rPr>
                      <w:b/>
                      <w:bCs/>
                      <w:caps/>
                      <w:color w:val="000000"/>
                      <w:sz w:val="28"/>
                      <w:szCs w:val="28"/>
                      <w:lang w:eastAsia="en-US"/>
                    </w:rPr>
                    <w:lastRenderedPageBreak/>
                    <w:t xml:space="preserve">НАЛОГОВЫЕ И НЕНАЛОГОВЫЕ ДОХОДЫ </w:t>
                  </w:r>
                </w:p>
              </w:tc>
              <w:tc>
                <w:tcPr>
                  <w:tcW w:w="2960" w:type="dxa"/>
                  <w:gridSpan w:val="2"/>
                  <w:tcBorders>
                    <w:top w:val="nil"/>
                    <w:left w:val="nil"/>
                    <w:bottom w:val="single" w:sz="4" w:space="0" w:color="auto"/>
                    <w:right w:val="single" w:sz="4" w:space="0" w:color="auto"/>
                  </w:tcBorders>
                  <w:noWrap/>
                  <w:vAlign w:val="bottom"/>
                  <w:hideMark/>
                </w:tcPr>
                <w:p w:rsidR="00C80804" w:rsidRDefault="00C80804" w:rsidP="00F76AC1">
                  <w:pPr>
                    <w:framePr w:hSpace="180" w:wrap="around" w:vAnchor="page" w:hAnchor="margin" w:y="961"/>
                    <w:spacing w:line="276" w:lineRule="auto"/>
                    <w:jc w:val="center"/>
                    <w:rPr>
                      <w:b/>
                      <w:bCs/>
                      <w:caps/>
                      <w:sz w:val="28"/>
                      <w:szCs w:val="28"/>
                      <w:lang w:eastAsia="en-US"/>
                    </w:rPr>
                  </w:pPr>
                  <w:r>
                    <w:rPr>
                      <w:b/>
                      <w:bCs/>
                      <w:caps/>
                      <w:sz w:val="28"/>
                      <w:szCs w:val="28"/>
                      <w:lang w:eastAsia="en-US"/>
                    </w:rPr>
                    <w:t>000 1 00 00000 00 0000 000</w:t>
                  </w:r>
                </w:p>
              </w:tc>
              <w:tc>
                <w:tcPr>
                  <w:tcW w:w="3275" w:type="dxa"/>
                  <w:gridSpan w:val="2"/>
                  <w:tcBorders>
                    <w:top w:val="nil"/>
                    <w:left w:val="nil"/>
                    <w:bottom w:val="single" w:sz="4" w:space="0" w:color="auto"/>
                    <w:right w:val="single" w:sz="4" w:space="0" w:color="auto"/>
                  </w:tcBorders>
                  <w:vAlign w:val="bottom"/>
                  <w:hideMark/>
                </w:tcPr>
                <w:p w:rsidR="00C80804" w:rsidRDefault="00C80804" w:rsidP="00F76AC1">
                  <w:pPr>
                    <w:framePr w:hSpace="180" w:wrap="around" w:vAnchor="page" w:hAnchor="margin" w:y="961"/>
                    <w:spacing w:line="276" w:lineRule="auto"/>
                    <w:jc w:val="right"/>
                    <w:rPr>
                      <w:b/>
                      <w:bCs/>
                      <w:caps/>
                      <w:color w:val="000000"/>
                      <w:sz w:val="28"/>
                      <w:szCs w:val="28"/>
                      <w:lang w:eastAsia="en-US"/>
                    </w:rPr>
                  </w:pPr>
                  <w:r>
                    <w:rPr>
                      <w:b/>
                      <w:bCs/>
                      <w:caps/>
                      <w:color w:val="000000"/>
                      <w:sz w:val="28"/>
                      <w:szCs w:val="28"/>
                      <w:lang w:eastAsia="en-US"/>
                    </w:rPr>
                    <w:t xml:space="preserve">         11 829 000,00   </w:t>
                  </w:r>
                </w:p>
              </w:tc>
              <w:tc>
                <w:tcPr>
                  <w:tcW w:w="3089" w:type="dxa"/>
                  <w:gridSpan w:val="2"/>
                  <w:tcBorders>
                    <w:top w:val="nil"/>
                    <w:left w:val="nil"/>
                    <w:bottom w:val="single" w:sz="4" w:space="0" w:color="auto"/>
                    <w:right w:val="single" w:sz="8" w:space="0" w:color="auto"/>
                  </w:tcBorders>
                  <w:vAlign w:val="bottom"/>
                  <w:hideMark/>
                </w:tcPr>
                <w:p w:rsidR="00C80804" w:rsidRDefault="00C80804" w:rsidP="00F76AC1">
                  <w:pPr>
                    <w:framePr w:hSpace="180" w:wrap="around" w:vAnchor="page" w:hAnchor="margin" w:y="961"/>
                    <w:spacing w:line="276" w:lineRule="auto"/>
                    <w:jc w:val="right"/>
                    <w:rPr>
                      <w:b/>
                      <w:bCs/>
                      <w:caps/>
                      <w:color w:val="000000"/>
                      <w:sz w:val="28"/>
                      <w:szCs w:val="28"/>
                      <w:lang w:eastAsia="en-US"/>
                    </w:rPr>
                  </w:pPr>
                  <w:r>
                    <w:rPr>
                      <w:b/>
                      <w:bCs/>
                      <w:caps/>
                      <w:color w:val="000000"/>
                      <w:sz w:val="28"/>
                      <w:szCs w:val="28"/>
                      <w:lang w:eastAsia="en-US"/>
                    </w:rPr>
                    <w:t xml:space="preserve">        11 829 000,00   </w:t>
                  </w:r>
                </w:p>
              </w:tc>
            </w:tr>
            <w:tr w:rsidR="00C80804">
              <w:trPr>
                <w:trHeight w:val="469"/>
              </w:trPr>
              <w:tc>
                <w:tcPr>
                  <w:tcW w:w="3263" w:type="dxa"/>
                  <w:tcBorders>
                    <w:top w:val="nil"/>
                    <w:left w:val="single" w:sz="8" w:space="0" w:color="auto"/>
                    <w:bottom w:val="single" w:sz="4" w:space="0" w:color="auto"/>
                    <w:right w:val="single" w:sz="4" w:space="0" w:color="auto"/>
                  </w:tcBorders>
                  <w:vAlign w:val="bottom"/>
                  <w:hideMark/>
                </w:tcPr>
                <w:p w:rsidR="00C80804" w:rsidRDefault="00C80804" w:rsidP="00F76AC1">
                  <w:pPr>
                    <w:framePr w:hSpace="180" w:wrap="around" w:vAnchor="page" w:hAnchor="margin" w:y="961"/>
                    <w:spacing w:line="276" w:lineRule="auto"/>
                    <w:jc w:val="both"/>
                    <w:rPr>
                      <w:b/>
                      <w:bCs/>
                      <w:caps/>
                      <w:color w:val="000000"/>
                      <w:sz w:val="28"/>
                      <w:szCs w:val="28"/>
                      <w:lang w:eastAsia="en-US"/>
                    </w:rPr>
                  </w:pPr>
                  <w:r>
                    <w:rPr>
                      <w:b/>
                      <w:bCs/>
                      <w:caps/>
                      <w:color w:val="000000"/>
                      <w:sz w:val="28"/>
                      <w:szCs w:val="28"/>
                      <w:lang w:eastAsia="en-US"/>
                    </w:rPr>
                    <w:t xml:space="preserve">НАЛОГОВЫЕ ДОХОДЫ   </w:t>
                  </w:r>
                </w:p>
              </w:tc>
              <w:tc>
                <w:tcPr>
                  <w:tcW w:w="2960" w:type="dxa"/>
                  <w:gridSpan w:val="2"/>
                  <w:tcBorders>
                    <w:top w:val="nil"/>
                    <w:left w:val="nil"/>
                    <w:bottom w:val="single" w:sz="4" w:space="0" w:color="auto"/>
                    <w:right w:val="single" w:sz="4" w:space="0" w:color="auto"/>
                  </w:tcBorders>
                  <w:noWrap/>
                  <w:vAlign w:val="bottom"/>
                  <w:hideMark/>
                </w:tcPr>
                <w:p w:rsidR="00C80804" w:rsidRDefault="00C80804" w:rsidP="00F76AC1">
                  <w:pPr>
                    <w:framePr w:hSpace="180" w:wrap="around" w:vAnchor="page" w:hAnchor="margin" w:y="961"/>
                    <w:spacing w:line="276" w:lineRule="auto"/>
                    <w:jc w:val="center"/>
                    <w:rPr>
                      <w:caps/>
                      <w:sz w:val="28"/>
                      <w:szCs w:val="28"/>
                      <w:lang w:eastAsia="en-US"/>
                    </w:rPr>
                  </w:pPr>
                  <w:r>
                    <w:rPr>
                      <w:caps/>
                      <w:sz w:val="28"/>
                      <w:szCs w:val="28"/>
                      <w:lang w:eastAsia="en-US"/>
                    </w:rPr>
                    <w:t> </w:t>
                  </w:r>
                </w:p>
              </w:tc>
              <w:tc>
                <w:tcPr>
                  <w:tcW w:w="3275" w:type="dxa"/>
                  <w:gridSpan w:val="2"/>
                  <w:tcBorders>
                    <w:top w:val="nil"/>
                    <w:left w:val="nil"/>
                    <w:bottom w:val="single" w:sz="4" w:space="0" w:color="auto"/>
                    <w:right w:val="single" w:sz="4" w:space="0" w:color="auto"/>
                  </w:tcBorders>
                  <w:vAlign w:val="bottom"/>
                  <w:hideMark/>
                </w:tcPr>
                <w:p w:rsidR="00C80804" w:rsidRDefault="00C80804" w:rsidP="00F76AC1">
                  <w:pPr>
                    <w:framePr w:hSpace="180" w:wrap="around" w:vAnchor="page" w:hAnchor="margin" w:y="961"/>
                    <w:spacing w:line="276" w:lineRule="auto"/>
                    <w:jc w:val="right"/>
                    <w:rPr>
                      <w:b/>
                      <w:bCs/>
                      <w:caps/>
                      <w:color w:val="000000"/>
                      <w:sz w:val="28"/>
                      <w:szCs w:val="28"/>
                      <w:lang w:eastAsia="en-US"/>
                    </w:rPr>
                  </w:pPr>
                  <w:r>
                    <w:rPr>
                      <w:b/>
                      <w:bCs/>
                      <w:caps/>
                      <w:color w:val="000000"/>
                      <w:sz w:val="28"/>
                      <w:szCs w:val="28"/>
                      <w:lang w:eastAsia="en-US"/>
                    </w:rPr>
                    <w:t xml:space="preserve">         11 829 000,00   </w:t>
                  </w:r>
                </w:p>
              </w:tc>
              <w:tc>
                <w:tcPr>
                  <w:tcW w:w="3089" w:type="dxa"/>
                  <w:gridSpan w:val="2"/>
                  <w:tcBorders>
                    <w:top w:val="nil"/>
                    <w:left w:val="nil"/>
                    <w:bottom w:val="single" w:sz="4" w:space="0" w:color="auto"/>
                    <w:right w:val="single" w:sz="8" w:space="0" w:color="auto"/>
                  </w:tcBorders>
                  <w:vAlign w:val="bottom"/>
                  <w:hideMark/>
                </w:tcPr>
                <w:p w:rsidR="00C80804" w:rsidRDefault="00C80804" w:rsidP="00F76AC1">
                  <w:pPr>
                    <w:framePr w:hSpace="180" w:wrap="around" w:vAnchor="page" w:hAnchor="margin" w:y="961"/>
                    <w:spacing w:line="276" w:lineRule="auto"/>
                    <w:jc w:val="right"/>
                    <w:rPr>
                      <w:b/>
                      <w:bCs/>
                      <w:caps/>
                      <w:color w:val="000000"/>
                      <w:sz w:val="28"/>
                      <w:szCs w:val="28"/>
                      <w:lang w:eastAsia="en-US"/>
                    </w:rPr>
                  </w:pPr>
                  <w:r>
                    <w:rPr>
                      <w:b/>
                      <w:bCs/>
                      <w:caps/>
                      <w:color w:val="000000"/>
                      <w:sz w:val="28"/>
                      <w:szCs w:val="28"/>
                      <w:lang w:eastAsia="en-US"/>
                    </w:rPr>
                    <w:t xml:space="preserve">        11 829 000,00   </w:t>
                  </w:r>
                </w:p>
              </w:tc>
            </w:tr>
            <w:tr w:rsidR="00C80804">
              <w:trPr>
                <w:trHeight w:val="469"/>
              </w:trPr>
              <w:tc>
                <w:tcPr>
                  <w:tcW w:w="3263" w:type="dxa"/>
                  <w:tcBorders>
                    <w:top w:val="nil"/>
                    <w:left w:val="single" w:sz="8" w:space="0" w:color="auto"/>
                    <w:bottom w:val="single" w:sz="4" w:space="0" w:color="auto"/>
                    <w:right w:val="single" w:sz="4" w:space="0" w:color="auto"/>
                  </w:tcBorders>
                  <w:vAlign w:val="bottom"/>
                  <w:hideMark/>
                </w:tcPr>
                <w:p w:rsidR="00C80804" w:rsidRDefault="00C80804" w:rsidP="00F76AC1">
                  <w:pPr>
                    <w:framePr w:hSpace="180" w:wrap="around" w:vAnchor="page" w:hAnchor="margin" w:y="961"/>
                    <w:spacing w:line="276" w:lineRule="auto"/>
                    <w:jc w:val="both"/>
                    <w:rPr>
                      <w:b/>
                      <w:bCs/>
                      <w:caps/>
                      <w:color w:val="000000"/>
                      <w:sz w:val="28"/>
                      <w:szCs w:val="28"/>
                      <w:lang w:eastAsia="en-US"/>
                    </w:rPr>
                  </w:pPr>
                  <w:r>
                    <w:rPr>
                      <w:b/>
                      <w:bCs/>
                      <w:caps/>
                      <w:color w:val="000000"/>
                      <w:sz w:val="28"/>
                      <w:szCs w:val="28"/>
                      <w:lang w:eastAsia="en-US"/>
                    </w:rPr>
                    <w:t>Налоги на прибыль, доходы, всего, в том числе</w:t>
                  </w:r>
                </w:p>
              </w:tc>
              <w:tc>
                <w:tcPr>
                  <w:tcW w:w="2960" w:type="dxa"/>
                  <w:gridSpan w:val="2"/>
                  <w:tcBorders>
                    <w:top w:val="nil"/>
                    <w:left w:val="nil"/>
                    <w:bottom w:val="single" w:sz="4" w:space="0" w:color="auto"/>
                    <w:right w:val="single" w:sz="4" w:space="0" w:color="auto"/>
                  </w:tcBorders>
                  <w:noWrap/>
                  <w:vAlign w:val="bottom"/>
                  <w:hideMark/>
                </w:tcPr>
                <w:p w:rsidR="00C80804" w:rsidRDefault="00C80804" w:rsidP="00F76AC1">
                  <w:pPr>
                    <w:framePr w:hSpace="180" w:wrap="around" w:vAnchor="page" w:hAnchor="margin" w:y="961"/>
                    <w:spacing w:line="276" w:lineRule="auto"/>
                    <w:jc w:val="center"/>
                    <w:rPr>
                      <w:b/>
                      <w:bCs/>
                      <w:caps/>
                      <w:sz w:val="28"/>
                      <w:szCs w:val="28"/>
                      <w:lang w:eastAsia="en-US"/>
                    </w:rPr>
                  </w:pPr>
                  <w:r>
                    <w:rPr>
                      <w:b/>
                      <w:bCs/>
                      <w:caps/>
                      <w:sz w:val="28"/>
                      <w:szCs w:val="28"/>
                      <w:lang w:eastAsia="en-US"/>
                    </w:rPr>
                    <w:t>000 1 01 00000 00 0000 000</w:t>
                  </w:r>
                </w:p>
              </w:tc>
              <w:tc>
                <w:tcPr>
                  <w:tcW w:w="3275" w:type="dxa"/>
                  <w:gridSpan w:val="2"/>
                  <w:tcBorders>
                    <w:top w:val="nil"/>
                    <w:left w:val="nil"/>
                    <w:bottom w:val="single" w:sz="4" w:space="0" w:color="auto"/>
                    <w:right w:val="single" w:sz="4" w:space="0" w:color="auto"/>
                  </w:tcBorders>
                  <w:vAlign w:val="bottom"/>
                  <w:hideMark/>
                </w:tcPr>
                <w:p w:rsidR="00C80804" w:rsidRDefault="00C80804" w:rsidP="00F76AC1">
                  <w:pPr>
                    <w:framePr w:hSpace="180" w:wrap="around" w:vAnchor="page" w:hAnchor="margin" w:y="961"/>
                    <w:spacing w:line="276" w:lineRule="auto"/>
                    <w:jc w:val="right"/>
                    <w:rPr>
                      <w:b/>
                      <w:bCs/>
                      <w:caps/>
                      <w:color w:val="000000"/>
                      <w:sz w:val="28"/>
                      <w:szCs w:val="28"/>
                      <w:lang w:eastAsia="en-US"/>
                    </w:rPr>
                  </w:pPr>
                  <w:r>
                    <w:rPr>
                      <w:b/>
                      <w:bCs/>
                      <w:caps/>
                      <w:color w:val="000000"/>
                      <w:sz w:val="28"/>
                      <w:szCs w:val="28"/>
                      <w:lang w:eastAsia="en-US"/>
                    </w:rPr>
                    <w:t xml:space="preserve">                  9 000,00   </w:t>
                  </w:r>
                </w:p>
              </w:tc>
              <w:tc>
                <w:tcPr>
                  <w:tcW w:w="3089" w:type="dxa"/>
                  <w:gridSpan w:val="2"/>
                  <w:tcBorders>
                    <w:top w:val="nil"/>
                    <w:left w:val="nil"/>
                    <w:bottom w:val="single" w:sz="4" w:space="0" w:color="auto"/>
                    <w:right w:val="single" w:sz="8" w:space="0" w:color="auto"/>
                  </w:tcBorders>
                  <w:vAlign w:val="bottom"/>
                  <w:hideMark/>
                </w:tcPr>
                <w:p w:rsidR="00C80804" w:rsidRDefault="00C80804" w:rsidP="00F76AC1">
                  <w:pPr>
                    <w:framePr w:hSpace="180" w:wrap="around" w:vAnchor="page" w:hAnchor="margin" w:y="961"/>
                    <w:spacing w:line="276" w:lineRule="auto"/>
                    <w:jc w:val="right"/>
                    <w:rPr>
                      <w:b/>
                      <w:bCs/>
                      <w:caps/>
                      <w:color w:val="000000"/>
                      <w:sz w:val="28"/>
                      <w:szCs w:val="28"/>
                      <w:lang w:eastAsia="en-US"/>
                    </w:rPr>
                  </w:pPr>
                  <w:r>
                    <w:rPr>
                      <w:b/>
                      <w:bCs/>
                      <w:caps/>
                      <w:color w:val="000000"/>
                      <w:sz w:val="28"/>
                      <w:szCs w:val="28"/>
                      <w:lang w:eastAsia="en-US"/>
                    </w:rPr>
                    <w:t xml:space="preserve">                 9 000,00   </w:t>
                  </w:r>
                </w:p>
              </w:tc>
            </w:tr>
            <w:tr w:rsidR="00C80804">
              <w:trPr>
                <w:trHeight w:val="420"/>
              </w:trPr>
              <w:tc>
                <w:tcPr>
                  <w:tcW w:w="3263" w:type="dxa"/>
                  <w:tcBorders>
                    <w:top w:val="nil"/>
                    <w:left w:val="single" w:sz="8" w:space="0" w:color="auto"/>
                    <w:bottom w:val="single" w:sz="4" w:space="0" w:color="auto"/>
                    <w:right w:val="single" w:sz="4" w:space="0" w:color="auto"/>
                  </w:tcBorders>
                  <w:vAlign w:val="bottom"/>
                  <w:hideMark/>
                </w:tcPr>
                <w:p w:rsidR="00C80804" w:rsidRDefault="00C80804" w:rsidP="00F76AC1">
                  <w:pPr>
                    <w:framePr w:hSpace="180" w:wrap="around" w:vAnchor="page" w:hAnchor="margin" w:y="961"/>
                    <w:spacing w:line="276" w:lineRule="auto"/>
                    <w:jc w:val="both"/>
                    <w:rPr>
                      <w:caps/>
                      <w:color w:val="000000"/>
                      <w:sz w:val="28"/>
                      <w:szCs w:val="28"/>
                      <w:lang w:eastAsia="en-US"/>
                    </w:rPr>
                  </w:pPr>
                  <w:r>
                    <w:rPr>
                      <w:caps/>
                      <w:color w:val="000000"/>
                      <w:sz w:val="28"/>
                      <w:szCs w:val="28"/>
                      <w:lang w:eastAsia="en-US"/>
                    </w:rPr>
                    <w:t>Налог на прибыль организаций</w:t>
                  </w:r>
                </w:p>
              </w:tc>
              <w:tc>
                <w:tcPr>
                  <w:tcW w:w="2960" w:type="dxa"/>
                  <w:gridSpan w:val="2"/>
                  <w:tcBorders>
                    <w:top w:val="nil"/>
                    <w:left w:val="nil"/>
                    <w:bottom w:val="single" w:sz="4" w:space="0" w:color="auto"/>
                    <w:right w:val="single" w:sz="4" w:space="0" w:color="auto"/>
                  </w:tcBorders>
                  <w:noWrap/>
                  <w:vAlign w:val="bottom"/>
                  <w:hideMark/>
                </w:tcPr>
                <w:p w:rsidR="00C80804" w:rsidRDefault="00C80804" w:rsidP="00F76AC1">
                  <w:pPr>
                    <w:framePr w:hSpace="180" w:wrap="around" w:vAnchor="page" w:hAnchor="margin" w:y="961"/>
                    <w:spacing w:line="276" w:lineRule="auto"/>
                    <w:jc w:val="center"/>
                    <w:rPr>
                      <w:caps/>
                      <w:sz w:val="28"/>
                      <w:szCs w:val="28"/>
                      <w:lang w:eastAsia="en-US"/>
                    </w:rPr>
                  </w:pPr>
                  <w:r>
                    <w:rPr>
                      <w:caps/>
                      <w:sz w:val="28"/>
                      <w:szCs w:val="28"/>
                      <w:lang w:eastAsia="en-US"/>
                    </w:rPr>
                    <w:t>000 1 01 01000 00 0000 110</w:t>
                  </w:r>
                </w:p>
              </w:tc>
              <w:tc>
                <w:tcPr>
                  <w:tcW w:w="3275" w:type="dxa"/>
                  <w:gridSpan w:val="2"/>
                  <w:tcBorders>
                    <w:top w:val="nil"/>
                    <w:left w:val="nil"/>
                    <w:bottom w:val="single" w:sz="4" w:space="0" w:color="auto"/>
                    <w:right w:val="single" w:sz="4" w:space="0" w:color="auto"/>
                  </w:tcBorders>
                  <w:vAlign w:val="bottom"/>
                  <w:hideMark/>
                </w:tcPr>
                <w:p w:rsidR="00C80804" w:rsidRDefault="00C80804" w:rsidP="00F76AC1">
                  <w:pPr>
                    <w:framePr w:hSpace="180" w:wrap="around" w:vAnchor="page" w:hAnchor="margin" w:y="961"/>
                    <w:spacing w:line="276" w:lineRule="auto"/>
                    <w:jc w:val="right"/>
                    <w:rPr>
                      <w:caps/>
                      <w:color w:val="000000"/>
                      <w:sz w:val="28"/>
                      <w:szCs w:val="28"/>
                      <w:lang w:eastAsia="en-US"/>
                    </w:rPr>
                  </w:pPr>
                  <w:r>
                    <w:rPr>
                      <w:caps/>
                      <w:color w:val="000000"/>
                      <w:sz w:val="28"/>
                      <w:szCs w:val="28"/>
                      <w:lang w:eastAsia="en-US"/>
                    </w:rPr>
                    <w:t xml:space="preserve">                             -     </w:t>
                  </w:r>
                </w:p>
              </w:tc>
              <w:tc>
                <w:tcPr>
                  <w:tcW w:w="3089" w:type="dxa"/>
                  <w:gridSpan w:val="2"/>
                  <w:tcBorders>
                    <w:top w:val="nil"/>
                    <w:left w:val="nil"/>
                    <w:bottom w:val="single" w:sz="4" w:space="0" w:color="auto"/>
                    <w:right w:val="single" w:sz="8" w:space="0" w:color="auto"/>
                  </w:tcBorders>
                  <w:vAlign w:val="bottom"/>
                  <w:hideMark/>
                </w:tcPr>
                <w:p w:rsidR="00C80804" w:rsidRDefault="00C80804" w:rsidP="00F76AC1">
                  <w:pPr>
                    <w:framePr w:hSpace="180" w:wrap="around" w:vAnchor="page" w:hAnchor="margin" w:y="961"/>
                    <w:spacing w:line="276" w:lineRule="auto"/>
                    <w:jc w:val="right"/>
                    <w:rPr>
                      <w:caps/>
                      <w:color w:val="000000"/>
                      <w:sz w:val="28"/>
                      <w:szCs w:val="28"/>
                      <w:lang w:eastAsia="en-US"/>
                    </w:rPr>
                  </w:pPr>
                  <w:r>
                    <w:rPr>
                      <w:caps/>
                      <w:color w:val="000000"/>
                      <w:sz w:val="28"/>
                      <w:szCs w:val="28"/>
                      <w:lang w:eastAsia="en-US"/>
                    </w:rPr>
                    <w:t xml:space="preserve">                            -     </w:t>
                  </w:r>
                </w:p>
              </w:tc>
            </w:tr>
            <w:tr w:rsidR="00C80804">
              <w:trPr>
                <w:trHeight w:val="420"/>
              </w:trPr>
              <w:tc>
                <w:tcPr>
                  <w:tcW w:w="3263" w:type="dxa"/>
                  <w:tcBorders>
                    <w:top w:val="nil"/>
                    <w:left w:val="single" w:sz="8" w:space="0" w:color="auto"/>
                    <w:bottom w:val="single" w:sz="4" w:space="0" w:color="auto"/>
                    <w:right w:val="single" w:sz="4" w:space="0" w:color="auto"/>
                  </w:tcBorders>
                  <w:vAlign w:val="bottom"/>
                  <w:hideMark/>
                </w:tcPr>
                <w:p w:rsidR="00C80804" w:rsidRDefault="00C80804" w:rsidP="00F76AC1">
                  <w:pPr>
                    <w:framePr w:hSpace="180" w:wrap="around" w:vAnchor="page" w:hAnchor="margin" w:y="961"/>
                    <w:spacing w:line="276" w:lineRule="auto"/>
                    <w:jc w:val="both"/>
                    <w:rPr>
                      <w:caps/>
                      <w:color w:val="000000"/>
                      <w:sz w:val="28"/>
                      <w:szCs w:val="28"/>
                      <w:lang w:eastAsia="en-US"/>
                    </w:rPr>
                  </w:pPr>
                  <w:r>
                    <w:rPr>
                      <w:caps/>
                      <w:color w:val="000000"/>
                      <w:sz w:val="28"/>
                      <w:szCs w:val="28"/>
                      <w:lang w:eastAsia="en-US"/>
                    </w:rPr>
                    <w:t>Налог на доходы физических лиц</w:t>
                  </w:r>
                </w:p>
              </w:tc>
              <w:tc>
                <w:tcPr>
                  <w:tcW w:w="2960" w:type="dxa"/>
                  <w:gridSpan w:val="2"/>
                  <w:tcBorders>
                    <w:top w:val="nil"/>
                    <w:left w:val="nil"/>
                    <w:bottom w:val="single" w:sz="4" w:space="0" w:color="auto"/>
                    <w:right w:val="single" w:sz="4" w:space="0" w:color="auto"/>
                  </w:tcBorders>
                  <w:noWrap/>
                  <w:vAlign w:val="bottom"/>
                  <w:hideMark/>
                </w:tcPr>
                <w:p w:rsidR="00C80804" w:rsidRDefault="00C80804" w:rsidP="00F76AC1">
                  <w:pPr>
                    <w:framePr w:hSpace="180" w:wrap="around" w:vAnchor="page" w:hAnchor="margin" w:y="961"/>
                    <w:spacing w:line="276" w:lineRule="auto"/>
                    <w:jc w:val="center"/>
                    <w:rPr>
                      <w:caps/>
                      <w:sz w:val="28"/>
                      <w:szCs w:val="28"/>
                      <w:lang w:eastAsia="en-US"/>
                    </w:rPr>
                  </w:pPr>
                  <w:r>
                    <w:rPr>
                      <w:caps/>
                      <w:sz w:val="28"/>
                      <w:szCs w:val="28"/>
                      <w:lang w:eastAsia="en-US"/>
                    </w:rPr>
                    <w:t>000 1 01 02000 00 0000 110</w:t>
                  </w:r>
                </w:p>
              </w:tc>
              <w:tc>
                <w:tcPr>
                  <w:tcW w:w="3275" w:type="dxa"/>
                  <w:gridSpan w:val="2"/>
                  <w:tcBorders>
                    <w:top w:val="nil"/>
                    <w:left w:val="nil"/>
                    <w:bottom w:val="single" w:sz="4" w:space="0" w:color="auto"/>
                    <w:right w:val="single" w:sz="4" w:space="0" w:color="auto"/>
                  </w:tcBorders>
                  <w:vAlign w:val="bottom"/>
                  <w:hideMark/>
                </w:tcPr>
                <w:p w:rsidR="00C80804" w:rsidRDefault="00C80804" w:rsidP="00F76AC1">
                  <w:pPr>
                    <w:framePr w:hSpace="180" w:wrap="around" w:vAnchor="page" w:hAnchor="margin" w:y="961"/>
                    <w:spacing w:line="276" w:lineRule="auto"/>
                    <w:jc w:val="right"/>
                    <w:rPr>
                      <w:caps/>
                      <w:color w:val="000000"/>
                      <w:sz w:val="28"/>
                      <w:szCs w:val="28"/>
                      <w:lang w:eastAsia="en-US"/>
                    </w:rPr>
                  </w:pPr>
                  <w:r>
                    <w:rPr>
                      <w:caps/>
                      <w:color w:val="000000"/>
                      <w:sz w:val="28"/>
                      <w:szCs w:val="28"/>
                      <w:lang w:eastAsia="en-US"/>
                    </w:rPr>
                    <w:t xml:space="preserve">                   9 000,00   </w:t>
                  </w:r>
                </w:p>
              </w:tc>
              <w:tc>
                <w:tcPr>
                  <w:tcW w:w="3089" w:type="dxa"/>
                  <w:gridSpan w:val="2"/>
                  <w:tcBorders>
                    <w:top w:val="nil"/>
                    <w:left w:val="nil"/>
                    <w:bottom w:val="single" w:sz="4" w:space="0" w:color="auto"/>
                    <w:right w:val="single" w:sz="8" w:space="0" w:color="auto"/>
                  </w:tcBorders>
                  <w:vAlign w:val="bottom"/>
                  <w:hideMark/>
                </w:tcPr>
                <w:p w:rsidR="00C80804" w:rsidRDefault="00C80804" w:rsidP="00F76AC1">
                  <w:pPr>
                    <w:framePr w:hSpace="180" w:wrap="around" w:vAnchor="page" w:hAnchor="margin" w:y="961"/>
                    <w:spacing w:line="276" w:lineRule="auto"/>
                    <w:jc w:val="right"/>
                    <w:rPr>
                      <w:caps/>
                      <w:color w:val="000000"/>
                      <w:sz w:val="28"/>
                      <w:szCs w:val="28"/>
                      <w:lang w:eastAsia="en-US"/>
                    </w:rPr>
                  </w:pPr>
                  <w:r>
                    <w:rPr>
                      <w:caps/>
                      <w:color w:val="000000"/>
                      <w:sz w:val="28"/>
                      <w:szCs w:val="28"/>
                      <w:lang w:eastAsia="en-US"/>
                    </w:rPr>
                    <w:t xml:space="preserve">                  9 000,00   </w:t>
                  </w:r>
                </w:p>
              </w:tc>
            </w:tr>
            <w:tr w:rsidR="00C80804">
              <w:trPr>
                <w:trHeight w:val="1129"/>
              </w:trPr>
              <w:tc>
                <w:tcPr>
                  <w:tcW w:w="3263" w:type="dxa"/>
                  <w:tcBorders>
                    <w:top w:val="nil"/>
                    <w:left w:val="single" w:sz="8" w:space="0" w:color="auto"/>
                    <w:bottom w:val="single" w:sz="4" w:space="0" w:color="auto"/>
                    <w:right w:val="single" w:sz="4" w:space="0" w:color="auto"/>
                  </w:tcBorders>
                  <w:vAlign w:val="bottom"/>
                  <w:hideMark/>
                </w:tcPr>
                <w:p w:rsidR="00C80804" w:rsidRDefault="00C80804" w:rsidP="00F76AC1">
                  <w:pPr>
                    <w:framePr w:hSpace="180" w:wrap="around" w:vAnchor="page" w:hAnchor="margin" w:y="961"/>
                    <w:spacing w:line="276" w:lineRule="auto"/>
                    <w:jc w:val="both"/>
                    <w:rPr>
                      <w:b/>
                      <w:bCs/>
                      <w:caps/>
                      <w:color w:val="000000"/>
                      <w:sz w:val="28"/>
                      <w:szCs w:val="28"/>
                      <w:lang w:eastAsia="en-US"/>
                    </w:rPr>
                  </w:pPr>
                  <w:r>
                    <w:rPr>
                      <w:b/>
                      <w:bCs/>
                      <w:caps/>
                      <w:color w:val="000000"/>
                      <w:sz w:val="28"/>
                      <w:szCs w:val="28"/>
                      <w:lang w:eastAsia="en-US"/>
                    </w:rPr>
                    <w:t>Налоги на товары (работы, услуги), реализуемые на территории Российской Федерации, в том числе</w:t>
                  </w:r>
                </w:p>
              </w:tc>
              <w:tc>
                <w:tcPr>
                  <w:tcW w:w="2960" w:type="dxa"/>
                  <w:gridSpan w:val="2"/>
                  <w:tcBorders>
                    <w:top w:val="nil"/>
                    <w:left w:val="nil"/>
                    <w:bottom w:val="single" w:sz="4" w:space="0" w:color="auto"/>
                    <w:right w:val="single" w:sz="4" w:space="0" w:color="auto"/>
                  </w:tcBorders>
                  <w:noWrap/>
                  <w:vAlign w:val="bottom"/>
                  <w:hideMark/>
                </w:tcPr>
                <w:p w:rsidR="00C80804" w:rsidRDefault="00C80804" w:rsidP="00F76AC1">
                  <w:pPr>
                    <w:framePr w:hSpace="180" w:wrap="around" w:vAnchor="page" w:hAnchor="margin" w:y="961"/>
                    <w:spacing w:line="276" w:lineRule="auto"/>
                    <w:jc w:val="center"/>
                    <w:rPr>
                      <w:b/>
                      <w:bCs/>
                      <w:caps/>
                      <w:sz w:val="28"/>
                      <w:szCs w:val="28"/>
                      <w:lang w:eastAsia="en-US"/>
                    </w:rPr>
                  </w:pPr>
                  <w:r>
                    <w:rPr>
                      <w:b/>
                      <w:bCs/>
                      <w:caps/>
                      <w:sz w:val="28"/>
                      <w:szCs w:val="28"/>
                      <w:lang w:eastAsia="en-US"/>
                    </w:rPr>
                    <w:t>000 1 03 00000 00 0000 000</w:t>
                  </w:r>
                </w:p>
              </w:tc>
              <w:tc>
                <w:tcPr>
                  <w:tcW w:w="3275" w:type="dxa"/>
                  <w:gridSpan w:val="2"/>
                  <w:tcBorders>
                    <w:top w:val="nil"/>
                    <w:left w:val="nil"/>
                    <w:bottom w:val="single" w:sz="4" w:space="0" w:color="auto"/>
                    <w:right w:val="single" w:sz="4" w:space="0" w:color="auto"/>
                  </w:tcBorders>
                  <w:vAlign w:val="bottom"/>
                  <w:hideMark/>
                </w:tcPr>
                <w:p w:rsidR="00C80804" w:rsidRDefault="00C80804" w:rsidP="00F76AC1">
                  <w:pPr>
                    <w:framePr w:hSpace="180" w:wrap="around" w:vAnchor="page" w:hAnchor="margin" w:y="961"/>
                    <w:spacing w:line="276" w:lineRule="auto"/>
                    <w:jc w:val="right"/>
                    <w:rPr>
                      <w:b/>
                      <w:bCs/>
                      <w:caps/>
                      <w:color w:val="000000"/>
                      <w:sz w:val="28"/>
                      <w:szCs w:val="28"/>
                      <w:lang w:eastAsia="en-US"/>
                    </w:rPr>
                  </w:pPr>
                  <w:r>
                    <w:rPr>
                      <w:b/>
                      <w:bCs/>
                      <w:caps/>
                      <w:color w:val="000000"/>
                      <w:sz w:val="28"/>
                      <w:szCs w:val="28"/>
                      <w:lang w:eastAsia="en-US"/>
                    </w:rPr>
                    <w:t xml:space="preserve">                             -     </w:t>
                  </w:r>
                </w:p>
              </w:tc>
              <w:tc>
                <w:tcPr>
                  <w:tcW w:w="3089" w:type="dxa"/>
                  <w:gridSpan w:val="2"/>
                  <w:tcBorders>
                    <w:top w:val="nil"/>
                    <w:left w:val="nil"/>
                    <w:bottom w:val="single" w:sz="4" w:space="0" w:color="auto"/>
                    <w:right w:val="single" w:sz="8" w:space="0" w:color="auto"/>
                  </w:tcBorders>
                  <w:vAlign w:val="bottom"/>
                  <w:hideMark/>
                </w:tcPr>
                <w:p w:rsidR="00C80804" w:rsidRDefault="00C80804" w:rsidP="00F76AC1">
                  <w:pPr>
                    <w:framePr w:hSpace="180" w:wrap="around" w:vAnchor="page" w:hAnchor="margin" w:y="961"/>
                    <w:spacing w:line="276" w:lineRule="auto"/>
                    <w:ind w:right="-2381"/>
                    <w:jc w:val="right"/>
                    <w:rPr>
                      <w:b/>
                      <w:bCs/>
                      <w:caps/>
                      <w:color w:val="000000"/>
                      <w:sz w:val="28"/>
                      <w:szCs w:val="28"/>
                      <w:lang w:eastAsia="en-US"/>
                    </w:rPr>
                  </w:pPr>
                  <w:r>
                    <w:rPr>
                      <w:b/>
                      <w:bCs/>
                      <w:caps/>
                      <w:color w:val="000000"/>
                      <w:sz w:val="28"/>
                      <w:szCs w:val="28"/>
                      <w:lang w:eastAsia="en-US"/>
                    </w:rPr>
                    <w:t xml:space="preserve">                            -     </w:t>
                  </w:r>
                </w:p>
              </w:tc>
            </w:tr>
            <w:tr w:rsidR="00C80804">
              <w:trPr>
                <w:trHeight w:val="1065"/>
              </w:trPr>
              <w:tc>
                <w:tcPr>
                  <w:tcW w:w="3263" w:type="dxa"/>
                  <w:tcBorders>
                    <w:top w:val="nil"/>
                    <w:left w:val="single" w:sz="8" w:space="0" w:color="auto"/>
                    <w:bottom w:val="single" w:sz="4" w:space="0" w:color="auto"/>
                    <w:right w:val="single" w:sz="4" w:space="0" w:color="auto"/>
                  </w:tcBorders>
                  <w:vAlign w:val="bottom"/>
                  <w:hideMark/>
                </w:tcPr>
                <w:p w:rsidR="00C80804" w:rsidRDefault="00C80804" w:rsidP="00F76AC1">
                  <w:pPr>
                    <w:framePr w:hSpace="180" w:wrap="around" w:vAnchor="page" w:hAnchor="margin" w:y="961"/>
                    <w:spacing w:line="276" w:lineRule="auto"/>
                    <w:jc w:val="both"/>
                    <w:rPr>
                      <w:caps/>
                      <w:color w:val="000000"/>
                      <w:sz w:val="28"/>
                      <w:szCs w:val="28"/>
                      <w:lang w:eastAsia="en-US"/>
                    </w:rPr>
                  </w:pPr>
                  <w:r>
                    <w:rPr>
                      <w:caps/>
                      <w:color w:val="000000"/>
                      <w:sz w:val="28"/>
                      <w:szCs w:val="28"/>
                      <w:lang w:eastAsia="en-US"/>
                    </w:rPr>
                    <w:t xml:space="preserve">Акцизы по подакцизным товарам (продукции), производимым на территории </w:t>
                  </w:r>
                  <w:r>
                    <w:rPr>
                      <w:caps/>
                      <w:color w:val="000000"/>
                      <w:sz w:val="28"/>
                      <w:szCs w:val="28"/>
                      <w:lang w:eastAsia="en-US"/>
                    </w:rPr>
                    <w:lastRenderedPageBreak/>
                    <w:t>Российской Федерации</w:t>
                  </w:r>
                </w:p>
              </w:tc>
              <w:tc>
                <w:tcPr>
                  <w:tcW w:w="2960" w:type="dxa"/>
                  <w:gridSpan w:val="2"/>
                  <w:tcBorders>
                    <w:top w:val="nil"/>
                    <w:left w:val="nil"/>
                    <w:bottom w:val="single" w:sz="4" w:space="0" w:color="auto"/>
                    <w:right w:val="single" w:sz="4" w:space="0" w:color="auto"/>
                  </w:tcBorders>
                  <w:noWrap/>
                  <w:vAlign w:val="bottom"/>
                  <w:hideMark/>
                </w:tcPr>
                <w:p w:rsidR="00C80804" w:rsidRDefault="00C80804" w:rsidP="00F76AC1">
                  <w:pPr>
                    <w:framePr w:hSpace="180" w:wrap="around" w:vAnchor="page" w:hAnchor="margin" w:y="961"/>
                    <w:spacing w:line="276" w:lineRule="auto"/>
                    <w:jc w:val="center"/>
                    <w:rPr>
                      <w:caps/>
                      <w:sz w:val="28"/>
                      <w:szCs w:val="28"/>
                      <w:lang w:eastAsia="en-US"/>
                    </w:rPr>
                  </w:pPr>
                  <w:r>
                    <w:rPr>
                      <w:caps/>
                      <w:sz w:val="28"/>
                      <w:szCs w:val="28"/>
                      <w:lang w:eastAsia="en-US"/>
                    </w:rPr>
                    <w:lastRenderedPageBreak/>
                    <w:t>000 1 03 02000 00 0000 110</w:t>
                  </w:r>
                </w:p>
              </w:tc>
              <w:tc>
                <w:tcPr>
                  <w:tcW w:w="3275" w:type="dxa"/>
                  <w:gridSpan w:val="2"/>
                  <w:tcBorders>
                    <w:top w:val="nil"/>
                    <w:left w:val="nil"/>
                    <w:bottom w:val="single" w:sz="4" w:space="0" w:color="auto"/>
                    <w:right w:val="single" w:sz="4" w:space="0" w:color="auto"/>
                  </w:tcBorders>
                  <w:vAlign w:val="bottom"/>
                  <w:hideMark/>
                </w:tcPr>
                <w:p w:rsidR="00C80804" w:rsidRDefault="00C80804" w:rsidP="00F76AC1">
                  <w:pPr>
                    <w:framePr w:hSpace="180" w:wrap="around" w:vAnchor="page" w:hAnchor="margin" w:y="961"/>
                    <w:spacing w:line="276" w:lineRule="auto"/>
                    <w:jc w:val="right"/>
                    <w:rPr>
                      <w:caps/>
                      <w:color w:val="000000"/>
                      <w:sz w:val="28"/>
                      <w:szCs w:val="28"/>
                      <w:lang w:eastAsia="en-US"/>
                    </w:rPr>
                  </w:pPr>
                  <w:r>
                    <w:rPr>
                      <w:caps/>
                      <w:color w:val="000000"/>
                      <w:sz w:val="28"/>
                      <w:szCs w:val="28"/>
                      <w:lang w:eastAsia="en-US"/>
                    </w:rPr>
                    <w:t xml:space="preserve">                             -     </w:t>
                  </w:r>
                </w:p>
              </w:tc>
              <w:tc>
                <w:tcPr>
                  <w:tcW w:w="3089" w:type="dxa"/>
                  <w:gridSpan w:val="2"/>
                  <w:tcBorders>
                    <w:top w:val="nil"/>
                    <w:left w:val="nil"/>
                    <w:bottom w:val="single" w:sz="4" w:space="0" w:color="auto"/>
                    <w:right w:val="single" w:sz="8" w:space="0" w:color="auto"/>
                  </w:tcBorders>
                  <w:vAlign w:val="bottom"/>
                  <w:hideMark/>
                </w:tcPr>
                <w:p w:rsidR="00C80804" w:rsidRDefault="00C80804" w:rsidP="00F76AC1">
                  <w:pPr>
                    <w:framePr w:hSpace="180" w:wrap="around" w:vAnchor="page" w:hAnchor="margin" w:y="961"/>
                    <w:spacing w:line="276" w:lineRule="auto"/>
                    <w:jc w:val="right"/>
                    <w:rPr>
                      <w:caps/>
                      <w:color w:val="000000"/>
                      <w:sz w:val="28"/>
                      <w:szCs w:val="28"/>
                      <w:lang w:eastAsia="en-US"/>
                    </w:rPr>
                  </w:pPr>
                  <w:r>
                    <w:rPr>
                      <w:caps/>
                      <w:color w:val="000000"/>
                      <w:sz w:val="28"/>
                      <w:szCs w:val="28"/>
                      <w:lang w:eastAsia="en-US"/>
                    </w:rPr>
                    <w:t xml:space="preserve">                            -     </w:t>
                  </w:r>
                </w:p>
              </w:tc>
            </w:tr>
            <w:tr w:rsidR="00C80804">
              <w:trPr>
                <w:trHeight w:val="409"/>
              </w:trPr>
              <w:tc>
                <w:tcPr>
                  <w:tcW w:w="3263" w:type="dxa"/>
                  <w:tcBorders>
                    <w:top w:val="nil"/>
                    <w:left w:val="single" w:sz="8" w:space="0" w:color="auto"/>
                    <w:bottom w:val="single" w:sz="4" w:space="0" w:color="auto"/>
                    <w:right w:val="single" w:sz="4" w:space="0" w:color="auto"/>
                  </w:tcBorders>
                  <w:vAlign w:val="bottom"/>
                  <w:hideMark/>
                </w:tcPr>
                <w:p w:rsidR="00C80804" w:rsidRDefault="00C80804" w:rsidP="00F76AC1">
                  <w:pPr>
                    <w:framePr w:hSpace="180" w:wrap="around" w:vAnchor="page" w:hAnchor="margin" w:y="961"/>
                    <w:spacing w:line="276" w:lineRule="auto"/>
                    <w:jc w:val="both"/>
                    <w:rPr>
                      <w:b/>
                      <w:bCs/>
                      <w:caps/>
                      <w:color w:val="000000"/>
                      <w:sz w:val="28"/>
                      <w:szCs w:val="28"/>
                      <w:lang w:eastAsia="en-US"/>
                    </w:rPr>
                  </w:pPr>
                  <w:r>
                    <w:rPr>
                      <w:b/>
                      <w:bCs/>
                      <w:caps/>
                      <w:color w:val="000000"/>
                      <w:sz w:val="28"/>
                      <w:szCs w:val="28"/>
                      <w:lang w:eastAsia="en-US"/>
                    </w:rPr>
                    <w:lastRenderedPageBreak/>
                    <w:t>Налоги на совокупный доход</w:t>
                  </w:r>
                </w:p>
              </w:tc>
              <w:tc>
                <w:tcPr>
                  <w:tcW w:w="2960" w:type="dxa"/>
                  <w:gridSpan w:val="2"/>
                  <w:tcBorders>
                    <w:top w:val="nil"/>
                    <w:left w:val="nil"/>
                    <w:bottom w:val="single" w:sz="4" w:space="0" w:color="auto"/>
                    <w:right w:val="single" w:sz="4" w:space="0" w:color="auto"/>
                  </w:tcBorders>
                  <w:noWrap/>
                  <w:vAlign w:val="bottom"/>
                  <w:hideMark/>
                </w:tcPr>
                <w:p w:rsidR="00C80804" w:rsidRDefault="00C80804" w:rsidP="00F76AC1">
                  <w:pPr>
                    <w:framePr w:hSpace="180" w:wrap="around" w:vAnchor="page" w:hAnchor="margin" w:y="961"/>
                    <w:spacing w:line="276" w:lineRule="auto"/>
                    <w:jc w:val="center"/>
                    <w:rPr>
                      <w:b/>
                      <w:bCs/>
                      <w:caps/>
                      <w:sz w:val="28"/>
                      <w:szCs w:val="28"/>
                      <w:lang w:eastAsia="en-US"/>
                    </w:rPr>
                  </w:pPr>
                  <w:r>
                    <w:rPr>
                      <w:b/>
                      <w:bCs/>
                      <w:caps/>
                      <w:sz w:val="28"/>
                      <w:szCs w:val="28"/>
                      <w:lang w:eastAsia="en-US"/>
                    </w:rPr>
                    <w:t>000 1 05 00000 00 0000 000</w:t>
                  </w:r>
                </w:p>
              </w:tc>
              <w:tc>
                <w:tcPr>
                  <w:tcW w:w="3275" w:type="dxa"/>
                  <w:gridSpan w:val="2"/>
                  <w:tcBorders>
                    <w:top w:val="nil"/>
                    <w:left w:val="nil"/>
                    <w:bottom w:val="single" w:sz="4" w:space="0" w:color="auto"/>
                    <w:right w:val="single" w:sz="4" w:space="0" w:color="auto"/>
                  </w:tcBorders>
                  <w:vAlign w:val="bottom"/>
                  <w:hideMark/>
                </w:tcPr>
                <w:p w:rsidR="00C80804" w:rsidRDefault="00C80804" w:rsidP="00F76AC1">
                  <w:pPr>
                    <w:framePr w:hSpace="180" w:wrap="around" w:vAnchor="page" w:hAnchor="margin" w:y="961"/>
                    <w:spacing w:line="276" w:lineRule="auto"/>
                    <w:jc w:val="right"/>
                    <w:rPr>
                      <w:b/>
                      <w:bCs/>
                      <w:caps/>
                      <w:color w:val="000000"/>
                      <w:sz w:val="28"/>
                      <w:szCs w:val="28"/>
                      <w:lang w:eastAsia="en-US"/>
                    </w:rPr>
                  </w:pPr>
                  <w:r>
                    <w:rPr>
                      <w:b/>
                      <w:bCs/>
                      <w:caps/>
                      <w:color w:val="000000"/>
                      <w:sz w:val="28"/>
                      <w:szCs w:val="28"/>
                      <w:lang w:eastAsia="en-US"/>
                    </w:rPr>
                    <w:t xml:space="preserve">         11 000 000,00   </w:t>
                  </w:r>
                </w:p>
              </w:tc>
              <w:tc>
                <w:tcPr>
                  <w:tcW w:w="3089" w:type="dxa"/>
                  <w:gridSpan w:val="2"/>
                  <w:tcBorders>
                    <w:top w:val="nil"/>
                    <w:left w:val="nil"/>
                    <w:bottom w:val="single" w:sz="4" w:space="0" w:color="auto"/>
                    <w:right w:val="single" w:sz="8" w:space="0" w:color="auto"/>
                  </w:tcBorders>
                  <w:vAlign w:val="bottom"/>
                  <w:hideMark/>
                </w:tcPr>
                <w:p w:rsidR="00C80804" w:rsidRDefault="00C80804" w:rsidP="00F76AC1">
                  <w:pPr>
                    <w:framePr w:hSpace="180" w:wrap="around" w:vAnchor="page" w:hAnchor="margin" w:y="961"/>
                    <w:spacing w:line="276" w:lineRule="auto"/>
                    <w:jc w:val="right"/>
                    <w:rPr>
                      <w:b/>
                      <w:bCs/>
                      <w:caps/>
                      <w:color w:val="000000"/>
                      <w:sz w:val="28"/>
                      <w:szCs w:val="28"/>
                      <w:lang w:eastAsia="en-US"/>
                    </w:rPr>
                  </w:pPr>
                  <w:r>
                    <w:rPr>
                      <w:b/>
                      <w:bCs/>
                      <w:caps/>
                      <w:color w:val="000000"/>
                      <w:sz w:val="28"/>
                      <w:szCs w:val="28"/>
                      <w:lang w:eastAsia="en-US"/>
                    </w:rPr>
                    <w:t xml:space="preserve">        11 000 000,00   </w:t>
                  </w:r>
                </w:p>
              </w:tc>
            </w:tr>
            <w:tr w:rsidR="00C80804">
              <w:trPr>
                <w:trHeight w:val="690"/>
              </w:trPr>
              <w:tc>
                <w:tcPr>
                  <w:tcW w:w="3263" w:type="dxa"/>
                  <w:tcBorders>
                    <w:top w:val="nil"/>
                    <w:left w:val="single" w:sz="8" w:space="0" w:color="auto"/>
                    <w:bottom w:val="single" w:sz="4" w:space="0" w:color="auto"/>
                    <w:right w:val="single" w:sz="4" w:space="0" w:color="auto"/>
                  </w:tcBorders>
                  <w:vAlign w:val="bottom"/>
                  <w:hideMark/>
                </w:tcPr>
                <w:p w:rsidR="00C80804" w:rsidRDefault="00C80804" w:rsidP="00F76AC1">
                  <w:pPr>
                    <w:framePr w:hSpace="180" w:wrap="around" w:vAnchor="page" w:hAnchor="margin" w:y="961"/>
                    <w:spacing w:line="276" w:lineRule="auto"/>
                    <w:jc w:val="both"/>
                    <w:rPr>
                      <w:caps/>
                      <w:color w:val="000000"/>
                      <w:sz w:val="28"/>
                      <w:szCs w:val="28"/>
                      <w:lang w:eastAsia="en-US"/>
                    </w:rPr>
                  </w:pPr>
                  <w:r>
                    <w:rPr>
                      <w:caps/>
                      <w:color w:val="000000"/>
                      <w:sz w:val="28"/>
                      <w:szCs w:val="28"/>
                      <w:lang w:eastAsia="en-US"/>
                    </w:rPr>
                    <w:t>Налог, взимаемый в связи с применением упрощенной системы налогообложения</w:t>
                  </w:r>
                </w:p>
              </w:tc>
              <w:tc>
                <w:tcPr>
                  <w:tcW w:w="2960" w:type="dxa"/>
                  <w:gridSpan w:val="2"/>
                  <w:tcBorders>
                    <w:top w:val="nil"/>
                    <w:left w:val="nil"/>
                    <w:bottom w:val="single" w:sz="4" w:space="0" w:color="auto"/>
                    <w:right w:val="single" w:sz="4" w:space="0" w:color="auto"/>
                  </w:tcBorders>
                  <w:noWrap/>
                  <w:vAlign w:val="bottom"/>
                  <w:hideMark/>
                </w:tcPr>
                <w:p w:rsidR="00C80804" w:rsidRDefault="00C80804" w:rsidP="00F76AC1">
                  <w:pPr>
                    <w:framePr w:hSpace="180" w:wrap="around" w:vAnchor="page" w:hAnchor="margin" w:y="961"/>
                    <w:spacing w:line="276" w:lineRule="auto"/>
                    <w:jc w:val="center"/>
                    <w:rPr>
                      <w:caps/>
                      <w:sz w:val="28"/>
                      <w:szCs w:val="28"/>
                      <w:lang w:eastAsia="en-US"/>
                    </w:rPr>
                  </w:pPr>
                  <w:r>
                    <w:rPr>
                      <w:caps/>
                      <w:sz w:val="28"/>
                      <w:szCs w:val="28"/>
                      <w:lang w:eastAsia="en-US"/>
                    </w:rPr>
                    <w:t>000 1 05 01000 00 0000 110</w:t>
                  </w:r>
                </w:p>
              </w:tc>
              <w:tc>
                <w:tcPr>
                  <w:tcW w:w="3275" w:type="dxa"/>
                  <w:gridSpan w:val="2"/>
                  <w:tcBorders>
                    <w:top w:val="nil"/>
                    <w:left w:val="nil"/>
                    <w:bottom w:val="single" w:sz="4" w:space="0" w:color="auto"/>
                    <w:right w:val="single" w:sz="4" w:space="0" w:color="auto"/>
                  </w:tcBorders>
                  <w:vAlign w:val="bottom"/>
                  <w:hideMark/>
                </w:tcPr>
                <w:p w:rsidR="00C80804" w:rsidRDefault="00C80804" w:rsidP="00F76AC1">
                  <w:pPr>
                    <w:framePr w:hSpace="180" w:wrap="around" w:vAnchor="page" w:hAnchor="margin" w:y="961"/>
                    <w:spacing w:line="276" w:lineRule="auto"/>
                    <w:jc w:val="right"/>
                    <w:rPr>
                      <w:caps/>
                      <w:color w:val="000000"/>
                      <w:sz w:val="28"/>
                      <w:szCs w:val="28"/>
                      <w:lang w:eastAsia="en-US"/>
                    </w:rPr>
                  </w:pPr>
                  <w:r>
                    <w:rPr>
                      <w:caps/>
                      <w:color w:val="000000"/>
                      <w:sz w:val="28"/>
                      <w:szCs w:val="28"/>
                      <w:lang w:eastAsia="en-US"/>
                    </w:rPr>
                    <w:t xml:space="preserve">           11 000 000,00   </w:t>
                  </w:r>
                </w:p>
              </w:tc>
              <w:tc>
                <w:tcPr>
                  <w:tcW w:w="3089" w:type="dxa"/>
                  <w:gridSpan w:val="2"/>
                  <w:tcBorders>
                    <w:top w:val="nil"/>
                    <w:left w:val="nil"/>
                    <w:bottom w:val="single" w:sz="4" w:space="0" w:color="auto"/>
                    <w:right w:val="single" w:sz="8" w:space="0" w:color="auto"/>
                  </w:tcBorders>
                  <w:vAlign w:val="bottom"/>
                  <w:hideMark/>
                </w:tcPr>
                <w:p w:rsidR="00C80804" w:rsidRDefault="00C80804" w:rsidP="00F76AC1">
                  <w:pPr>
                    <w:framePr w:hSpace="180" w:wrap="around" w:vAnchor="page" w:hAnchor="margin" w:y="961"/>
                    <w:spacing w:line="276" w:lineRule="auto"/>
                    <w:jc w:val="right"/>
                    <w:rPr>
                      <w:caps/>
                      <w:color w:val="000000"/>
                      <w:sz w:val="28"/>
                      <w:szCs w:val="28"/>
                      <w:lang w:eastAsia="en-US"/>
                    </w:rPr>
                  </w:pPr>
                  <w:r>
                    <w:rPr>
                      <w:caps/>
                      <w:color w:val="000000"/>
                      <w:sz w:val="28"/>
                      <w:szCs w:val="28"/>
                      <w:lang w:eastAsia="en-US"/>
                    </w:rPr>
                    <w:t xml:space="preserve">          11 000 000,00   </w:t>
                  </w:r>
                </w:p>
              </w:tc>
            </w:tr>
            <w:tr w:rsidR="00C80804">
              <w:trPr>
                <w:trHeight w:val="780"/>
              </w:trPr>
              <w:tc>
                <w:tcPr>
                  <w:tcW w:w="3263" w:type="dxa"/>
                  <w:tcBorders>
                    <w:top w:val="nil"/>
                    <w:left w:val="single" w:sz="8" w:space="0" w:color="auto"/>
                    <w:bottom w:val="single" w:sz="4" w:space="0" w:color="auto"/>
                    <w:right w:val="single" w:sz="4" w:space="0" w:color="auto"/>
                  </w:tcBorders>
                  <w:vAlign w:val="bottom"/>
                  <w:hideMark/>
                </w:tcPr>
                <w:p w:rsidR="00C80804" w:rsidRDefault="00C80804" w:rsidP="00F76AC1">
                  <w:pPr>
                    <w:framePr w:hSpace="180" w:wrap="around" w:vAnchor="page" w:hAnchor="margin" w:y="961"/>
                    <w:spacing w:line="276" w:lineRule="auto"/>
                    <w:jc w:val="both"/>
                    <w:rPr>
                      <w:caps/>
                      <w:color w:val="000000"/>
                      <w:sz w:val="28"/>
                      <w:szCs w:val="28"/>
                      <w:lang w:eastAsia="en-US"/>
                    </w:rPr>
                  </w:pPr>
                  <w:r>
                    <w:rPr>
                      <w:caps/>
                      <w:color w:val="000000"/>
                      <w:sz w:val="28"/>
                      <w:szCs w:val="28"/>
                      <w:lang w:eastAsia="en-US"/>
                    </w:rPr>
                    <w:t>Единый налог на вмененный доход для отдельных видов деятельности</w:t>
                  </w:r>
                </w:p>
              </w:tc>
              <w:tc>
                <w:tcPr>
                  <w:tcW w:w="2960" w:type="dxa"/>
                  <w:gridSpan w:val="2"/>
                  <w:tcBorders>
                    <w:top w:val="nil"/>
                    <w:left w:val="nil"/>
                    <w:bottom w:val="single" w:sz="4" w:space="0" w:color="auto"/>
                    <w:right w:val="single" w:sz="4" w:space="0" w:color="auto"/>
                  </w:tcBorders>
                  <w:noWrap/>
                  <w:vAlign w:val="bottom"/>
                  <w:hideMark/>
                </w:tcPr>
                <w:p w:rsidR="00C80804" w:rsidRDefault="00C80804" w:rsidP="00F76AC1">
                  <w:pPr>
                    <w:framePr w:hSpace="180" w:wrap="around" w:vAnchor="page" w:hAnchor="margin" w:y="961"/>
                    <w:spacing w:line="276" w:lineRule="auto"/>
                    <w:jc w:val="center"/>
                    <w:rPr>
                      <w:caps/>
                      <w:sz w:val="28"/>
                      <w:szCs w:val="28"/>
                      <w:lang w:eastAsia="en-US"/>
                    </w:rPr>
                  </w:pPr>
                  <w:r>
                    <w:rPr>
                      <w:caps/>
                      <w:sz w:val="28"/>
                      <w:szCs w:val="28"/>
                      <w:lang w:eastAsia="en-US"/>
                    </w:rPr>
                    <w:t>000 1 05 02000 02 0000 110</w:t>
                  </w:r>
                </w:p>
              </w:tc>
              <w:tc>
                <w:tcPr>
                  <w:tcW w:w="3275" w:type="dxa"/>
                  <w:gridSpan w:val="2"/>
                  <w:tcBorders>
                    <w:top w:val="nil"/>
                    <w:left w:val="nil"/>
                    <w:bottom w:val="single" w:sz="4" w:space="0" w:color="auto"/>
                    <w:right w:val="single" w:sz="4" w:space="0" w:color="auto"/>
                  </w:tcBorders>
                  <w:vAlign w:val="bottom"/>
                  <w:hideMark/>
                </w:tcPr>
                <w:p w:rsidR="00C80804" w:rsidRDefault="00C80804" w:rsidP="00F76AC1">
                  <w:pPr>
                    <w:framePr w:hSpace="180" w:wrap="around" w:vAnchor="page" w:hAnchor="margin" w:y="961"/>
                    <w:spacing w:line="276" w:lineRule="auto"/>
                    <w:jc w:val="right"/>
                    <w:rPr>
                      <w:caps/>
                      <w:color w:val="000000"/>
                      <w:sz w:val="28"/>
                      <w:szCs w:val="28"/>
                      <w:lang w:eastAsia="en-US"/>
                    </w:rPr>
                  </w:pPr>
                  <w:r>
                    <w:rPr>
                      <w:caps/>
                      <w:color w:val="000000"/>
                      <w:sz w:val="28"/>
                      <w:szCs w:val="28"/>
                      <w:lang w:eastAsia="en-US"/>
                    </w:rPr>
                    <w:t xml:space="preserve">                             -     </w:t>
                  </w:r>
                </w:p>
              </w:tc>
              <w:tc>
                <w:tcPr>
                  <w:tcW w:w="3089" w:type="dxa"/>
                  <w:gridSpan w:val="2"/>
                  <w:tcBorders>
                    <w:top w:val="nil"/>
                    <w:left w:val="nil"/>
                    <w:bottom w:val="single" w:sz="4" w:space="0" w:color="auto"/>
                    <w:right w:val="single" w:sz="8" w:space="0" w:color="auto"/>
                  </w:tcBorders>
                  <w:vAlign w:val="bottom"/>
                  <w:hideMark/>
                </w:tcPr>
                <w:p w:rsidR="00C80804" w:rsidRDefault="00C80804" w:rsidP="00F76AC1">
                  <w:pPr>
                    <w:framePr w:hSpace="180" w:wrap="around" w:vAnchor="page" w:hAnchor="margin" w:y="961"/>
                    <w:spacing w:line="276" w:lineRule="auto"/>
                    <w:jc w:val="right"/>
                    <w:rPr>
                      <w:caps/>
                      <w:color w:val="000000"/>
                      <w:sz w:val="28"/>
                      <w:szCs w:val="28"/>
                      <w:lang w:eastAsia="en-US"/>
                    </w:rPr>
                  </w:pPr>
                  <w:r>
                    <w:rPr>
                      <w:caps/>
                      <w:color w:val="000000"/>
                      <w:sz w:val="28"/>
                      <w:szCs w:val="28"/>
                      <w:lang w:eastAsia="en-US"/>
                    </w:rPr>
                    <w:t xml:space="preserve">                            -     </w:t>
                  </w:r>
                </w:p>
              </w:tc>
            </w:tr>
            <w:tr w:rsidR="00C80804">
              <w:trPr>
                <w:trHeight w:val="570"/>
              </w:trPr>
              <w:tc>
                <w:tcPr>
                  <w:tcW w:w="3263" w:type="dxa"/>
                  <w:tcBorders>
                    <w:top w:val="nil"/>
                    <w:left w:val="single" w:sz="8" w:space="0" w:color="auto"/>
                    <w:bottom w:val="single" w:sz="4" w:space="0" w:color="auto"/>
                    <w:right w:val="single" w:sz="4" w:space="0" w:color="auto"/>
                  </w:tcBorders>
                  <w:vAlign w:val="bottom"/>
                  <w:hideMark/>
                </w:tcPr>
                <w:p w:rsidR="00C80804" w:rsidRDefault="00C80804" w:rsidP="00F76AC1">
                  <w:pPr>
                    <w:framePr w:hSpace="180" w:wrap="around" w:vAnchor="page" w:hAnchor="margin" w:y="961"/>
                    <w:spacing w:line="276" w:lineRule="auto"/>
                    <w:jc w:val="both"/>
                    <w:rPr>
                      <w:caps/>
                      <w:color w:val="000000"/>
                      <w:sz w:val="28"/>
                      <w:szCs w:val="28"/>
                      <w:lang w:eastAsia="en-US"/>
                    </w:rPr>
                  </w:pPr>
                  <w:r>
                    <w:rPr>
                      <w:caps/>
                      <w:color w:val="000000"/>
                      <w:sz w:val="28"/>
                      <w:szCs w:val="28"/>
                      <w:lang w:eastAsia="en-US"/>
                    </w:rPr>
                    <w:t>Единый сельскохозяйственный налог</w:t>
                  </w:r>
                </w:p>
              </w:tc>
              <w:tc>
                <w:tcPr>
                  <w:tcW w:w="2960" w:type="dxa"/>
                  <w:gridSpan w:val="2"/>
                  <w:tcBorders>
                    <w:top w:val="nil"/>
                    <w:left w:val="nil"/>
                    <w:bottom w:val="single" w:sz="4" w:space="0" w:color="auto"/>
                    <w:right w:val="single" w:sz="4" w:space="0" w:color="auto"/>
                  </w:tcBorders>
                  <w:noWrap/>
                  <w:vAlign w:val="bottom"/>
                  <w:hideMark/>
                </w:tcPr>
                <w:p w:rsidR="00C80804" w:rsidRDefault="00C80804" w:rsidP="00F76AC1">
                  <w:pPr>
                    <w:framePr w:hSpace="180" w:wrap="around" w:vAnchor="page" w:hAnchor="margin" w:y="961"/>
                    <w:spacing w:line="276" w:lineRule="auto"/>
                    <w:jc w:val="center"/>
                    <w:rPr>
                      <w:caps/>
                      <w:sz w:val="28"/>
                      <w:szCs w:val="28"/>
                      <w:lang w:eastAsia="en-US"/>
                    </w:rPr>
                  </w:pPr>
                  <w:r>
                    <w:rPr>
                      <w:caps/>
                      <w:sz w:val="28"/>
                      <w:szCs w:val="28"/>
                      <w:lang w:eastAsia="en-US"/>
                    </w:rPr>
                    <w:t>0000 1 05 03000 01 0000 110</w:t>
                  </w:r>
                </w:p>
              </w:tc>
              <w:tc>
                <w:tcPr>
                  <w:tcW w:w="3275" w:type="dxa"/>
                  <w:gridSpan w:val="2"/>
                  <w:tcBorders>
                    <w:top w:val="nil"/>
                    <w:left w:val="nil"/>
                    <w:bottom w:val="single" w:sz="4" w:space="0" w:color="auto"/>
                    <w:right w:val="single" w:sz="4" w:space="0" w:color="auto"/>
                  </w:tcBorders>
                  <w:vAlign w:val="bottom"/>
                  <w:hideMark/>
                </w:tcPr>
                <w:p w:rsidR="00C80804" w:rsidRDefault="00C80804" w:rsidP="00F76AC1">
                  <w:pPr>
                    <w:framePr w:hSpace="180" w:wrap="around" w:vAnchor="page" w:hAnchor="margin" w:y="961"/>
                    <w:spacing w:line="276" w:lineRule="auto"/>
                    <w:jc w:val="right"/>
                    <w:rPr>
                      <w:caps/>
                      <w:color w:val="000000"/>
                      <w:sz w:val="28"/>
                      <w:szCs w:val="28"/>
                      <w:lang w:eastAsia="en-US"/>
                    </w:rPr>
                  </w:pPr>
                  <w:r>
                    <w:rPr>
                      <w:caps/>
                      <w:color w:val="000000"/>
                      <w:sz w:val="28"/>
                      <w:szCs w:val="28"/>
                      <w:lang w:eastAsia="en-US"/>
                    </w:rPr>
                    <w:t xml:space="preserve">                             -     </w:t>
                  </w:r>
                </w:p>
              </w:tc>
              <w:tc>
                <w:tcPr>
                  <w:tcW w:w="3089" w:type="dxa"/>
                  <w:gridSpan w:val="2"/>
                  <w:tcBorders>
                    <w:top w:val="nil"/>
                    <w:left w:val="nil"/>
                    <w:bottom w:val="single" w:sz="4" w:space="0" w:color="auto"/>
                    <w:right w:val="single" w:sz="8" w:space="0" w:color="auto"/>
                  </w:tcBorders>
                  <w:vAlign w:val="bottom"/>
                  <w:hideMark/>
                </w:tcPr>
                <w:p w:rsidR="00C80804" w:rsidRDefault="00C80804" w:rsidP="00F76AC1">
                  <w:pPr>
                    <w:framePr w:hSpace="180" w:wrap="around" w:vAnchor="page" w:hAnchor="margin" w:y="961"/>
                    <w:spacing w:line="276" w:lineRule="auto"/>
                    <w:jc w:val="right"/>
                    <w:rPr>
                      <w:caps/>
                      <w:color w:val="000000"/>
                      <w:sz w:val="28"/>
                      <w:szCs w:val="28"/>
                      <w:lang w:eastAsia="en-US"/>
                    </w:rPr>
                  </w:pPr>
                  <w:r>
                    <w:rPr>
                      <w:caps/>
                      <w:color w:val="000000"/>
                      <w:sz w:val="28"/>
                      <w:szCs w:val="28"/>
                      <w:lang w:eastAsia="en-US"/>
                    </w:rPr>
                    <w:t xml:space="preserve">                            -     </w:t>
                  </w:r>
                </w:p>
              </w:tc>
            </w:tr>
            <w:tr w:rsidR="00C80804">
              <w:trPr>
                <w:trHeight w:val="409"/>
              </w:trPr>
              <w:tc>
                <w:tcPr>
                  <w:tcW w:w="3263" w:type="dxa"/>
                  <w:tcBorders>
                    <w:top w:val="nil"/>
                    <w:left w:val="single" w:sz="8" w:space="0" w:color="auto"/>
                    <w:bottom w:val="single" w:sz="4" w:space="0" w:color="auto"/>
                    <w:right w:val="single" w:sz="4" w:space="0" w:color="auto"/>
                  </w:tcBorders>
                  <w:vAlign w:val="bottom"/>
                  <w:hideMark/>
                </w:tcPr>
                <w:p w:rsidR="00C80804" w:rsidRDefault="00C80804" w:rsidP="00F76AC1">
                  <w:pPr>
                    <w:framePr w:hSpace="180" w:wrap="around" w:vAnchor="page" w:hAnchor="margin" w:y="961"/>
                    <w:spacing w:line="276" w:lineRule="auto"/>
                    <w:jc w:val="both"/>
                    <w:rPr>
                      <w:b/>
                      <w:bCs/>
                      <w:caps/>
                      <w:color w:val="000000"/>
                      <w:sz w:val="28"/>
                      <w:szCs w:val="28"/>
                      <w:lang w:eastAsia="en-US"/>
                    </w:rPr>
                  </w:pPr>
                  <w:r>
                    <w:rPr>
                      <w:b/>
                      <w:bCs/>
                      <w:caps/>
                      <w:color w:val="000000"/>
                      <w:sz w:val="28"/>
                      <w:szCs w:val="28"/>
                      <w:lang w:eastAsia="en-US"/>
                    </w:rPr>
                    <w:t>Налоги на имущество всего, в том числе</w:t>
                  </w:r>
                </w:p>
              </w:tc>
              <w:tc>
                <w:tcPr>
                  <w:tcW w:w="2960" w:type="dxa"/>
                  <w:gridSpan w:val="2"/>
                  <w:tcBorders>
                    <w:top w:val="nil"/>
                    <w:left w:val="nil"/>
                    <w:bottom w:val="single" w:sz="4" w:space="0" w:color="auto"/>
                    <w:right w:val="single" w:sz="4" w:space="0" w:color="auto"/>
                  </w:tcBorders>
                  <w:noWrap/>
                  <w:vAlign w:val="bottom"/>
                  <w:hideMark/>
                </w:tcPr>
                <w:p w:rsidR="00C80804" w:rsidRDefault="00C80804" w:rsidP="00F76AC1">
                  <w:pPr>
                    <w:framePr w:hSpace="180" w:wrap="around" w:vAnchor="page" w:hAnchor="margin" w:y="961"/>
                    <w:spacing w:line="276" w:lineRule="auto"/>
                    <w:jc w:val="center"/>
                    <w:rPr>
                      <w:b/>
                      <w:bCs/>
                      <w:caps/>
                      <w:sz w:val="28"/>
                      <w:szCs w:val="28"/>
                      <w:lang w:eastAsia="en-US"/>
                    </w:rPr>
                  </w:pPr>
                  <w:r>
                    <w:rPr>
                      <w:b/>
                      <w:bCs/>
                      <w:caps/>
                      <w:sz w:val="28"/>
                      <w:szCs w:val="28"/>
                      <w:lang w:eastAsia="en-US"/>
                    </w:rPr>
                    <w:t>000 1 06 00000 00 0000 000</w:t>
                  </w:r>
                </w:p>
              </w:tc>
              <w:tc>
                <w:tcPr>
                  <w:tcW w:w="3275" w:type="dxa"/>
                  <w:gridSpan w:val="2"/>
                  <w:tcBorders>
                    <w:top w:val="nil"/>
                    <w:left w:val="nil"/>
                    <w:bottom w:val="single" w:sz="4" w:space="0" w:color="auto"/>
                    <w:right w:val="single" w:sz="4" w:space="0" w:color="auto"/>
                  </w:tcBorders>
                  <w:vAlign w:val="bottom"/>
                  <w:hideMark/>
                </w:tcPr>
                <w:p w:rsidR="00C80804" w:rsidRDefault="00C80804" w:rsidP="00F76AC1">
                  <w:pPr>
                    <w:framePr w:hSpace="180" w:wrap="around" w:vAnchor="page" w:hAnchor="margin" w:y="961"/>
                    <w:spacing w:line="276" w:lineRule="auto"/>
                    <w:jc w:val="right"/>
                    <w:rPr>
                      <w:b/>
                      <w:bCs/>
                      <w:caps/>
                      <w:color w:val="000000"/>
                      <w:sz w:val="28"/>
                      <w:szCs w:val="28"/>
                      <w:lang w:eastAsia="en-US"/>
                    </w:rPr>
                  </w:pPr>
                  <w:r>
                    <w:rPr>
                      <w:b/>
                      <w:bCs/>
                      <w:caps/>
                      <w:color w:val="000000"/>
                      <w:sz w:val="28"/>
                      <w:szCs w:val="28"/>
                      <w:lang w:eastAsia="en-US"/>
                    </w:rPr>
                    <w:t xml:space="preserve">              820 000,00   </w:t>
                  </w:r>
                </w:p>
              </w:tc>
              <w:tc>
                <w:tcPr>
                  <w:tcW w:w="3089" w:type="dxa"/>
                  <w:gridSpan w:val="2"/>
                  <w:tcBorders>
                    <w:top w:val="nil"/>
                    <w:left w:val="nil"/>
                    <w:bottom w:val="single" w:sz="4" w:space="0" w:color="auto"/>
                    <w:right w:val="single" w:sz="8" w:space="0" w:color="auto"/>
                  </w:tcBorders>
                  <w:vAlign w:val="bottom"/>
                  <w:hideMark/>
                </w:tcPr>
                <w:p w:rsidR="00C80804" w:rsidRDefault="00C80804" w:rsidP="00F76AC1">
                  <w:pPr>
                    <w:framePr w:hSpace="180" w:wrap="around" w:vAnchor="page" w:hAnchor="margin" w:y="961"/>
                    <w:spacing w:line="276" w:lineRule="auto"/>
                    <w:jc w:val="right"/>
                    <w:rPr>
                      <w:b/>
                      <w:bCs/>
                      <w:caps/>
                      <w:color w:val="000000"/>
                      <w:sz w:val="28"/>
                      <w:szCs w:val="28"/>
                      <w:lang w:eastAsia="en-US"/>
                    </w:rPr>
                  </w:pPr>
                  <w:r>
                    <w:rPr>
                      <w:b/>
                      <w:bCs/>
                      <w:caps/>
                      <w:color w:val="000000"/>
                      <w:sz w:val="28"/>
                      <w:szCs w:val="28"/>
                      <w:lang w:eastAsia="en-US"/>
                    </w:rPr>
                    <w:t xml:space="preserve">             820 000,00   </w:t>
                  </w:r>
                </w:p>
              </w:tc>
            </w:tr>
            <w:tr w:rsidR="00C80804">
              <w:trPr>
                <w:trHeight w:val="375"/>
              </w:trPr>
              <w:tc>
                <w:tcPr>
                  <w:tcW w:w="3263" w:type="dxa"/>
                  <w:tcBorders>
                    <w:top w:val="nil"/>
                    <w:left w:val="single" w:sz="8" w:space="0" w:color="auto"/>
                    <w:bottom w:val="single" w:sz="4" w:space="0" w:color="auto"/>
                    <w:right w:val="single" w:sz="4" w:space="0" w:color="auto"/>
                  </w:tcBorders>
                  <w:vAlign w:val="bottom"/>
                  <w:hideMark/>
                </w:tcPr>
                <w:p w:rsidR="00C80804" w:rsidRDefault="00C80804" w:rsidP="00F76AC1">
                  <w:pPr>
                    <w:framePr w:hSpace="180" w:wrap="around" w:vAnchor="page" w:hAnchor="margin" w:y="961"/>
                    <w:spacing w:line="276" w:lineRule="auto"/>
                    <w:jc w:val="both"/>
                    <w:rPr>
                      <w:caps/>
                      <w:color w:val="000000"/>
                      <w:sz w:val="28"/>
                      <w:szCs w:val="28"/>
                      <w:lang w:eastAsia="en-US"/>
                    </w:rPr>
                  </w:pPr>
                  <w:r>
                    <w:rPr>
                      <w:caps/>
                      <w:color w:val="000000"/>
                      <w:sz w:val="28"/>
                      <w:szCs w:val="28"/>
                      <w:lang w:eastAsia="en-US"/>
                    </w:rPr>
                    <w:t xml:space="preserve">Налог на имущество </w:t>
                  </w:r>
                  <w:r>
                    <w:rPr>
                      <w:caps/>
                      <w:color w:val="000000"/>
                      <w:sz w:val="28"/>
                      <w:szCs w:val="28"/>
                      <w:lang w:eastAsia="en-US"/>
                    </w:rPr>
                    <w:lastRenderedPageBreak/>
                    <w:t>физических лиц</w:t>
                  </w:r>
                </w:p>
              </w:tc>
              <w:tc>
                <w:tcPr>
                  <w:tcW w:w="2960" w:type="dxa"/>
                  <w:gridSpan w:val="2"/>
                  <w:tcBorders>
                    <w:top w:val="nil"/>
                    <w:left w:val="nil"/>
                    <w:bottom w:val="single" w:sz="4" w:space="0" w:color="auto"/>
                    <w:right w:val="single" w:sz="4" w:space="0" w:color="auto"/>
                  </w:tcBorders>
                  <w:noWrap/>
                  <w:vAlign w:val="bottom"/>
                  <w:hideMark/>
                </w:tcPr>
                <w:p w:rsidR="00C80804" w:rsidRDefault="00C80804" w:rsidP="00F76AC1">
                  <w:pPr>
                    <w:framePr w:hSpace="180" w:wrap="around" w:vAnchor="page" w:hAnchor="margin" w:y="961"/>
                    <w:spacing w:line="276" w:lineRule="auto"/>
                    <w:jc w:val="center"/>
                    <w:rPr>
                      <w:caps/>
                      <w:sz w:val="28"/>
                      <w:szCs w:val="28"/>
                      <w:lang w:eastAsia="en-US"/>
                    </w:rPr>
                  </w:pPr>
                  <w:r>
                    <w:rPr>
                      <w:caps/>
                      <w:sz w:val="28"/>
                      <w:szCs w:val="28"/>
                      <w:lang w:eastAsia="en-US"/>
                    </w:rPr>
                    <w:lastRenderedPageBreak/>
                    <w:t>000 1 06 01000 00 0000 110</w:t>
                  </w:r>
                </w:p>
              </w:tc>
              <w:tc>
                <w:tcPr>
                  <w:tcW w:w="3275" w:type="dxa"/>
                  <w:gridSpan w:val="2"/>
                  <w:tcBorders>
                    <w:top w:val="nil"/>
                    <w:left w:val="nil"/>
                    <w:bottom w:val="single" w:sz="4" w:space="0" w:color="auto"/>
                    <w:right w:val="single" w:sz="4" w:space="0" w:color="auto"/>
                  </w:tcBorders>
                  <w:vAlign w:val="bottom"/>
                  <w:hideMark/>
                </w:tcPr>
                <w:p w:rsidR="00C80804" w:rsidRDefault="00C80804" w:rsidP="00F76AC1">
                  <w:pPr>
                    <w:framePr w:hSpace="180" w:wrap="around" w:vAnchor="page" w:hAnchor="margin" w:y="961"/>
                    <w:spacing w:line="276" w:lineRule="auto"/>
                    <w:jc w:val="right"/>
                    <w:rPr>
                      <w:caps/>
                      <w:color w:val="000000"/>
                      <w:sz w:val="28"/>
                      <w:szCs w:val="28"/>
                      <w:lang w:eastAsia="en-US"/>
                    </w:rPr>
                  </w:pPr>
                  <w:r>
                    <w:rPr>
                      <w:caps/>
                      <w:color w:val="000000"/>
                      <w:sz w:val="28"/>
                      <w:szCs w:val="28"/>
                      <w:lang w:eastAsia="en-US"/>
                    </w:rPr>
                    <w:t xml:space="preserve">               240 000,00   </w:t>
                  </w:r>
                </w:p>
              </w:tc>
              <w:tc>
                <w:tcPr>
                  <w:tcW w:w="3089" w:type="dxa"/>
                  <w:gridSpan w:val="2"/>
                  <w:tcBorders>
                    <w:top w:val="nil"/>
                    <w:left w:val="nil"/>
                    <w:bottom w:val="single" w:sz="4" w:space="0" w:color="auto"/>
                    <w:right w:val="single" w:sz="8" w:space="0" w:color="auto"/>
                  </w:tcBorders>
                  <w:vAlign w:val="bottom"/>
                  <w:hideMark/>
                </w:tcPr>
                <w:p w:rsidR="00C80804" w:rsidRDefault="00C80804" w:rsidP="00F76AC1">
                  <w:pPr>
                    <w:framePr w:hSpace="180" w:wrap="around" w:vAnchor="page" w:hAnchor="margin" w:y="961"/>
                    <w:spacing w:line="276" w:lineRule="auto"/>
                    <w:jc w:val="right"/>
                    <w:rPr>
                      <w:caps/>
                      <w:color w:val="000000"/>
                      <w:sz w:val="28"/>
                      <w:szCs w:val="28"/>
                      <w:lang w:eastAsia="en-US"/>
                    </w:rPr>
                  </w:pPr>
                  <w:r>
                    <w:rPr>
                      <w:caps/>
                      <w:color w:val="000000"/>
                      <w:sz w:val="28"/>
                      <w:szCs w:val="28"/>
                      <w:lang w:eastAsia="en-US"/>
                    </w:rPr>
                    <w:t xml:space="preserve">               240 000,00   </w:t>
                  </w:r>
                </w:p>
              </w:tc>
            </w:tr>
            <w:tr w:rsidR="00C80804">
              <w:trPr>
                <w:trHeight w:val="375"/>
              </w:trPr>
              <w:tc>
                <w:tcPr>
                  <w:tcW w:w="3263" w:type="dxa"/>
                  <w:tcBorders>
                    <w:top w:val="nil"/>
                    <w:left w:val="single" w:sz="8" w:space="0" w:color="auto"/>
                    <w:bottom w:val="single" w:sz="4" w:space="0" w:color="auto"/>
                    <w:right w:val="single" w:sz="4" w:space="0" w:color="auto"/>
                  </w:tcBorders>
                  <w:vAlign w:val="bottom"/>
                  <w:hideMark/>
                </w:tcPr>
                <w:p w:rsidR="00C80804" w:rsidRDefault="00C80804" w:rsidP="00F76AC1">
                  <w:pPr>
                    <w:framePr w:hSpace="180" w:wrap="around" w:vAnchor="page" w:hAnchor="margin" w:y="961"/>
                    <w:spacing w:line="276" w:lineRule="auto"/>
                    <w:jc w:val="both"/>
                    <w:rPr>
                      <w:caps/>
                      <w:color w:val="000000"/>
                      <w:sz w:val="28"/>
                      <w:szCs w:val="28"/>
                      <w:lang w:eastAsia="en-US"/>
                    </w:rPr>
                  </w:pPr>
                  <w:r>
                    <w:rPr>
                      <w:caps/>
                      <w:color w:val="000000"/>
                      <w:sz w:val="28"/>
                      <w:szCs w:val="28"/>
                      <w:lang w:eastAsia="en-US"/>
                    </w:rPr>
                    <w:lastRenderedPageBreak/>
                    <w:t>Земельный налог</w:t>
                  </w:r>
                </w:p>
              </w:tc>
              <w:tc>
                <w:tcPr>
                  <w:tcW w:w="2960" w:type="dxa"/>
                  <w:gridSpan w:val="2"/>
                  <w:tcBorders>
                    <w:top w:val="nil"/>
                    <w:left w:val="nil"/>
                    <w:bottom w:val="single" w:sz="4" w:space="0" w:color="auto"/>
                    <w:right w:val="single" w:sz="4" w:space="0" w:color="auto"/>
                  </w:tcBorders>
                  <w:noWrap/>
                  <w:vAlign w:val="bottom"/>
                  <w:hideMark/>
                </w:tcPr>
                <w:p w:rsidR="00C80804" w:rsidRDefault="00C80804" w:rsidP="00F76AC1">
                  <w:pPr>
                    <w:framePr w:hSpace="180" w:wrap="around" w:vAnchor="page" w:hAnchor="margin" w:y="961"/>
                    <w:spacing w:line="276" w:lineRule="auto"/>
                    <w:jc w:val="center"/>
                    <w:rPr>
                      <w:caps/>
                      <w:sz w:val="28"/>
                      <w:szCs w:val="28"/>
                      <w:lang w:eastAsia="en-US"/>
                    </w:rPr>
                  </w:pPr>
                  <w:r>
                    <w:rPr>
                      <w:caps/>
                      <w:sz w:val="28"/>
                      <w:szCs w:val="28"/>
                      <w:lang w:eastAsia="en-US"/>
                    </w:rPr>
                    <w:t>000 1 06 06000 00 0000 110</w:t>
                  </w:r>
                </w:p>
              </w:tc>
              <w:tc>
                <w:tcPr>
                  <w:tcW w:w="3275" w:type="dxa"/>
                  <w:gridSpan w:val="2"/>
                  <w:tcBorders>
                    <w:top w:val="nil"/>
                    <w:left w:val="nil"/>
                    <w:bottom w:val="single" w:sz="4" w:space="0" w:color="auto"/>
                    <w:right w:val="single" w:sz="4" w:space="0" w:color="auto"/>
                  </w:tcBorders>
                  <w:vAlign w:val="bottom"/>
                  <w:hideMark/>
                </w:tcPr>
                <w:p w:rsidR="00C80804" w:rsidRDefault="00C80804" w:rsidP="00F76AC1">
                  <w:pPr>
                    <w:framePr w:hSpace="180" w:wrap="around" w:vAnchor="page" w:hAnchor="margin" w:y="961"/>
                    <w:spacing w:line="276" w:lineRule="auto"/>
                    <w:jc w:val="right"/>
                    <w:rPr>
                      <w:caps/>
                      <w:color w:val="000000"/>
                      <w:sz w:val="28"/>
                      <w:szCs w:val="28"/>
                      <w:lang w:eastAsia="en-US"/>
                    </w:rPr>
                  </w:pPr>
                  <w:r>
                    <w:rPr>
                      <w:caps/>
                      <w:color w:val="000000"/>
                      <w:sz w:val="28"/>
                      <w:szCs w:val="28"/>
                      <w:lang w:eastAsia="en-US"/>
                    </w:rPr>
                    <w:t xml:space="preserve">               580 000,00   </w:t>
                  </w:r>
                </w:p>
              </w:tc>
              <w:tc>
                <w:tcPr>
                  <w:tcW w:w="3089" w:type="dxa"/>
                  <w:gridSpan w:val="2"/>
                  <w:tcBorders>
                    <w:top w:val="nil"/>
                    <w:left w:val="nil"/>
                    <w:bottom w:val="single" w:sz="4" w:space="0" w:color="auto"/>
                    <w:right w:val="single" w:sz="8" w:space="0" w:color="auto"/>
                  </w:tcBorders>
                  <w:vAlign w:val="bottom"/>
                  <w:hideMark/>
                </w:tcPr>
                <w:p w:rsidR="00C80804" w:rsidRDefault="00C80804" w:rsidP="00F76AC1">
                  <w:pPr>
                    <w:framePr w:hSpace="180" w:wrap="around" w:vAnchor="page" w:hAnchor="margin" w:y="961"/>
                    <w:spacing w:line="276" w:lineRule="auto"/>
                    <w:jc w:val="right"/>
                    <w:rPr>
                      <w:caps/>
                      <w:color w:val="000000"/>
                      <w:sz w:val="28"/>
                      <w:szCs w:val="28"/>
                      <w:lang w:eastAsia="en-US"/>
                    </w:rPr>
                  </w:pPr>
                  <w:r>
                    <w:rPr>
                      <w:caps/>
                      <w:color w:val="000000"/>
                      <w:sz w:val="28"/>
                      <w:szCs w:val="28"/>
                      <w:lang w:eastAsia="en-US"/>
                    </w:rPr>
                    <w:t xml:space="preserve">               580 000,00   </w:t>
                  </w:r>
                </w:p>
              </w:tc>
            </w:tr>
            <w:tr w:rsidR="00C80804">
              <w:trPr>
                <w:trHeight w:val="375"/>
              </w:trPr>
              <w:tc>
                <w:tcPr>
                  <w:tcW w:w="3263" w:type="dxa"/>
                  <w:tcBorders>
                    <w:top w:val="nil"/>
                    <w:left w:val="single" w:sz="8" w:space="0" w:color="auto"/>
                    <w:bottom w:val="single" w:sz="4" w:space="0" w:color="auto"/>
                    <w:right w:val="single" w:sz="4" w:space="0" w:color="auto"/>
                  </w:tcBorders>
                  <w:vAlign w:val="bottom"/>
                  <w:hideMark/>
                </w:tcPr>
                <w:p w:rsidR="00C80804" w:rsidRDefault="00C80804" w:rsidP="00F76AC1">
                  <w:pPr>
                    <w:framePr w:hSpace="180" w:wrap="around" w:vAnchor="page" w:hAnchor="margin" w:y="961"/>
                    <w:spacing w:line="276" w:lineRule="auto"/>
                    <w:jc w:val="both"/>
                    <w:rPr>
                      <w:caps/>
                      <w:color w:val="000000"/>
                      <w:sz w:val="28"/>
                      <w:szCs w:val="28"/>
                      <w:lang w:eastAsia="en-US"/>
                    </w:rPr>
                  </w:pPr>
                  <w:r>
                    <w:rPr>
                      <w:caps/>
                      <w:color w:val="000000"/>
                      <w:sz w:val="28"/>
                      <w:szCs w:val="28"/>
                      <w:lang w:eastAsia="en-US"/>
                    </w:rPr>
                    <w:t>Земельный налог с организаций</w:t>
                  </w:r>
                </w:p>
              </w:tc>
              <w:tc>
                <w:tcPr>
                  <w:tcW w:w="2960" w:type="dxa"/>
                  <w:gridSpan w:val="2"/>
                  <w:tcBorders>
                    <w:top w:val="nil"/>
                    <w:left w:val="nil"/>
                    <w:bottom w:val="single" w:sz="4" w:space="0" w:color="auto"/>
                    <w:right w:val="single" w:sz="4" w:space="0" w:color="auto"/>
                  </w:tcBorders>
                  <w:noWrap/>
                  <w:vAlign w:val="bottom"/>
                  <w:hideMark/>
                </w:tcPr>
                <w:p w:rsidR="00C80804" w:rsidRDefault="00C80804" w:rsidP="00F76AC1">
                  <w:pPr>
                    <w:framePr w:hSpace="180" w:wrap="around" w:vAnchor="page" w:hAnchor="margin" w:y="961"/>
                    <w:spacing w:line="276" w:lineRule="auto"/>
                    <w:jc w:val="center"/>
                    <w:rPr>
                      <w:caps/>
                      <w:sz w:val="28"/>
                      <w:szCs w:val="28"/>
                      <w:lang w:eastAsia="en-US"/>
                    </w:rPr>
                  </w:pPr>
                  <w:r>
                    <w:rPr>
                      <w:caps/>
                      <w:sz w:val="28"/>
                      <w:szCs w:val="28"/>
                      <w:lang w:eastAsia="en-US"/>
                    </w:rPr>
                    <w:t>000 1 06 06030 00 0000 110</w:t>
                  </w:r>
                </w:p>
              </w:tc>
              <w:tc>
                <w:tcPr>
                  <w:tcW w:w="3275" w:type="dxa"/>
                  <w:gridSpan w:val="2"/>
                  <w:tcBorders>
                    <w:top w:val="nil"/>
                    <w:left w:val="nil"/>
                    <w:bottom w:val="single" w:sz="4" w:space="0" w:color="auto"/>
                    <w:right w:val="single" w:sz="4" w:space="0" w:color="auto"/>
                  </w:tcBorders>
                  <w:vAlign w:val="bottom"/>
                  <w:hideMark/>
                </w:tcPr>
                <w:p w:rsidR="00C80804" w:rsidRDefault="00C80804" w:rsidP="00F76AC1">
                  <w:pPr>
                    <w:framePr w:hSpace="180" w:wrap="around" w:vAnchor="page" w:hAnchor="margin" w:y="961"/>
                    <w:spacing w:line="276" w:lineRule="auto"/>
                    <w:jc w:val="right"/>
                    <w:rPr>
                      <w:caps/>
                      <w:color w:val="000000"/>
                      <w:sz w:val="28"/>
                      <w:szCs w:val="28"/>
                      <w:lang w:eastAsia="en-US"/>
                    </w:rPr>
                  </w:pPr>
                  <w:r>
                    <w:rPr>
                      <w:caps/>
                      <w:color w:val="000000"/>
                      <w:sz w:val="28"/>
                      <w:szCs w:val="28"/>
                      <w:lang w:eastAsia="en-US"/>
                    </w:rPr>
                    <w:t xml:space="preserve">               430 000,00   </w:t>
                  </w:r>
                </w:p>
              </w:tc>
              <w:tc>
                <w:tcPr>
                  <w:tcW w:w="3089" w:type="dxa"/>
                  <w:gridSpan w:val="2"/>
                  <w:tcBorders>
                    <w:top w:val="nil"/>
                    <w:left w:val="nil"/>
                    <w:bottom w:val="single" w:sz="4" w:space="0" w:color="auto"/>
                    <w:right w:val="single" w:sz="8" w:space="0" w:color="auto"/>
                  </w:tcBorders>
                  <w:vAlign w:val="bottom"/>
                  <w:hideMark/>
                </w:tcPr>
                <w:p w:rsidR="00C80804" w:rsidRDefault="00C80804" w:rsidP="00F76AC1">
                  <w:pPr>
                    <w:framePr w:hSpace="180" w:wrap="around" w:vAnchor="page" w:hAnchor="margin" w:y="961"/>
                    <w:spacing w:line="276" w:lineRule="auto"/>
                    <w:jc w:val="right"/>
                    <w:rPr>
                      <w:caps/>
                      <w:color w:val="000000"/>
                      <w:sz w:val="28"/>
                      <w:szCs w:val="28"/>
                      <w:lang w:eastAsia="en-US"/>
                    </w:rPr>
                  </w:pPr>
                  <w:r>
                    <w:rPr>
                      <w:caps/>
                      <w:color w:val="000000"/>
                      <w:sz w:val="28"/>
                      <w:szCs w:val="28"/>
                      <w:lang w:eastAsia="en-US"/>
                    </w:rPr>
                    <w:t xml:space="preserve">               430 000,00   </w:t>
                  </w:r>
                </w:p>
              </w:tc>
            </w:tr>
            <w:tr w:rsidR="00C80804">
              <w:trPr>
                <w:trHeight w:val="375"/>
              </w:trPr>
              <w:tc>
                <w:tcPr>
                  <w:tcW w:w="3263" w:type="dxa"/>
                  <w:tcBorders>
                    <w:top w:val="nil"/>
                    <w:left w:val="single" w:sz="8" w:space="0" w:color="auto"/>
                    <w:bottom w:val="single" w:sz="4" w:space="0" w:color="auto"/>
                    <w:right w:val="single" w:sz="4" w:space="0" w:color="auto"/>
                  </w:tcBorders>
                  <w:vAlign w:val="bottom"/>
                  <w:hideMark/>
                </w:tcPr>
                <w:p w:rsidR="00C80804" w:rsidRDefault="00C80804" w:rsidP="00F76AC1">
                  <w:pPr>
                    <w:framePr w:hSpace="180" w:wrap="around" w:vAnchor="page" w:hAnchor="margin" w:y="961"/>
                    <w:spacing w:line="276" w:lineRule="auto"/>
                    <w:jc w:val="both"/>
                    <w:rPr>
                      <w:caps/>
                      <w:color w:val="000000"/>
                      <w:sz w:val="28"/>
                      <w:szCs w:val="28"/>
                      <w:lang w:eastAsia="en-US"/>
                    </w:rPr>
                  </w:pPr>
                  <w:r>
                    <w:rPr>
                      <w:caps/>
                      <w:color w:val="000000"/>
                      <w:sz w:val="28"/>
                      <w:szCs w:val="28"/>
                      <w:lang w:eastAsia="en-US"/>
                    </w:rPr>
                    <w:t>Земельный налог с физических лиц</w:t>
                  </w:r>
                </w:p>
              </w:tc>
              <w:tc>
                <w:tcPr>
                  <w:tcW w:w="2960" w:type="dxa"/>
                  <w:gridSpan w:val="2"/>
                  <w:tcBorders>
                    <w:top w:val="nil"/>
                    <w:left w:val="nil"/>
                    <w:bottom w:val="single" w:sz="4" w:space="0" w:color="auto"/>
                    <w:right w:val="single" w:sz="4" w:space="0" w:color="auto"/>
                  </w:tcBorders>
                  <w:noWrap/>
                  <w:vAlign w:val="bottom"/>
                  <w:hideMark/>
                </w:tcPr>
                <w:p w:rsidR="00C80804" w:rsidRDefault="00C80804" w:rsidP="00F76AC1">
                  <w:pPr>
                    <w:framePr w:hSpace="180" w:wrap="around" w:vAnchor="page" w:hAnchor="margin" w:y="961"/>
                    <w:spacing w:line="276" w:lineRule="auto"/>
                    <w:jc w:val="center"/>
                    <w:rPr>
                      <w:caps/>
                      <w:sz w:val="28"/>
                      <w:szCs w:val="28"/>
                      <w:lang w:eastAsia="en-US"/>
                    </w:rPr>
                  </w:pPr>
                  <w:r>
                    <w:rPr>
                      <w:caps/>
                      <w:sz w:val="28"/>
                      <w:szCs w:val="28"/>
                      <w:lang w:eastAsia="en-US"/>
                    </w:rPr>
                    <w:t>000 1 06 06040 00 0000 110</w:t>
                  </w:r>
                </w:p>
              </w:tc>
              <w:tc>
                <w:tcPr>
                  <w:tcW w:w="3275" w:type="dxa"/>
                  <w:gridSpan w:val="2"/>
                  <w:tcBorders>
                    <w:top w:val="nil"/>
                    <w:left w:val="nil"/>
                    <w:bottom w:val="single" w:sz="4" w:space="0" w:color="auto"/>
                    <w:right w:val="single" w:sz="4" w:space="0" w:color="auto"/>
                  </w:tcBorders>
                  <w:vAlign w:val="bottom"/>
                  <w:hideMark/>
                </w:tcPr>
                <w:p w:rsidR="00C80804" w:rsidRDefault="00C80804" w:rsidP="00F76AC1">
                  <w:pPr>
                    <w:framePr w:hSpace="180" w:wrap="around" w:vAnchor="page" w:hAnchor="margin" w:y="961"/>
                    <w:spacing w:line="276" w:lineRule="auto"/>
                    <w:jc w:val="right"/>
                    <w:rPr>
                      <w:caps/>
                      <w:color w:val="000000"/>
                      <w:sz w:val="28"/>
                      <w:szCs w:val="28"/>
                      <w:lang w:eastAsia="en-US"/>
                    </w:rPr>
                  </w:pPr>
                  <w:r>
                    <w:rPr>
                      <w:caps/>
                      <w:color w:val="000000"/>
                      <w:sz w:val="28"/>
                      <w:szCs w:val="28"/>
                      <w:lang w:eastAsia="en-US"/>
                    </w:rPr>
                    <w:t xml:space="preserve">               150 000,00   </w:t>
                  </w:r>
                </w:p>
              </w:tc>
              <w:tc>
                <w:tcPr>
                  <w:tcW w:w="3089" w:type="dxa"/>
                  <w:gridSpan w:val="2"/>
                  <w:tcBorders>
                    <w:top w:val="nil"/>
                    <w:left w:val="nil"/>
                    <w:bottom w:val="single" w:sz="4" w:space="0" w:color="auto"/>
                    <w:right w:val="single" w:sz="8" w:space="0" w:color="auto"/>
                  </w:tcBorders>
                  <w:vAlign w:val="bottom"/>
                  <w:hideMark/>
                </w:tcPr>
                <w:p w:rsidR="00C80804" w:rsidRDefault="00C80804" w:rsidP="00F76AC1">
                  <w:pPr>
                    <w:framePr w:hSpace="180" w:wrap="around" w:vAnchor="page" w:hAnchor="margin" w:y="961"/>
                    <w:spacing w:line="276" w:lineRule="auto"/>
                    <w:jc w:val="right"/>
                    <w:rPr>
                      <w:caps/>
                      <w:color w:val="000000"/>
                      <w:sz w:val="28"/>
                      <w:szCs w:val="28"/>
                      <w:lang w:eastAsia="en-US"/>
                    </w:rPr>
                  </w:pPr>
                  <w:r>
                    <w:rPr>
                      <w:caps/>
                      <w:color w:val="000000"/>
                      <w:sz w:val="28"/>
                      <w:szCs w:val="28"/>
                      <w:lang w:eastAsia="en-US"/>
                    </w:rPr>
                    <w:t xml:space="preserve">               150 000,00   </w:t>
                  </w:r>
                </w:p>
              </w:tc>
            </w:tr>
            <w:tr w:rsidR="00C80804">
              <w:trPr>
                <w:trHeight w:val="375"/>
              </w:trPr>
              <w:tc>
                <w:tcPr>
                  <w:tcW w:w="3263" w:type="dxa"/>
                  <w:tcBorders>
                    <w:top w:val="nil"/>
                    <w:left w:val="single" w:sz="8" w:space="0" w:color="auto"/>
                    <w:bottom w:val="single" w:sz="4" w:space="0" w:color="auto"/>
                    <w:right w:val="single" w:sz="4" w:space="0" w:color="auto"/>
                  </w:tcBorders>
                  <w:vAlign w:val="bottom"/>
                  <w:hideMark/>
                </w:tcPr>
                <w:p w:rsidR="00C80804" w:rsidRDefault="00C80804" w:rsidP="00F76AC1">
                  <w:pPr>
                    <w:framePr w:hSpace="180" w:wrap="around" w:vAnchor="page" w:hAnchor="margin" w:y="961"/>
                    <w:spacing w:line="276" w:lineRule="auto"/>
                    <w:jc w:val="both"/>
                    <w:rPr>
                      <w:b/>
                      <w:bCs/>
                      <w:caps/>
                      <w:color w:val="000000"/>
                      <w:sz w:val="28"/>
                      <w:szCs w:val="28"/>
                      <w:lang w:eastAsia="en-US"/>
                    </w:rPr>
                  </w:pPr>
                  <w:r>
                    <w:rPr>
                      <w:b/>
                      <w:bCs/>
                      <w:caps/>
                      <w:color w:val="000000"/>
                      <w:sz w:val="28"/>
                      <w:szCs w:val="28"/>
                      <w:lang w:eastAsia="en-US"/>
                    </w:rPr>
                    <w:t>Государственная пошлина</w:t>
                  </w:r>
                </w:p>
              </w:tc>
              <w:tc>
                <w:tcPr>
                  <w:tcW w:w="2960" w:type="dxa"/>
                  <w:gridSpan w:val="2"/>
                  <w:tcBorders>
                    <w:top w:val="nil"/>
                    <w:left w:val="nil"/>
                    <w:bottom w:val="single" w:sz="4" w:space="0" w:color="auto"/>
                    <w:right w:val="single" w:sz="4" w:space="0" w:color="auto"/>
                  </w:tcBorders>
                  <w:noWrap/>
                  <w:vAlign w:val="bottom"/>
                  <w:hideMark/>
                </w:tcPr>
                <w:p w:rsidR="00C80804" w:rsidRDefault="00C80804" w:rsidP="00F76AC1">
                  <w:pPr>
                    <w:framePr w:hSpace="180" w:wrap="around" w:vAnchor="page" w:hAnchor="margin" w:y="961"/>
                    <w:spacing w:line="276" w:lineRule="auto"/>
                    <w:jc w:val="center"/>
                    <w:rPr>
                      <w:b/>
                      <w:bCs/>
                      <w:caps/>
                      <w:sz w:val="28"/>
                      <w:szCs w:val="28"/>
                      <w:lang w:eastAsia="en-US"/>
                    </w:rPr>
                  </w:pPr>
                  <w:r>
                    <w:rPr>
                      <w:b/>
                      <w:bCs/>
                      <w:caps/>
                      <w:sz w:val="28"/>
                      <w:szCs w:val="28"/>
                      <w:lang w:eastAsia="en-US"/>
                    </w:rPr>
                    <w:t>000 1 08 00000 00 0000 000</w:t>
                  </w:r>
                </w:p>
              </w:tc>
              <w:tc>
                <w:tcPr>
                  <w:tcW w:w="3275" w:type="dxa"/>
                  <w:gridSpan w:val="2"/>
                  <w:tcBorders>
                    <w:top w:val="nil"/>
                    <w:left w:val="nil"/>
                    <w:bottom w:val="single" w:sz="4" w:space="0" w:color="auto"/>
                    <w:right w:val="single" w:sz="4" w:space="0" w:color="auto"/>
                  </w:tcBorders>
                  <w:vAlign w:val="bottom"/>
                  <w:hideMark/>
                </w:tcPr>
                <w:p w:rsidR="00C80804" w:rsidRDefault="00C80804" w:rsidP="00F76AC1">
                  <w:pPr>
                    <w:framePr w:hSpace="180" w:wrap="around" w:vAnchor="page" w:hAnchor="margin" w:y="961"/>
                    <w:spacing w:line="276" w:lineRule="auto"/>
                    <w:jc w:val="right"/>
                    <w:rPr>
                      <w:b/>
                      <w:bCs/>
                      <w:caps/>
                      <w:color w:val="000000"/>
                      <w:sz w:val="28"/>
                      <w:szCs w:val="28"/>
                      <w:lang w:eastAsia="en-US"/>
                    </w:rPr>
                  </w:pPr>
                  <w:r>
                    <w:rPr>
                      <w:b/>
                      <w:bCs/>
                      <w:caps/>
                      <w:color w:val="000000"/>
                      <w:sz w:val="28"/>
                      <w:szCs w:val="28"/>
                      <w:lang w:eastAsia="en-US"/>
                    </w:rPr>
                    <w:t> </w:t>
                  </w:r>
                </w:p>
              </w:tc>
              <w:tc>
                <w:tcPr>
                  <w:tcW w:w="3089" w:type="dxa"/>
                  <w:gridSpan w:val="2"/>
                  <w:tcBorders>
                    <w:top w:val="nil"/>
                    <w:left w:val="nil"/>
                    <w:bottom w:val="single" w:sz="4" w:space="0" w:color="auto"/>
                    <w:right w:val="single" w:sz="8" w:space="0" w:color="auto"/>
                  </w:tcBorders>
                  <w:vAlign w:val="bottom"/>
                  <w:hideMark/>
                </w:tcPr>
                <w:p w:rsidR="00C80804" w:rsidRDefault="00C80804" w:rsidP="00F76AC1">
                  <w:pPr>
                    <w:framePr w:hSpace="180" w:wrap="around" w:vAnchor="page" w:hAnchor="margin" w:y="961"/>
                    <w:spacing w:line="276" w:lineRule="auto"/>
                    <w:jc w:val="right"/>
                    <w:rPr>
                      <w:b/>
                      <w:bCs/>
                      <w:caps/>
                      <w:color w:val="000000"/>
                      <w:sz w:val="28"/>
                      <w:szCs w:val="28"/>
                      <w:lang w:eastAsia="en-US"/>
                    </w:rPr>
                  </w:pPr>
                  <w:r>
                    <w:rPr>
                      <w:b/>
                      <w:bCs/>
                      <w:caps/>
                      <w:color w:val="000000"/>
                      <w:sz w:val="28"/>
                      <w:szCs w:val="28"/>
                      <w:lang w:eastAsia="en-US"/>
                    </w:rPr>
                    <w:t> </w:t>
                  </w:r>
                </w:p>
              </w:tc>
            </w:tr>
            <w:tr w:rsidR="00C80804">
              <w:trPr>
                <w:trHeight w:val="1185"/>
              </w:trPr>
              <w:tc>
                <w:tcPr>
                  <w:tcW w:w="3263" w:type="dxa"/>
                  <w:tcBorders>
                    <w:top w:val="nil"/>
                    <w:left w:val="single" w:sz="8" w:space="0" w:color="auto"/>
                    <w:bottom w:val="single" w:sz="4" w:space="0" w:color="auto"/>
                    <w:right w:val="single" w:sz="4" w:space="0" w:color="auto"/>
                  </w:tcBorders>
                  <w:vAlign w:val="bottom"/>
                  <w:hideMark/>
                </w:tcPr>
                <w:p w:rsidR="00C80804" w:rsidRDefault="00C80804" w:rsidP="00F76AC1">
                  <w:pPr>
                    <w:framePr w:hSpace="180" w:wrap="around" w:vAnchor="page" w:hAnchor="margin" w:y="961"/>
                    <w:spacing w:line="276" w:lineRule="auto"/>
                    <w:jc w:val="both"/>
                    <w:rPr>
                      <w:caps/>
                      <w:color w:val="000000"/>
                      <w:sz w:val="28"/>
                      <w:szCs w:val="28"/>
                      <w:lang w:eastAsia="en-US"/>
                    </w:rPr>
                  </w:pPr>
                  <w:r>
                    <w:rPr>
                      <w:caps/>
                      <w:color w:val="000000"/>
                      <w:sz w:val="28"/>
                      <w:szCs w:val="28"/>
                      <w:lang w:eastAsia="en-US"/>
                    </w:rPr>
                    <w:t>Государственная пошлина за совершение нотариальных действий (за исключением действий, совершаемых консульскими учреждениями РФ)</w:t>
                  </w:r>
                </w:p>
              </w:tc>
              <w:tc>
                <w:tcPr>
                  <w:tcW w:w="2960" w:type="dxa"/>
                  <w:gridSpan w:val="2"/>
                  <w:tcBorders>
                    <w:top w:val="nil"/>
                    <w:left w:val="nil"/>
                    <w:bottom w:val="single" w:sz="4" w:space="0" w:color="auto"/>
                    <w:right w:val="single" w:sz="4" w:space="0" w:color="auto"/>
                  </w:tcBorders>
                  <w:noWrap/>
                  <w:vAlign w:val="bottom"/>
                  <w:hideMark/>
                </w:tcPr>
                <w:p w:rsidR="00C80804" w:rsidRDefault="00C80804" w:rsidP="00F76AC1">
                  <w:pPr>
                    <w:framePr w:hSpace="180" w:wrap="around" w:vAnchor="page" w:hAnchor="margin" w:y="961"/>
                    <w:spacing w:line="276" w:lineRule="auto"/>
                    <w:jc w:val="center"/>
                    <w:rPr>
                      <w:caps/>
                      <w:sz w:val="28"/>
                      <w:szCs w:val="28"/>
                      <w:lang w:eastAsia="en-US"/>
                    </w:rPr>
                  </w:pPr>
                  <w:r>
                    <w:rPr>
                      <w:caps/>
                      <w:sz w:val="28"/>
                      <w:szCs w:val="28"/>
                      <w:lang w:eastAsia="en-US"/>
                    </w:rPr>
                    <w:t>000 1 08 03000 01 0000 110</w:t>
                  </w:r>
                </w:p>
              </w:tc>
              <w:tc>
                <w:tcPr>
                  <w:tcW w:w="3275" w:type="dxa"/>
                  <w:gridSpan w:val="2"/>
                  <w:tcBorders>
                    <w:top w:val="nil"/>
                    <w:left w:val="nil"/>
                    <w:bottom w:val="single" w:sz="4" w:space="0" w:color="auto"/>
                    <w:right w:val="single" w:sz="4" w:space="0" w:color="auto"/>
                  </w:tcBorders>
                  <w:vAlign w:val="bottom"/>
                  <w:hideMark/>
                </w:tcPr>
                <w:p w:rsidR="00C80804" w:rsidRDefault="00C80804" w:rsidP="00F76AC1">
                  <w:pPr>
                    <w:framePr w:hSpace="180" w:wrap="around" w:vAnchor="page" w:hAnchor="margin" w:y="961"/>
                    <w:spacing w:line="276" w:lineRule="auto"/>
                    <w:jc w:val="right"/>
                    <w:rPr>
                      <w:caps/>
                      <w:color w:val="000000"/>
                      <w:sz w:val="28"/>
                      <w:szCs w:val="28"/>
                      <w:lang w:eastAsia="en-US"/>
                    </w:rPr>
                  </w:pPr>
                  <w:r>
                    <w:rPr>
                      <w:caps/>
                      <w:color w:val="000000"/>
                      <w:sz w:val="28"/>
                      <w:szCs w:val="28"/>
                      <w:lang w:eastAsia="en-US"/>
                    </w:rPr>
                    <w:t> </w:t>
                  </w:r>
                </w:p>
              </w:tc>
              <w:tc>
                <w:tcPr>
                  <w:tcW w:w="3089" w:type="dxa"/>
                  <w:gridSpan w:val="2"/>
                  <w:tcBorders>
                    <w:top w:val="nil"/>
                    <w:left w:val="nil"/>
                    <w:bottom w:val="single" w:sz="4" w:space="0" w:color="auto"/>
                    <w:right w:val="single" w:sz="8" w:space="0" w:color="auto"/>
                  </w:tcBorders>
                  <w:vAlign w:val="bottom"/>
                  <w:hideMark/>
                </w:tcPr>
                <w:p w:rsidR="00C80804" w:rsidRDefault="00C80804" w:rsidP="00F76AC1">
                  <w:pPr>
                    <w:framePr w:hSpace="180" w:wrap="around" w:vAnchor="page" w:hAnchor="margin" w:y="961"/>
                    <w:spacing w:line="276" w:lineRule="auto"/>
                    <w:jc w:val="right"/>
                    <w:rPr>
                      <w:caps/>
                      <w:color w:val="000000"/>
                      <w:sz w:val="28"/>
                      <w:szCs w:val="28"/>
                      <w:lang w:eastAsia="en-US"/>
                    </w:rPr>
                  </w:pPr>
                  <w:r>
                    <w:rPr>
                      <w:caps/>
                      <w:color w:val="000000"/>
                      <w:sz w:val="28"/>
                      <w:szCs w:val="28"/>
                      <w:lang w:eastAsia="en-US"/>
                    </w:rPr>
                    <w:t> </w:t>
                  </w:r>
                </w:p>
              </w:tc>
            </w:tr>
            <w:tr w:rsidR="00C80804">
              <w:trPr>
                <w:trHeight w:val="432"/>
              </w:trPr>
              <w:tc>
                <w:tcPr>
                  <w:tcW w:w="3263" w:type="dxa"/>
                  <w:tcBorders>
                    <w:top w:val="nil"/>
                    <w:left w:val="single" w:sz="8" w:space="0" w:color="auto"/>
                    <w:bottom w:val="single" w:sz="4" w:space="0" w:color="auto"/>
                    <w:right w:val="single" w:sz="4" w:space="0" w:color="auto"/>
                  </w:tcBorders>
                  <w:vAlign w:val="bottom"/>
                  <w:hideMark/>
                </w:tcPr>
                <w:p w:rsidR="00C80804" w:rsidRDefault="00C80804" w:rsidP="00F76AC1">
                  <w:pPr>
                    <w:framePr w:hSpace="180" w:wrap="around" w:vAnchor="page" w:hAnchor="margin" w:y="961"/>
                    <w:spacing w:line="276" w:lineRule="auto"/>
                    <w:jc w:val="both"/>
                    <w:rPr>
                      <w:b/>
                      <w:bCs/>
                      <w:caps/>
                      <w:color w:val="000000"/>
                      <w:sz w:val="28"/>
                      <w:szCs w:val="28"/>
                      <w:lang w:eastAsia="en-US"/>
                    </w:rPr>
                  </w:pPr>
                  <w:r>
                    <w:rPr>
                      <w:b/>
                      <w:bCs/>
                      <w:caps/>
                      <w:color w:val="000000"/>
                      <w:sz w:val="28"/>
                      <w:szCs w:val="28"/>
                      <w:lang w:eastAsia="en-US"/>
                    </w:rPr>
                    <w:t xml:space="preserve">НЕНАЛОГОВЫЕ ДОХОДЫ   </w:t>
                  </w:r>
                </w:p>
              </w:tc>
              <w:tc>
                <w:tcPr>
                  <w:tcW w:w="2960" w:type="dxa"/>
                  <w:gridSpan w:val="2"/>
                  <w:tcBorders>
                    <w:top w:val="nil"/>
                    <w:left w:val="nil"/>
                    <w:bottom w:val="single" w:sz="4" w:space="0" w:color="auto"/>
                    <w:right w:val="single" w:sz="4" w:space="0" w:color="auto"/>
                  </w:tcBorders>
                  <w:noWrap/>
                  <w:vAlign w:val="bottom"/>
                  <w:hideMark/>
                </w:tcPr>
                <w:p w:rsidR="00C80804" w:rsidRDefault="00C80804" w:rsidP="00F76AC1">
                  <w:pPr>
                    <w:framePr w:hSpace="180" w:wrap="around" w:vAnchor="page" w:hAnchor="margin" w:y="961"/>
                    <w:spacing w:line="276" w:lineRule="auto"/>
                    <w:jc w:val="center"/>
                    <w:rPr>
                      <w:caps/>
                      <w:sz w:val="28"/>
                      <w:szCs w:val="28"/>
                      <w:lang w:eastAsia="en-US"/>
                    </w:rPr>
                  </w:pPr>
                  <w:r>
                    <w:rPr>
                      <w:caps/>
                      <w:sz w:val="28"/>
                      <w:szCs w:val="28"/>
                      <w:lang w:eastAsia="en-US"/>
                    </w:rPr>
                    <w:t> </w:t>
                  </w:r>
                </w:p>
              </w:tc>
              <w:tc>
                <w:tcPr>
                  <w:tcW w:w="3275" w:type="dxa"/>
                  <w:gridSpan w:val="2"/>
                  <w:tcBorders>
                    <w:top w:val="nil"/>
                    <w:left w:val="nil"/>
                    <w:bottom w:val="single" w:sz="4" w:space="0" w:color="auto"/>
                    <w:right w:val="single" w:sz="4" w:space="0" w:color="auto"/>
                  </w:tcBorders>
                  <w:vAlign w:val="bottom"/>
                  <w:hideMark/>
                </w:tcPr>
                <w:p w:rsidR="00C80804" w:rsidRDefault="00C80804" w:rsidP="00F76AC1">
                  <w:pPr>
                    <w:framePr w:hSpace="180" w:wrap="around" w:vAnchor="page" w:hAnchor="margin" w:y="961"/>
                    <w:spacing w:line="276" w:lineRule="auto"/>
                    <w:jc w:val="right"/>
                    <w:rPr>
                      <w:b/>
                      <w:bCs/>
                      <w:caps/>
                      <w:color w:val="000000"/>
                      <w:sz w:val="28"/>
                      <w:szCs w:val="28"/>
                      <w:lang w:eastAsia="en-US"/>
                    </w:rPr>
                  </w:pPr>
                  <w:r>
                    <w:rPr>
                      <w:b/>
                      <w:bCs/>
                      <w:caps/>
                      <w:color w:val="000000"/>
                      <w:sz w:val="28"/>
                      <w:szCs w:val="28"/>
                      <w:lang w:eastAsia="en-US"/>
                    </w:rPr>
                    <w:t xml:space="preserve">                             -     </w:t>
                  </w:r>
                </w:p>
              </w:tc>
              <w:tc>
                <w:tcPr>
                  <w:tcW w:w="3089" w:type="dxa"/>
                  <w:gridSpan w:val="2"/>
                  <w:tcBorders>
                    <w:top w:val="nil"/>
                    <w:left w:val="nil"/>
                    <w:bottom w:val="single" w:sz="4" w:space="0" w:color="auto"/>
                    <w:right w:val="single" w:sz="8" w:space="0" w:color="auto"/>
                  </w:tcBorders>
                  <w:vAlign w:val="bottom"/>
                  <w:hideMark/>
                </w:tcPr>
                <w:p w:rsidR="00C80804" w:rsidRDefault="00C80804" w:rsidP="00F76AC1">
                  <w:pPr>
                    <w:framePr w:hSpace="180" w:wrap="around" w:vAnchor="page" w:hAnchor="margin" w:y="961"/>
                    <w:spacing w:line="276" w:lineRule="auto"/>
                    <w:jc w:val="right"/>
                    <w:rPr>
                      <w:b/>
                      <w:bCs/>
                      <w:caps/>
                      <w:color w:val="000000"/>
                      <w:sz w:val="28"/>
                      <w:szCs w:val="28"/>
                      <w:lang w:eastAsia="en-US"/>
                    </w:rPr>
                  </w:pPr>
                  <w:r>
                    <w:rPr>
                      <w:b/>
                      <w:bCs/>
                      <w:caps/>
                      <w:color w:val="000000"/>
                      <w:sz w:val="28"/>
                      <w:szCs w:val="28"/>
                      <w:lang w:eastAsia="en-US"/>
                    </w:rPr>
                    <w:t xml:space="preserve">                            -     </w:t>
                  </w:r>
                </w:p>
              </w:tc>
            </w:tr>
            <w:tr w:rsidR="00C80804">
              <w:trPr>
                <w:trHeight w:val="1125"/>
              </w:trPr>
              <w:tc>
                <w:tcPr>
                  <w:tcW w:w="3263" w:type="dxa"/>
                  <w:tcBorders>
                    <w:top w:val="nil"/>
                    <w:left w:val="single" w:sz="8" w:space="0" w:color="auto"/>
                    <w:bottom w:val="single" w:sz="4" w:space="0" w:color="auto"/>
                    <w:right w:val="single" w:sz="4" w:space="0" w:color="auto"/>
                  </w:tcBorders>
                  <w:vAlign w:val="bottom"/>
                  <w:hideMark/>
                </w:tcPr>
                <w:p w:rsidR="00C80804" w:rsidRDefault="00C80804" w:rsidP="00F76AC1">
                  <w:pPr>
                    <w:framePr w:hSpace="180" w:wrap="around" w:vAnchor="page" w:hAnchor="margin" w:y="961"/>
                    <w:spacing w:line="276" w:lineRule="auto"/>
                    <w:jc w:val="both"/>
                    <w:rPr>
                      <w:caps/>
                      <w:color w:val="000000"/>
                      <w:sz w:val="28"/>
                      <w:szCs w:val="28"/>
                      <w:lang w:eastAsia="en-US"/>
                    </w:rPr>
                  </w:pPr>
                  <w:r>
                    <w:rPr>
                      <w:caps/>
                      <w:color w:val="000000"/>
                      <w:sz w:val="28"/>
                      <w:szCs w:val="28"/>
                      <w:lang w:eastAsia="en-US"/>
                    </w:rPr>
                    <w:t xml:space="preserve">Доходы от использования имущества, находящегося в </w:t>
                  </w:r>
                  <w:r>
                    <w:rPr>
                      <w:caps/>
                      <w:color w:val="000000"/>
                      <w:sz w:val="28"/>
                      <w:szCs w:val="28"/>
                      <w:lang w:eastAsia="en-US"/>
                    </w:rPr>
                    <w:lastRenderedPageBreak/>
                    <w:t>государственной и муниципальной собственности</w:t>
                  </w:r>
                </w:p>
              </w:tc>
              <w:tc>
                <w:tcPr>
                  <w:tcW w:w="2960" w:type="dxa"/>
                  <w:gridSpan w:val="2"/>
                  <w:tcBorders>
                    <w:top w:val="nil"/>
                    <w:left w:val="nil"/>
                    <w:bottom w:val="single" w:sz="4" w:space="0" w:color="auto"/>
                    <w:right w:val="single" w:sz="4" w:space="0" w:color="auto"/>
                  </w:tcBorders>
                  <w:noWrap/>
                  <w:vAlign w:val="bottom"/>
                  <w:hideMark/>
                </w:tcPr>
                <w:p w:rsidR="00C80804" w:rsidRDefault="00C80804" w:rsidP="00F76AC1">
                  <w:pPr>
                    <w:framePr w:hSpace="180" w:wrap="around" w:vAnchor="page" w:hAnchor="margin" w:y="961"/>
                    <w:spacing w:line="276" w:lineRule="auto"/>
                    <w:jc w:val="center"/>
                    <w:rPr>
                      <w:caps/>
                      <w:sz w:val="28"/>
                      <w:szCs w:val="28"/>
                      <w:lang w:eastAsia="en-US"/>
                    </w:rPr>
                  </w:pPr>
                  <w:r>
                    <w:rPr>
                      <w:caps/>
                      <w:sz w:val="28"/>
                      <w:szCs w:val="28"/>
                      <w:lang w:eastAsia="en-US"/>
                    </w:rPr>
                    <w:lastRenderedPageBreak/>
                    <w:t>000 1 11 00000 00 0000 000</w:t>
                  </w:r>
                </w:p>
              </w:tc>
              <w:tc>
                <w:tcPr>
                  <w:tcW w:w="3275" w:type="dxa"/>
                  <w:gridSpan w:val="2"/>
                  <w:tcBorders>
                    <w:top w:val="nil"/>
                    <w:left w:val="nil"/>
                    <w:bottom w:val="single" w:sz="4" w:space="0" w:color="auto"/>
                    <w:right w:val="single" w:sz="4" w:space="0" w:color="auto"/>
                  </w:tcBorders>
                  <w:vAlign w:val="bottom"/>
                  <w:hideMark/>
                </w:tcPr>
                <w:p w:rsidR="00C80804" w:rsidRDefault="00C80804" w:rsidP="00F76AC1">
                  <w:pPr>
                    <w:framePr w:hSpace="180" w:wrap="around" w:vAnchor="page" w:hAnchor="margin" w:y="961"/>
                    <w:spacing w:line="276" w:lineRule="auto"/>
                    <w:jc w:val="right"/>
                    <w:rPr>
                      <w:caps/>
                      <w:color w:val="000000"/>
                      <w:sz w:val="28"/>
                      <w:szCs w:val="28"/>
                      <w:lang w:eastAsia="en-US"/>
                    </w:rPr>
                  </w:pPr>
                  <w:r>
                    <w:rPr>
                      <w:caps/>
                      <w:color w:val="000000"/>
                      <w:sz w:val="28"/>
                      <w:szCs w:val="28"/>
                      <w:lang w:eastAsia="en-US"/>
                    </w:rPr>
                    <w:t xml:space="preserve">                             -     </w:t>
                  </w:r>
                </w:p>
              </w:tc>
              <w:tc>
                <w:tcPr>
                  <w:tcW w:w="3089" w:type="dxa"/>
                  <w:gridSpan w:val="2"/>
                  <w:tcBorders>
                    <w:top w:val="nil"/>
                    <w:left w:val="nil"/>
                    <w:bottom w:val="single" w:sz="4" w:space="0" w:color="auto"/>
                    <w:right w:val="single" w:sz="8" w:space="0" w:color="auto"/>
                  </w:tcBorders>
                  <w:vAlign w:val="bottom"/>
                  <w:hideMark/>
                </w:tcPr>
                <w:p w:rsidR="00C80804" w:rsidRDefault="00C80804" w:rsidP="00F76AC1">
                  <w:pPr>
                    <w:framePr w:hSpace="180" w:wrap="around" w:vAnchor="page" w:hAnchor="margin" w:y="961"/>
                    <w:spacing w:line="276" w:lineRule="auto"/>
                    <w:jc w:val="right"/>
                    <w:rPr>
                      <w:caps/>
                      <w:color w:val="000000"/>
                      <w:sz w:val="28"/>
                      <w:szCs w:val="28"/>
                      <w:lang w:eastAsia="en-US"/>
                    </w:rPr>
                  </w:pPr>
                  <w:r>
                    <w:rPr>
                      <w:caps/>
                      <w:color w:val="000000"/>
                      <w:sz w:val="28"/>
                      <w:szCs w:val="28"/>
                      <w:lang w:eastAsia="en-US"/>
                    </w:rPr>
                    <w:t xml:space="preserve">                            -     </w:t>
                  </w:r>
                </w:p>
              </w:tc>
            </w:tr>
            <w:tr w:rsidR="00C80804">
              <w:trPr>
                <w:trHeight w:val="420"/>
              </w:trPr>
              <w:tc>
                <w:tcPr>
                  <w:tcW w:w="3263" w:type="dxa"/>
                  <w:tcBorders>
                    <w:top w:val="nil"/>
                    <w:left w:val="single" w:sz="8" w:space="0" w:color="auto"/>
                    <w:bottom w:val="single" w:sz="4" w:space="0" w:color="auto"/>
                    <w:right w:val="single" w:sz="4" w:space="0" w:color="auto"/>
                  </w:tcBorders>
                  <w:vAlign w:val="bottom"/>
                  <w:hideMark/>
                </w:tcPr>
                <w:p w:rsidR="00C80804" w:rsidRDefault="00C80804" w:rsidP="00F76AC1">
                  <w:pPr>
                    <w:framePr w:hSpace="180" w:wrap="around" w:vAnchor="page" w:hAnchor="margin" w:y="961"/>
                    <w:spacing w:line="276" w:lineRule="auto"/>
                    <w:ind w:left="-1696"/>
                    <w:jc w:val="both"/>
                    <w:rPr>
                      <w:caps/>
                      <w:color w:val="000000"/>
                      <w:sz w:val="28"/>
                      <w:szCs w:val="28"/>
                      <w:lang w:eastAsia="en-US"/>
                    </w:rPr>
                  </w:pPr>
                  <w:r>
                    <w:rPr>
                      <w:caps/>
                      <w:color w:val="000000"/>
                      <w:sz w:val="28"/>
                      <w:szCs w:val="28"/>
                      <w:lang w:eastAsia="en-US"/>
                    </w:rPr>
                    <w:lastRenderedPageBreak/>
                    <w:t>Платежи при пользовании природными ресурсами</w:t>
                  </w:r>
                </w:p>
              </w:tc>
              <w:tc>
                <w:tcPr>
                  <w:tcW w:w="2960" w:type="dxa"/>
                  <w:gridSpan w:val="2"/>
                  <w:tcBorders>
                    <w:top w:val="nil"/>
                    <w:left w:val="nil"/>
                    <w:bottom w:val="single" w:sz="4" w:space="0" w:color="auto"/>
                    <w:right w:val="single" w:sz="4" w:space="0" w:color="auto"/>
                  </w:tcBorders>
                  <w:noWrap/>
                  <w:vAlign w:val="bottom"/>
                  <w:hideMark/>
                </w:tcPr>
                <w:p w:rsidR="00C80804" w:rsidRDefault="00C80804" w:rsidP="00F76AC1">
                  <w:pPr>
                    <w:framePr w:hSpace="180" w:wrap="around" w:vAnchor="page" w:hAnchor="margin" w:y="961"/>
                    <w:spacing w:line="276" w:lineRule="auto"/>
                    <w:jc w:val="center"/>
                    <w:rPr>
                      <w:caps/>
                      <w:sz w:val="28"/>
                      <w:szCs w:val="28"/>
                      <w:lang w:eastAsia="en-US"/>
                    </w:rPr>
                  </w:pPr>
                  <w:r>
                    <w:rPr>
                      <w:caps/>
                      <w:sz w:val="28"/>
                      <w:szCs w:val="28"/>
                      <w:lang w:eastAsia="en-US"/>
                    </w:rPr>
                    <w:t>000 1 12 00000 00 0000 000</w:t>
                  </w:r>
                </w:p>
              </w:tc>
              <w:tc>
                <w:tcPr>
                  <w:tcW w:w="3275" w:type="dxa"/>
                  <w:gridSpan w:val="2"/>
                  <w:tcBorders>
                    <w:top w:val="nil"/>
                    <w:left w:val="nil"/>
                    <w:bottom w:val="single" w:sz="4" w:space="0" w:color="auto"/>
                    <w:right w:val="single" w:sz="4" w:space="0" w:color="auto"/>
                  </w:tcBorders>
                  <w:vAlign w:val="bottom"/>
                  <w:hideMark/>
                </w:tcPr>
                <w:p w:rsidR="00C80804" w:rsidRDefault="00C80804" w:rsidP="00F76AC1">
                  <w:pPr>
                    <w:framePr w:hSpace="180" w:wrap="around" w:vAnchor="page" w:hAnchor="margin" w:y="961"/>
                    <w:spacing w:line="276" w:lineRule="auto"/>
                    <w:jc w:val="right"/>
                    <w:rPr>
                      <w:caps/>
                      <w:color w:val="000000"/>
                      <w:sz w:val="28"/>
                      <w:szCs w:val="28"/>
                      <w:lang w:eastAsia="en-US"/>
                    </w:rPr>
                  </w:pPr>
                  <w:r>
                    <w:rPr>
                      <w:caps/>
                      <w:color w:val="000000"/>
                      <w:sz w:val="28"/>
                      <w:szCs w:val="28"/>
                      <w:lang w:eastAsia="en-US"/>
                    </w:rPr>
                    <w:t xml:space="preserve">                             -     </w:t>
                  </w:r>
                </w:p>
              </w:tc>
              <w:tc>
                <w:tcPr>
                  <w:tcW w:w="3089" w:type="dxa"/>
                  <w:gridSpan w:val="2"/>
                  <w:tcBorders>
                    <w:top w:val="nil"/>
                    <w:left w:val="nil"/>
                    <w:bottom w:val="single" w:sz="4" w:space="0" w:color="auto"/>
                    <w:right w:val="single" w:sz="8" w:space="0" w:color="auto"/>
                  </w:tcBorders>
                  <w:vAlign w:val="bottom"/>
                  <w:hideMark/>
                </w:tcPr>
                <w:p w:rsidR="00C80804" w:rsidRDefault="00C80804" w:rsidP="00F76AC1">
                  <w:pPr>
                    <w:framePr w:hSpace="180" w:wrap="around" w:vAnchor="page" w:hAnchor="margin" w:y="961"/>
                    <w:spacing w:line="276" w:lineRule="auto"/>
                    <w:jc w:val="right"/>
                    <w:rPr>
                      <w:caps/>
                      <w:color w:val="000000"/>
                      <w:sz w:val="28"/>
                      <w:szCs w:val="28"/>
                      <w:lang w:eastAsia="en-US"/>
                    </w:rPr>
                  </w:pPr>
                  <w:r>
                    <w:rPr>
                      <w:caps/>
                      <w:color w:val="000000"/>
                      <w:sz w:val="28"/>
                      <w:szCs w:val="28"/>
                      <w:lang w:eastAsia="en-US"/>
                    </w:rPr>
                    <w:t xml:space="preserve">                            -     </w:t>
                  </w:r>
                </w:p>
              </w:tc>
            </w:tr>
            <w:tr w:rsidR="00C80804">
              <w:trPr>
                <w:trHeight w:val="803"/>
              </w:trPr>
              <w:tc>
                <w:tcPr>
                  <w:tcW w:w="3263" w:type="dxa"/>
                  <w:tcBorders>
                    <w:top w:val="nil"/>
                    <w:left w:val="single" w:sz="8" w:space="0" w:color="auto"/>
                    <w:bottom w:val="single" w:sz="4" w:space="0" w:color="auto"/>
                    <w:right w:val="single" w:sz="4" w:space="0" w:color="auto"/>
                  </w:tcBorders>
                  <w:vAlign w:val="bottom"/>
                  <w:hideMark/>
                </w:tcPr>
                <w:p w:rsidR="00C80804" w:rsidRDefault="00C80804" w:rsidP="00F76AC1">
                  <w:pPr>
                    <w:framePr w:hSpace="180" w:wrap="around" w:vAnchor="page" w:hAnchor="margin" w:y="961"/>
                    <w:spacing w:line="276" w:lineRule="auto"/>
                    <w:jc w:val="both"/>
                    <w:rPr>
                      <w:caps/>
                      <w:color w:val="000000"/>
                      <w:sz w:val="28"/>
                      <w:szCs w:val="28"/>
                      <w:lang w:eastAsia="en-US"/>
                    </w:rPr>
                  </w:pPr>
                  <w:r>
                    <w:rPr>
                      <w:caps/>
                      <w:color w:val="000000"/>
                      <w:sz w:val="28"/>
                      <w:szCs w:val="28"/>
                      <w:lang w:eastAsia="en-US"/>
                    </w:rPr>
                    <w:t>Доходы от оказания платных услуг и компенсации затрат государства</w:t>
                  </w:r>
                </w:p>
              </w:tc>
              <w:tc>
                <w:tcPr>
                  <w:tcW w:w="2960" w:type="dxa"/>
                  <w:gridSpan w:val="2"/>
                  <w:tcBorders>
                    <w:top w:val="nil"/>
                    <w:left w:val="nil"/>
                    <w:bottom w:val="single" w:sz="4" w:space="0" w:color="auto"/>
                    <w:right w:val="single" w:sz="4" w:space="0" w:color="auto"/>
                  </w:tcBorders>
                  <w:noWrap/>
                  <w:vAlign w:val="bottom"/>
                  <w:hideMark/>
                </w:tcPr>
                <w:p w:rsidR="00C80804" w:rsidRDefault="00C80804" w:rsidP="00F76AC1">
                  <w:pPr>
                    <w:framePr w:hSpace="180" w:wrap="around" w:vAnchor="page" w:hAnchor="margin" w:y="961"/>
                    <w:spacing w:line="276" w:lineRule="auto"/>
                    <w:jc w:val="center"/>
                    <w:rPr>
                      <w:caps/>
                      <w:sz w:val="28"/>
                      <w:szCs w:val="28"/>
                      <w:lang w:eastAsia="en-US"/>
                    </w:rPr>
                  </w:pPr>
                  <w:r>
                    <w:rPr>
                      <w:caps/>
                      <w:sz w:val="28"/>
                      <w:szCs w:val="28"/>
                      <w:lang w:eastAsia="en-US"/>
                    </w:rPr>
                    <w:t>000 1 13 00000 00 0000 000</w:t>
                  </w:r>
                </w:p>
              </w:tc>
              <w:tc>
                <w:tcPr>
                  <w:tcW w:w="3275" w:type="dxa"/>
                  <w:gridSpan w:val="2"/>
                  <w:tcBorders>
                    <w:top w:val="nil"/>
                    <w:left w:val="nil"/>
                    <w:bottom w:val="single" w:sz="4" w:space="0" w:color="auto"/>
                    <w:right w:val="single" w:sz="4" w:space="0" w:color="auto"/>
                  </w:tcBorders>
                  <w:vAlign w:val="bottom"/>
                  <w:hideMark/>
                </w:tcPr>
                <w:p w:rsidR="00C80804" w:rsidRDefault="00C80804" w:rsidP="00F76AC1">
                  <w:pPr>
                    <w:framePr w:hSpace="180" w:wrap="around" w:vAnchor="page" w:hAnchor="margin" w:y="961"/>
                    <w:spacing w:line="276" w:lineRule="auto"/>
                    <w:jc w:val="right"/>
                    <w:rPr>
                      <w:caps/>
                      <w:color w:val="000000"/>
                      <w:sz w:val="28"/>
                      <w:szCs w:val="28"/>
                      <w:lang w:eastAsia="en-US"/>
                    </w:rPr>
                  </w:pPr>
                  <w:r>
                    <w:rPr>
                      <w:caps/>
                      <w:color w:val="000000"/>
                      <w:sz w:val="28"/>
                      <w:szCs w:val="28"/>
                      <w:lang w:eastAsia="en-US"/>
                    </w:rPr>
                    <w:t xml:space="preserve">                             -     </w:t>
                  </w:r>
                </w:p>
              </w:tc>
              <w:tc>
                <w:tcPr>
                  <w:tcW w:w="3089" w:type="dxa"/>
                  <w:gridSpan w:val="2"/>
                  <w:tcBorders>
                    <w:top w:val="nil"/>
                    <w:left w:val="nil"/>
                    <w:bottom w:val="single" w:sz="4" w:space="0" w:color="auto"/>
                    <w:right w:val="single" w:sz="8" w:space="0" w:color="auto"/>
                  </w:tcBorders>
                  <w:vAlign w:val="bottom"/>
                  <w:hideMark/>
                </w:tcPr>
                <w:p w:rsidR="00C80804" w:rsidRDefault="00C80804" w:rsidP="00F76AC1">
                  <w:pPr>
                    <w:framePr w:hSpace="180" w:wrap="around" w:vAnchor="page" w:hAnchor="margin" w:y="961"/>
                    <w:spacing w:line="276" w:lineRule="auto"/>
                    <w:jc w:val="right"/>
                    <w:rPr>
                      <w:caps/>
                      <w:color w:val="000000"/>
                      <w:sz w:val="28"/>
                      <w:szCs w:val="28"/>
                      <w:lang w:eastAsia="en-US"/>
                    </w:rPr>
                  </w:pPr>
                  <w:r>
                    <w:rPr>
                      <w:caps/>
                      <w:color w:val="000000"/>
                      <w:sz w:val="28"/>
                      <w:szCs w:val="28"/>
                      <w:lang w:eastAsia="en-US"/>
                    </w:rPr>
                    <w:t xml:space="preserve">                            -     </w:t>
                  </w:r>
                </w:p>
              </w:tc>
            </w:tr>
            <w:tr w:rsidR="00C80804">
              <w:trPr>
                <w:trHeight w:val="758"/>
              </w:trPr>
              <w:tc>
                <w:tcPr>
                  <w:tcW w:w="3263" w:type="dxa"/>
                  <w:tcBorders>
                    <w:top w:val="nil"/>
                    <w:left w:val="single" w:sz="8" w:space="0" w:color="auto"/>
                    <w:bottom w:val="single" w:sz="4" w:space="0" w:color="auto"/>
                    <w:right w:val="single" w:sz="4" w:space="0" w:color="auto"/>
                  </w:tcBorders>
                  <w:vAlign w:val="bottom"/>
                  <w:hideMark/>
                </w:tcPr>
                <w:p w:rsidR="00C80804" w:rsidRDefault="00C80804" w:rsidP="00F76AC1">
                  <w:pPr>
                    <w:framePr w:hSpace="180" w:wrap="around" w:vAnchor="page" w:hAnchor="margin" w:y="961"/>
                    <w:spacing w:line="276" w:lineRule="auto"/>
                    <w:jc w:val="both"/>
                    <w:rPr>
                      <w:caps/>
                      <w:color w:val="000000"/>
                      <w:sz w:val="28"/>
                      <w:szCs w:val="28"/>
                      <w:lang w:eastAsia="en-US"/>
                    </w:rPr>
                  </w:pPr>
                  <w:r>
                    <w:rPr>
                      <w:caps/>
                      <w:color w:val="000000"/>
                      <w:sz w:val="28"/>
                      <w:szCs w:val="28"/>
                      <w:lang w:eastAsia="en-US"/>
                    </w:rPr>
                    <w:t>Доходы от продажи материальных и нематериальных активов</w:t>
                  </w:r>
                </w:p>
              </w:tc>
              <w:tc>
                <w:tcPr>
                  <w:tcW w:w="2960" w:type="dxa"/>
                  <w:gridSpan w:val="2"/>
                  <w:tcBorders>
                    <w:top w:val="nil"/>
                    <w:left w:val="nil"/>
                    <w:bottom w:val="single" w:sz="4" w:space="0" w:color="auto"/>
                    <w:right w:val="single" w:sz="4" w:space="0" w:color="auto"/>
                  </w:tcBorders>
                  <w:noWrap/>
                  <w:vAlign w:val="bottom"/>
                  <w:hideMark/>
                </w:tcPr>
                <w:p w:rsidR="00C80804" w:rsidRDefault="00C80804" w:rsidP="00F76AC1">
                  <w:pPr>
                    <w:framePr w:hSpace="180" w:wrap="around" w:vAnchor="page" w:hAnchor="margin" w:y="961"/>
                    <w:spacing w:line="276" w:lineRule="auto"/>
                    <w:jc w:val="center"/>
                    <w:rPr>
                      <w:caps/>
                      <w:sz w:val="28"/>
                      <w:szCs w:val="28"/>
                      <w:lang w:eastAsia="en-US"/>
                    </w:rPr>
                  </w:pPr>
                  <w:r>
                    <w:rPr>
                      <w:caps/>
                      <w:sz w:val="28"/>
                      <w:szCs w:val="28"/>
                      <w:lang w:eastAsia="en-US"/>
                    </w:rPr>
                    <w:t>000 1 14 00000 00 0000 000</w:t>
                  </w:r>
                </w:p>
              </w:tc>
              <w:tc>
                <w:tcPr>
                  <w:tcW w:w="3275" w:type="dxa"/>
                  <w:gridSpan w:val="2"/>
                  <w:tcBorders>
                    <w:top w:val="nil"/>
                    <w:left w:val="nil"/>
                    <w:bottom w:val="single" w:sz="4" w:space="0" w:color="auto"/>
                    <w:right w:val="single" w:sz="4" w:space="0" w:color="auto"/>
                  </w:tcBorders>
                  <w:vAlign w:val="bottom"/>
                  <w:hideMark/>
                </w:tcPr>
                <w:p w:rsidR="00C80804" w:rsidRDefault="00C80804" w:rsidP="00F76AC1">
                  <w:pPr>
                    <w:framePr w:hSpace="180" w:wrap="around" w:vAnchor="page" w:hAnchor="margin" w:y="961"/>
                    <w:spacing w:line="276" w:lineRule="auto"/>
                    <w:jc w:val="right"/>
                    <w:rPr>
                      <w:caps/>
                      <w:color w:val="000000"/>
                      <w:sz w:val="28"/>
                      <w:szCs w:val="28"/>
                      <w:lang w:eastAsia="en-US"/>
                    </w:rPr>
                  </w:pPr>
                  <w:r>
                    <w:rPr>
                      <w:caps/>
                      <w:color w:val="000000"/>
                      <w:sz w:val="28"/>
                      <w:szCs w:val="28"/>
                      <w:lang w:eastAsia="en-US"/>
                    </w:rPr>
                    <w:t> </w:t>
                  </w:r>
                </w:p>
              </w:tc>
              <w:tc>
                <w:tcPr>
                  <w:tcW w:w="3089" w:type="dxa"/>
                  <w:gridSpan w:val="2"/>
                  <w:tcBorders>
                    <w:top w:val="nil"/>
                    <w:left w:val="nil"/>
                    <w:bottom w:val="single" w:sz="4" w:space="0" w:color="auto"/>
                    <w:right w:val="single" w:sz="8" w:space="0" w:color="auto"/>
                  </w:tcBorders>
                  <w:vAlign w:val="bottom"/>
                  <w:hideMark/>
                </w:tcPr>
                <w:p w:rsidR="00C80804" w:rsidRDefault="00C80804" w:rsidP="00F76AC1">
                  <w:pPr>
                    <w:framePr w:hSpace="180" w:wrap="around" w:vAnchor="page" w:hAnchor="margin" w:y="961"/>
                    <w:spacing w:line="276" w:lineRule="auto"/>
                    <w:jc w:val="right"/>
                    <w:rPr>
                      <w:caps/>
                      <w:color w:val="000000"/>
                      <w:sz w:val="28"/>
                      <w:szCs w:val="28"/>
                      <w:lang w:eastAsia="en-US"/>
                    </w:rPr>
                  </w:pPr>
                  <w:r>
                    <w:rPr>
                      <w:caps/>
                      <w:color w:val="000000"/>
                      <w:sz w:val="28"/>
                      <w:szCs w:val="28"/>
                      <w:lang w:eastAsia="en-US"/>
                    </w:rPr>
                    <w:t> </w:t>
                  </w:r>
                </w:p>
              </w:tc>
            </w:tr>
            <w:tr w:rsidR="00C80804">
              <w:trPr>
                <w:trHeight w:val="469"/>
              </w:trPr>
              <w:tc>
                <w:tcPr>
                  <w:tcW w:w="3263" w:type="dxa"/>
                  <w:tcBorders>
                    <w:top w:val="nil"/>
                    <w:left w:val="single" w:sz="8" w:space="0" w:color="auto"/>
                    <w:bottom w:val="single" w:sz="4" w:space="0" w:color="auto"/>
                    <w:right w:val="single" w:sz="4" w:space="0" w:color="auto"/>
                  </w:tcBorders>
                  <w:vAlign w:val="bottom"/>
                  <w:hideMark/>
                </w:tcPr>
                <w:p w:rsidR="00C80804" w:rsidRDefault="00C80804" w:rsidP="00F76AC1">
                  <w:pPr>
                    <w:framePr w:hSpace="180" w:wrap="around" w:vAnchor="page" w:hAnchor="margin" w:y="961"/>
                    <w:spacing w:line="276" w:lineRule="auto"/>
                    <w:jc w:val="both"/>
                    <w:rPr>
                      <w:caps/>
                      <w:color w:val="000000"/>
                      <w:sz w:val="28"/>
                      <w:szCs w:val="28"/>
                      <w:lang w:eastAsia="en-US"/>
                    </w:rPr>
                  </w:pPr>
                  <w:r>
                    <w:rPr>
                      <w:caps/>
                      <w:color w:val="000000"/>
                      <w:sz w:val="28"/>
                      <w:szCs w:val="28"/>
                      <w:lang w:eastAsia="en-US"/>
                    </w:rPr>
                    <w:t>Административные платежи и сборы</w:t>
                  </w:r>
                </w:p>
              </w:tc>
              <w:tc>
                <w:tcPr>
                  <w:tcW w:w="2960" w:type="dxa"/>
                  <w:gridSpan w:val="2"/>
                  <w:tcBorders>
                    <w:top w:val="nil"/>
                    <w:left w:val="nil"/>
                    <w:bottom w:val="single" w:sz="4" w:space="0" w:color="auto"/>
                    <w:right w:val="single" w:sz="4" w:space="0" w:color="auto"/>
                  </w:tcBorders>
                  <w:noWrap/>
                  <w:vAlign w:val="bottom"/>
                  <w:hideMark/>
                </w:tcPr>
                <w:p w:rsidR="00C80804" w:rsidRDefault="00C80804" w:rsidP="00F76AC1">
                  <w:pPr>
                    <w:framePr w:hSpace="180" w:wrap="around" w:vAnchor="page" w:hAnchor="margin" w:y="961"/>
                    <w:spacing w:line="276" w:lineRule="auto"/>
                    <w:jc w:val="center"/>
                    <w:rPr>
                      <w:caps/>
                      <w:sz w:val="28"/>
                      <w:szCs w:val="28"/>
                      <w:lang w:eastAsia="en-US"/>
                    </w:rPr>
                  </w:pPr>
                  <w:r>
                    <w:rPr>
                      <w:caps/>
                      <w:sz w:val="28"/>
                      <w:szCs w:val="28"/>
                      <w:lang w:eastAsia="en-US"/>
                    </w:rPr>
                    <w:t>000 1 15 00000 00 0000 000</w:t>
                  </w:r>
                </w:p>
              </w:tc>
              <w:tc>
                <w:tcPr>
                  <w:tcW w:w="3275" w:type="dxa"/>
                  <w:gridSpan w:val="2"/>
                  <w:tcBorders>
                    <w:top w:val="nil"/>
                    <w:left w:val="nil"/>
                    <w:bottom w:val="single" w:sz="4" w:space="0" w:color="auto"/>
                    <w:right w:val="single" w:sz="4" w:space="0" w:color="auto"/>
                  </w:tcBorders>
                  <w:vAlign w:val="bottom"/>
                  <w:hideMark/>
                </w:tcPr>
                <w:p w:rsidR="00C80804" w:rsidRDefault="00C80804" w:rsidP="00F76AC1">
                  <w:pPr>
                    <w:framePr w:hSpace="180" w:wrap="around" w:vAnchor="page" w:hAnchor="margin" w:y="961"/>
                    <w:spacing w:line="276" w:lineRule="auto"/>
                    <w:jc w:val="right"/>
                    <w:rPr>
                      <w:caps/>
                      <w:color w:val="000000"/>
                      <w:sz w:val="28"/>
                      <w:szCs w:val="28"/>
                      <w:lang w:eastAsia="en-US"/>
                    </w:rPr>
                  </w:pPr>
                  <w:r>
                    <w:rPr>
                      <w:caps/>
                      <w:color w:val="000000"/>
                      <w:sz w:val="28"/>
                      <w:szCs w:val="28"/>
                      <w:lang w:eastAsia="en-US"/>
                    </w:rPr>
                    <w:t> </w:t>
                  </w:r>
                </w:p>
              </w:tc>
              <w:tc>
                <w:tcPr>
                  <w:tcW w:w="3089" w:type="dxa"/>
                  <w:gridSpan w:val="2"/>
                  <w:tcBorders>
                    <w:top w:val="nil"/>
                    <w:left w:val="nil"/>
                    <w:bottom w:val="single" w:sz="4" w:space="0" w:color="auto"/>
                    <w:right w:val="single" w:sz="8" w:space="0" w:color="auto"/>
                  </w:tcBorders>
                  <w:vAlign w:val="bottom"/>
                  <w:hideMark/>
                </w:tcPr>
                <w:p w:rsidR="00C80804" w:rsidRDefault="00C80804" w:rsidP="00F76AC1">
                  <w:pPr>
                    <w:framePr w:hSpace="180" w:wrap="around" w:vAnchor="page" w:hAnchor="margin" w:y="961"/>
                    <w:spacing w:line="276" w:lineRule="auto"/>
                    <w:jc w:val="right"/>
                    <w:rPr>
                      <w:caps/>
                      <w:color w:val="000000"/>
                      <w:sz w:val="28"/>
                      <w:szCs w:val="28"/>
                      <w:lang w:eastAsia="en-US"/>
                    </w:rPr>
                  </w:pPr>
                  <w:r>
                    <w:rPr>
                      <w:caps/>
                      <w:color w:val="000000"/>
                      <w:sz w:val="28"/>
                      <w:szCs w:val="28"/>
                      <w:lang w:eastAsia="en-US"/>
                    </w:rPr>
                    <w:t> </w:t>
                  </w:r>
                </w:p>
              </w:tc>
            </w:tr>
            <w:tr w:rsidR="00C80804">
              <w:trPr>
                <w:trHeight w:val="420"/>
              </w:trPr>
              <w:tc>
                <w:tcPr>
                  <w:tcW w:w="3263" w:type="dxa"/>
                  <w:tcBorders>
                    <w:top w:val="nil"/>
                    <w:left w:val="single" w:sz="8" w:space="0" w:color="auto"/>
                    <w:bottom w:val="single" w:sz="4" w:space="0" w:color="auto"/>
                    <w:right w:val="single" w:sz="4" w:space="0" w:color="auto"/>
                  </w:tcBorders>
                  <w:vAlign w:val="bottom"/>
                  <w:hideMark/>
                </w:tcPr>
                <w:p w:rsidR="00C80804" w:rsidRDefault="00C80804" w:rsidP="00F76AC1">
                  <w:pPr>
                    <w:framePr w:hSpace="180" w:wrap="around" w:vAnchor="page" w:hAnchor="margin" w:y="961"/>
                    <w:spacing w:line="276" w:lineRule="auto"/>
                    <w:jc w:val="both"/>
                    <w:rPr>
                      <w:caps/>
                      <w:color w:val="000000"/>
                      <w:sz w:val="28"/>
                      <w:szCs w:val="28"/>
                      <w:lang w:eastAsia="en-US"/>
                    </w:rPr>
                  </w:pPr>
                  <w:r>
                    <w:rPr>
                      <w:caps/>
                      <w:color w:val="000000"/>
                      <w:sz w:val="28"/>
                      <w:szCs w:val="28"/>
                      <w:lang w:eastAsia="en-US"/>
                    </w:rPr>
                    <w:t>Штрафы, санкции, возмещение ущерба</w:t>
                  </w:r>
                </w:p>
              </w:tc>
              <w:tc>
                <w:tcPr>
                  <w:tcW w:w="2960" w:type="dxa"/>
                  <w:gridSpan w:val="2"/>
                  <w:tcBorders>
                    <w:top w:val="nil"/>
                    <w:left w:val="nil"/>
                    <w:bottom w:val="single" w:sz="4" w:space="0" w:color="auto"/>
                    <w:right w:val="single" w:sz="4" w:space="0" w:color="auto"/>
                  </w:tcBorders>
                  <w:noWrap/>
                  <w:vAlign w:val="bottom"/>
                  <w:hideMark/>
                </w:tcPr>
                <w:p w:rsidR="00C80804" w:rsidRDefault="00C80804" w:rsidP="00F76AC1">
                  <w:pPr>
                    <w:framePr w:hSpace="180" w:wrap="around" w:vAnchor="page" w:hAnchor="margin" w:y="961"/>
                    <w:spacing w:line="276" w:lineRule="auto"/>
                    <w:jc w:val="center"/>
                    <w:rPr>
                      <w:caps/>
                      <w:sz w:val="28"/>
                      <w:szCs w:val="28"/>
                      <w:lang w:eastAsia="en-US"/>
                    </w:rPr>
                  </w:pPr>
                  <w:r>
                    <w:rPr>
                      <w:caps/>
                      <w:sz w:val="28"/>
                      <w:szCs w:val="28"/>
                      <w:lang w:eastAsia="en-US"/>
                    </w:rPr>
                    <w:t>000 1 16 00000 00 0000 000</w:t>
                  </w:r>
                </w:p>
              </w:tc>
              <w:tc>
                <w:tcPr>
                  <w:tcW w:w="3275" w:type="dxa"/>
                  <w:gridSpan w:val="2"/>
                  <w:tcBorders>
                    <w:top w:val="nil"/>
                    <w:left w:val="nil"/>
                    <w:bottom w:val="single" w:sz="4" w:space="0" w:color="auto"/>
                    <w:right w:val="single" w:sz="4" w:space="0" w:color="auto"/>
                  </w:tcBorders>
                  <w:vAlign w:val="bottom"/>
                  <w:hideMark/>
                </w:tcPr>
                <w:p w:rsidR="00C80804" w:rsidRDefault="00C80804" w:rsidP="00F76AC1">
                  <w:pPr>
                    <w:framePr w:hSpace="180" w:wrap="around" w:vAnchor="page" w:hAnchor="margin" w:y="961"/>
                    <w:spacing w:line="276" w:lineRule="auto"/>
                    <w:jc w:val="right"/>
                    <w:rPr>
                      <w:caps/>
                      <w:color w:val="000000"/>
                      <w:sz w:val="28"/>
                      <w:szCs w:val="28"/>
                      <w:lang w:eastAsia="en-US"/>
                    </w:rPr>
                  </w:pPr>
                  <w:r>
                    <w:rPr>
                      <w:caps/>
                      <w:color w:val="000000"/>
                      <w:sz w:val="28"/>
                      <w:szCs w:val="28"/>
                      <w:lang w:eastAsia="en-US"/>
                    </w:rPr>
                    <w:t xml:space="preserve">                             -     </w:t>
                  </w:r>
                </w:p>
              </w:tc>
              <w:tc>
                <w:tcPr>
                  <w:tcW w:w="3089" w:type="dxa"/>
                  <w:gridSpan w:val="2"/>
                  <w:tcBorders>
                    <w:top w:val="nil"/>
                    <w:left w:val="nil"/>
                    <w:bottom w:val="single" w:sz="4" w:space="0" w:color="auto"/>
                    <w:right w:val="single" w:sz="8" w:space="0" w:color="auto"/>
                  </w:tcBorders>
                  <w:vAlign w:val="bottom"/>
                  <w:hideMark/>
                </w:tcPr>
                <w:p w:rsidR="00C80804" w:rsidRDefault="00C80804" w:rsidP="00F76AC1">
                  <w:pPr>
                    <w:framePr w:hSpace="180" w:wrap="around" w:vAnchor="page" w:hAnchor="margin" w:y="961"/>
                    <w:spacing w:line="276" w:lineRule="auto"/>
                    <w:jc w:val="right"/>
                    <w:rPr>
                      <w:caps/>
                      <w:color w:val="000000"/>
                      <w:sz w:val="28"/>
                      <w:szCs w:val="28"/>
                      <w:lang w:eastAsia="en-US"/>
                    </w:rPr>
                  </w:pPr>
                  <w:r>
                    <w:rPr>
                      <w:caps/>
                      <w:color w:val="000000"/>
                      <w:sz w:val="28"/>
                      <w:szCs w:val="28"/>
                      <w:lang w:eastAsia="en-US"/>
                    </w:rPr>
                    <w:t xml:space="preserve">                            -     </w:t>
                  </w:r>
                </w:p>
              </w:tc>
            </w:tr>
            <w:tr w:rsidR="00C80804">
              <w:trPr>
                <w:trHeight w:val="443"/>
              </w:trPr>
              <w:tc>
                <w:tcPr>
                  <w:tcW w:w="3263" w:type="dxa"/>
                  <w:tcBorders>
                    <w:top w:val="nil"/>
                    <w:left w:val="single" w:sz="8" w:space="0" w:color="auto"/>
                    <w:bottom w:val="single" w:sz="4" w:space="0" w:color="auto"/>
                    <w:right w:val="single" w:sz="4" w:space="0" w:color="auto"/>
                  </w:tcBorders>
                  <w:vAlign w:val="bottom"/>
                  <w:hideMark/>
                </w:tcPr>
                <w:p w:rsidR="00C80804" w:rsidRDefault="00C80804" w:rsidP="00F76AC1">
                  <w:pPr>
                    <w:framePr w:hSpace="180" w:wrap="around" w:vAnchor="page" w:hAnchor="margin" w:y="961"/>
                    <w:spacing w:line="276" w:lineRule="auto"/>
                    <w:jc w:val="both"/>
                    <w:rPr>
                      <w:caps/>
                      <w:color w:val="000000"/>
                      <w:sz w:val="28"/>
                      <w:szCs w:val="28"/>
                      <w:lang w:eastAsia="en-US"/>
                    </w:rPr>
                  </w:pPr>
                  <w:r>
                    <w:rPr>
                      <w:caps/>
                      <w:color w:val="000000"/>
                      <w:sz w:val="28"/>
                      <w:szCs w:val="28"/>
                      <w:lang w:eastAsia="en-US"/>
                    </w:rPr>
                    <w:t>Прочие неналоговые доходы</w:t>
                  </w:r>
                </w:p>
              </w:tc>
              <w:tc>
                <w:tcPr>
                  <w:tcW w:w="2960" w:type="dxa"/>
                  <w:gridSpan w:val="2"/>
                  <w:tcBorders>
                    <w:top w:val="nil"/>
                    <w:left w:val="nil"/>
                    <w:bottom w:val="single" w:sz="4" w:space="0" w:color="auto"/>
                    <w:right w:val="single" w:sz="4" w:space="0" w:color="auto"/>
                  </w:tcBorders>
                  <w:noWrap/>
                  <w:vAlign w:val="bottom"/>
                  <w:hideMark/>
                </w:tcPr>
                <w:p w:rsidR="00C80804" w:rsidRDefault="00C80804" w:rsidP="00F76AC1">
                  <w:pPr>
                    <w:framePr w:hSpace="180" w:wrap="around" w:vAnchor="page" w:hAnchor="margin" w:y="961"/>
                    <w:spacing w:line="276" w:lineRule="auto"/>
                    <w:jc w:val="center"/>
                    <w:rPr>
                      <w:caps/>
                      <w:sz w:val="28"/>
                      <w:szCs w:val="28"/>
                      <w:lang w:eastAsia="en-US"/>
                    </w:rPr>
                  </w:pPr>
                  <w:r>
                    <w:rPr>
                      <w:caps/>
                      <w:sz w:val="28"/>
                      <w:szCs w:val="28"/>
                      <w:lang w:eastAsia="en-US"/>
                    </w:rPr>
                    <w:t>000 1 17 00000 00 0000 000</w:t>
                  </w:r>
                </w:p>
              </w:tc>
              <w:tc>
                <w:tcPr>
                  <w:tcW w:w="3275" w:type="dxa"/>
                  <w:gridSpan w:val="2"/>
                  <w:tcBorders>
                    <w:top w:val="nil"/>
                    <w:left w:val="nil"/>
                    <w:bottom w:val="single" w:sz="4" w:space="0" w:color="auto"/>
                    <w:right w:val="single" w:sz="4" w:space="0" w:color="auto"/>
                  </w:tcBorders>
                  <w:vAlign w:val="bottom"/>
                  <w:hideMark/>
                </w:tcPr>
                <w:p w:rsidR="00C80804" w:rsidRDefault="00C80804" w:rsidP="00F76AC1">
                  <w:pPr>
                    <w:framePr w:hSpace="180" w:wrap="around" w:vAnchor="page" w:hAnchor="margin" w:y="961"/>
                    <w:spacing w:line="276" w:lineRule="auto"/>
                    <w:jc w:val="right"/>
                    <w:rPr>
                      <w:caps/>
                      <w:color w:val="000000"/>
                      <w:sz w:val="28"/>
                      <w:szCs w:val="28"/>
                      <w:lang w:eastAsia="en-US"/>
                    </w:rPr>
                  </w:pPr>
                  <w:r>
                    <w:rPr>
                      <w:caps/>
                      <w:color w:val="000000"/>
                      <w:sz w:val="28"/>
                      <w:szCs w:val="28"/>
                      <w:lang w:eastAsia="en-US"/>
                    </w:rPr>
                    <w:t> </w:t>
                  </w:r>
                </w:p>
              </w:tc>
              <w:tc>
                <w:tcPr>
                  <w:tcW w:w="3089" w:type="dxa"/>
                  <w:gridSpan w:val="2"/>
                  <w:tcBorders>
                    <w:top w:val="nil"/>
                    <w:left w:val="nil"/>
                    <w:bottom w:val="single" w:sz="4" w:space="0" w:color="auto"/>
                    <w:right w:val="single" w:sz="8" w:space="0" w:color="auto"/>
                  </w:tcBorders>
                  <w:vAlign w:val="bottom"/>
                  <w:hideMark/>
                </w:tcPr>
                <w:p w:rsidR="00C80804" w:rsidRDefault="00C80804" w:rsidP="00F76AC1">
                  <w:pPr>
                    <w:framePr w:hSpace="180" w:wrap="around" w:vAnchor="page" w:hAnchor="margin" w:y="961"/>
                    <w:spacing w:line="276" w:lineRule="auto"/>
                    <w:jc w:val="right"/>
                    <w:rPr>
                      <w:caps/>
                      <w:color w:val="000000"/>
                      <w:sz w:val="28"/>
                      <w:szCs w:val="28"/>
                      <w:lang w:eastAsia="en-US"/>
                    </w:rPr>
                  </w:pPr>
                  <w:r>
                    <w:rPr>
                      <w:caps/>
                      <w:color w:val="000000"/>
                      <w:sz w:val="28"/>
                      <w:szCs w:val="28"/>
                      <w:lang w:eastAsia="en-US"/>
                    </w:rPr>
                    <w:t> </w:t>
                  </w:r>
                </w:p>
              </w:tc>
            </w:tr>
            <w:tr w:rsidR="00C80804">
              <w:trPr>
                <w:trHeight w:val="518"/>
              </w:trPr>
              <w:tc>
                <w:tcPr>
                  <w:tcW w:w="3263" w:type="dxa"/>
                  <w:tcBorders>
                    <w:top w:val="nil"/>
                    <w:left w:val="single" w:sz="8" w:space="0" w:color="auto"/>
                    <w:bottom w:val="single" w:sz="8" w:space="0" w:color="auto"/>
                    <w:right w:val="single" w:sz="4" w:space="0" w:color="auto"/>
                  </w:tcBorders>
                  <w:vAlign w:val="bottom"/>
                  <w:hideMark/>
                </w:tcPr>
                <w:p w:rsidR="00C80804" w:rsidRDefault="00C80804" w:rsidP="00F76AC1">
                  <w:pPr>
                    <w:framePr w:hSpace="180" w:wrap="around" w:vAnchor="page" w:hAnchor="margin" w:y="961"/>
                    <w:spacing w:line="276" w:lineRule="auto"/>
                    <w:jc w:val="both"/>
                    <w:rPr>
                      <w:b/>
                      <w:bCs/>
                      <w:caps/>
                      <w:color w:val="000000"/>
                      <w:sz w:val="28"/>
                      <w:szCs w:val="28"/>
                      <w:lang w:eastAsia="en-US"/>
                    </w:rPr>
                  </w:pPr>
                  <w:r>
                    <w:rPr>
                      <w:b/>
                      <w:bCs/>
                      <w:caps/>
                      <w:color w:val="000000"/>
                      <w:sz w:val="28"/>
                      <w:szCs w:val="28"/>
                      <w:lang w:eastAsia="en-US"/>
                    </w:rPr>
                    <w:lastRenderedPageBreak/>
                    <w:t>БЕЗВОЗМЕЗДНЫЕ ПОСТУПЛЕНИЯ</w:t>
                  </w:r>
                </w:p>
              </w:tc>
              <w:tc>
                <w:tcPr>
                  <w:tcW w:w="2960" w:type="dxa"/>
                  <w:gridSpan w:val="2"/>
                  <w:tcBorders>
                    <w:top w:val="nil"/>
                    <w:left w:val="nil"/>
                    <w:bottom w:val="single" w:sz="8" w:space="0" w:color="auto"/>
                    <w:right w:val="single" w:sz="4" w:space="0" w:color="auto"/>
                  </w:tcBorders>
                  <w:noWrap/>
                  <w:vAlign w:val="bottom"/>
                  <w:hideMark/>
                </w:tcPr>
                <w:p w:rsidR="00C80804" w:rsidRDefault="00C80804" w:rsidP="00F76AC1">
                  <w:pPr>
                    <w:framePr w:hSpace="180" w:wrap="around" w:vAnchor="page" w:hAnchor="margin" w:y="961"/>
                    <w:spacing w:line="276" w:lineRule="auto"/>
                    <w:jc w:val="center"/>
                    <w:rPr>
                      <w:b/>
                      <w:bCs/>
                      <w:caps/>
                      <w:sz w:val="28"/>
                      <w:szCs w:val="28"/>
                      <w:lang w:eastAsia="en-US"/>
                    </w:rPr>
                  </w:pPr>
                  <w:r>
                    <w:rPr>
                      <w:b/>
                      <w:bCs/>
                      <w:caps/>
                      <w:sz w:val="28"/>
                      <w:szCs w:val="28"/>
                      <w:lang w:eastAsia="en-US"/>
                    </w:rPr>
                    <w:t>000 2 00 00000 00 0000 000</w:t>
                  </w:r>
                </w:p>
              </w:tc>
              <w:tc>
                <w:tcPr>
                  <w:tcW w:w="3275" w:type="dxa"/>
                  <w:gridSpan w:val="2"/>
                  <w:tcBorders>
                    <w:top w:val="nil"/>
                    <w:left w:val="nil"/>
                    <w:bottom w:val="single" w:sz="8" w:space="0" w:color="auto"/>
                    <w:right w:val="single" w:sz="4" w:space="0" w:color="auto"/>
                  </w:tcBorders>
                  <w:vAlign w:val="bottom"/>
                  <w:hideMark/>
                </w:tcPr>
                <w:p w:rsidR="00C80804" w:rsidRDefault="00C80804" w:rsidP="00F76AC1">
                  <w:pPr>
                    <w:framePr w:hSpace="180" w:wrap="around" w:vAnchor="page" w:hAnchor="margin" w:y="961"/>
                    <w:spacing w:line="276" w:lineRule="auto"/>
                    <w:jc w:val="right"/>
                    <w:rPr>
                      <w:b/>
                      <w:bCs/>
                      <w:caps/>
                      <w:color w:val="000000"/>
                      <w:sz w:val="28"/>
                      <w:szCs w:val="28"/>
                      <w:lang w:eastAsia="en-US"/>
                    </w:rPr>
                  </w:pPr>
                  <w:r>
                    <w:rPr>
                      <w:b/>
                      <w:bCs/>
                      <w:caps/>
                      <w:color w:val="000000"/>
                      <w:sz w:val="28"/>
                      <w:szCs w:val="28"/>
                      <w:lang w:eastAsia="en-US"/>
                    </w:rPr>
                    <w:t xml:space="preserve">              559 760,00   </w:t>
                  </w:r>
                </w:p>
              </w:tc>
              <w:tc>
                <w:tcPr>
                  <w:tcW w:w="3089" w:type="dxa"/>
                  <w:gridSpan w:val="2"/>
                  <w:tcBorders>
                    <w:top w:val="nil"/>
                    <w:left w:val="nil"/>
                    <w:bottom w:val="single" w:sz="8" w:space="0" w:color="auto"/>
                    <w:right w:val="single" w:sz="8" w:space="0" w:color="auto"/>
                  </w:tcBorders>
                  <w:vAlign w:val="bottom"/>
                  <w:hideMark/>
                </w:tcPr>
                <w:p w:rsidR="00C80804" w:rsidRDefault="00C80804" w:rsidP="00F76AC1">
                  <w:pPr>
                    <w:framePr w:hSpace="180" w:wrap="around" w:vAnchor="page" w:hAnchor="margin" w:y="961"/>
                    <w:spacing w:line="276" w:lineRule="auto"/>
                    <w:jc w:val="right"/>
                    <w:rPr>
                      <w:b/>
                      <w:bCs/>
                      <w:caps/>
                      <w:color w:val="000000"/>
                      <w:sz w:val="28"/>
                      <w:szCs w:val="28"/>
                      <w:lang w:eastAsia="en-US"/>
                    </w:rPr>
                  </w:pPr>
                  <w:r>
                    <w:rPr>
                      <w:b/>
                      <w:bCs/>
                      <w:caps/>
                      <w:color w:val="000000"/>
                      <w:sz w:val="28"/>
                      <w:szCs w:val="28"/>
                      <w:lang w:eastAsia="en-US"/>
                    </w:rPr>
                    <w:t xml:space="preserve">             561 864,00   </w:t>
                  </w:r>
                </w:p>
              </w:tc>
            </w:tr>
            <w:tr w:rsidR="00C80804">
              <w:trPr>
                <w:gridAfter w:val="1"/>
                <w:wAfter w:w="2853" w:type="dxa"/>
                <w:trHeight w:val="300"/>
              </w:trPr>
              <w:tc>
                <w:tcPr>
                  <w:tcW w:w="3263" w:type="dxa"/>
                  <w:noWrap/>
                  <w:vAlign w:val="bottom"/>
                  <w:hideMark/>
                </w:tcPr>
                <w:p w:rsidR="00C80804" w:rsidRDefault="00C80804">
                  <w:pPr>
                    <w:framePr w:hSpace="180" w:wrap="around" w:vAnchor="page" w:hAnchor="margin" w:y="961"/>
                    <w:spacing w:line="276" w:lineRule="auto"/>
                    <w:jc w:val="both"/>
                    <w:rPr>
                      <w:rFonts w:eastAsiaTheme="minorHAnsi"/>
                      <w:caps/>
                      <w:sz w:val="26"/>
                      <w:szCs w:val="20"/>
                      <w:lang w:eastAsia="en-US"/>
                    </w:rPr>
                  </w:pPr>
                </w:p>
              </w:tc>
              <w:tc>
                <w:tcPr>
                  <w:tcW w:w="2960" w:type="dxa"/>
                  <w:gridSpan w:val="2"/>
                  <w:noWrap/>
                  <w:vAlign w:val="bottom"/>
                  <w:hideMark/>
                </w:tcPr>
                <w:p w:rsidR="00C80804" w:rsidRDefault="00C80804">
                  <w:pPr>
                    <w:framePr w:hSpace="180" w:wrap="around" w:vAnchor="page" w:hAnchor="margin" w:y="961"/>
                    <w:spacing w:line="276" w:lineRule="auto"/>
                    <w:jc w:val="both"/>
                    <w:rPr>
                      <w:rFonts w:eastAsiaTheme="minorHAnsi"/>
                      <w:caps/>
                      <w:sz w:val="26"/>
                      <w:szCs w:val="20"/>
                      <w:lang w:eastAsia="en-US"/>
                    </w:rPr>
                  </w:pPr>
                </w:p>
              </w:tc>
              <w:tc>
                <w:tcPr>
                  <w:tcW w:w="3275" w:type="dxa"/>
                  <w:gridSpan w:val="2"/>
                  <w:noWrap/>
                  <w:vAlign w:val="bottom"/>
                  <w:hideMark/>
                </w:tcPr>
                <w:p w:rsidR="00C80804" w:rsidRDefault="00C80804">
                  <w:pPr>
                    <w:framePr w:hSpace="180" w:wrap="around" w:vAnchor="page" w:hAnchor="margin" w:y="961"/>
                    <w:spacing w:line="276" w:lineRule="auto"/>
                    <w:jc w:val="both"/>
                    <w:rPr>
                      <w:rFonts w:eastAsiaTheme="minorHAnsi"/>
                      <w:caps/>
                      <w:sz w:val="26"/>
                      <w:szCs w:val="20"/>
                      <w:lang w:eastAsia="en-US"/>
                    </w:rPr>
                  </w:pPr>
                </w:p>
              </w:tc>
              <w:tc>
                <w:tcPr>
                  <w:tcW w:w="236" w:type="dxa"/>
                  <w:noWrap/>
                  <w:vAlign w:val="bottom"/>
                  <w:hideMark/>
                </w:tcPr>
                <w:p w:rsidR="00C80804" w:rsidRDefault="00C80804">
                  <w:pPr>
                    <w:framePr w:hSpace="180" w:wrap="around" w:vAnchor="page" w:hAnchor="margin" w:y="961"/>
                    <w:spacing w:line="276" w:lineRule="auto"/>
                    <w:jc w:val="both"/>
                    <w:rPr>
                      <w:rFonts w:eastAsiaTheme="minorHAnsi"/>
                      <w:caps/>
                      <w:sz w:val="26"/>
                      <w:szCs w:val="20"/>
                      <w:lang w:eastAsia="en-US"/>
                    </w:rPr>
                  </w:pPr>
                </w:p>
              </w:tc>
            </w:tr>
            <w:tr w:rsidR="00C80804">
              <w:trPr>
                <w:gridAfter w:val="1"/>
                <w:wAfter w:w="2853" w:type="dxa"/>
                <w:trHeight w:val="300"/>
              </w:trPr>
              <w:tc>
                <w:tcPr>
                  <w:tcW w:w="3263" w:type="dxa"/>
                  <w:noWrap/>
                  <w:vAlign w:val="bottom"/>
                  <w:hideMark/>
                </w:tcPr>
                <w:p w:rsidR="00C80804" w:rsidRDefault="00C80804">
                  <w:pPr>
                    <w:framePr w:hSpace="180" w:wrap="around" w:vAnchor="page" w:hAnchor="margin" w:y="961"/>
                    <w:spacing w:line="276" w:lineRule="auto"/>
                    <w:jc w:val="both"/>
                    <w:rPr>
                      <w:rFonts w:eastAsiaTheme="minorHAnsi"/>
                      <w:caps/>
                      <w:sz w:val="26"/>
                      <w:szCs w:val="20"/>
                      <w:lang w:eastAsia="en-US"/>
                    </w:rPr>
                  </w:pPr>
                </w:p>
              </w:tc>
              <w:tc>
                <w:tcPr>
                  <w:tcW w:w="2960" w:type="dxa"/>
                  <w:gridSpan w:val="2"/>
                  <w:noWrap/>
                  <w:vAlign w:val="bottom"/>
                  <w:hideMark/>
                </w:tcPr>
                <w:p w:rsidR="00C80804" w:rsidRDefault="00C80804">
                  <w:pPr>
                    <w:framePr w:hSpace="180" w:wrap="around" w:vAnchor="page" w:hAnchor="margin" w:y="961"/>
                    <w:spacing w:line="276" w:lineRule="auto"/>
                    <w:jc w:val="both"/>
                    <w:rPr>
                      <w:rFonts w:eastAsiaTheme="minorHAnsi"/>
                      <w:caps/>
                      <w:sz w:val="26"/>
                      <w:szCs w:val="20"/>
                      <w:lang w:eastAsia="en-US"/>
                    </w:rPr>
                  </w:pPr>
                </w:p>
              </w:tc>
              <w:tc>
                <w:tcPr>
                  <w:tcW w:w="3275" w:type="dxa"/>
                  <w:gridSpan w:val="2"/>
                  <w:noWrap/>
                  <w:vAlign w:val="bottom"/>
                  <w:hideMark/>
                </w:tcPr>
                <w:p w:rsidR="00C80804" w:rsidRDefault="00C80804">
                  <w:pPr>
                    <w:framePr w:hSpace="180" w:wrap="around" w:vAnchor="page" w:hAnchor="margin" w:y="961"/>
                    <w:spacing w:line="276" w:lineRule="auto"/>
                    <w:jc w:val="both"/>
                    <w:rPr>
                      <w:rFonts w:eastAsiaTheme="minorHAnsi"/>
                      <w:caps/>
                      <w:sz w:val="26"/>
                      <w:szCs w:val="20"/>
                      <w:lang w:eastAsia="en-US"/>
                    </w:rPr>
                  </w:pPr>
                </w:p>
              </w:tc>
              <w:tc>
                <w:tcPr>
                  <w:tcW w:w="236" w:type="dxa"/>
                  <w:noWrap/>
                  <w:vAlign w:val="bottom"/>
                  <w:hideMark/>
                </w:tcPr>
                <w:p w:rsidR="00C80804" w:rsidRDefault="00C80804">
                  <w:pPr>
                    <w:framePr w:hSpace="180" w:wrap="around" w:vAnchor="page" w:hAnchor="margin" w:y="961"/>
                    <w:spacing w:line="276" w:lineRule="auto"/>
                    <w:jc w:val="both"/>
                    <w:rPr>
                      <w:rFonts w:eastAsiaTheme="minorHAnsi"/>
                      <w:caps/>
                      <w:sz w:val="26"/>
                      <w:szCs w:val="20"/>
                      <w:lang w:eastAsia="en-US"/>
                    </w:rPr>
                  </w:pPr>
                </w:p>
              </w:tc>
            </w:tr>
          </w:tbl>
          <w:p w:rsidR="00C80804" w:rsidRDefault="00C80804">
            <w:pPr>
              <w:spacing w:line="276" w:lineRule="auto"/>
              <w:jc w:val="both"/>
              <w:rPr>
                <w:caps/>
                <w:lang w:eastAsia="en-US"/>
              </w:rPr>
            </w:pPr>
          </w:p>
          <w:tbl>
            <w:tblPr>
              <w:tblW w:w="9942" w:type="dxa"/>
              <w:tblInd w:w="2097" w:type="dxa"/>
              <w:tblLook w:val="04A0"/>
            </w:tblPr>
            <w:tblGrid>
              <w:gridCol w:w="8401"/>
              <w:gridCol w:w="1034"/>
              <w:gridCol w:w="789"/>
              <w:gridCol w:w="775"/>
            </w:tblGrid>
            <w:tr w:rsidR="00C80804">
              <w:trPr>
                <w:trHeight w:val="300"/>
              </w:trPr>
              <w:tc>
                <w:tcPr>
                  <w:tcW w:w="7344" w:type="dxa"/>
                  <w:noWrap/>
                  <w:vAlign w:val="bottom"/>
                </w:tcPr>
                <w:p w:rsidR="00C80804" w:rsidRDefault="00C80804" w:rsidP="00F76AC1">
                  <w:pPr>
                    <w:framePr w:hSpace="180" w:wrap="around" w:vAnchor="page" w:hAnchor="margin" w:y="961"/>
                    <w:spacing w:line="276" w:lineRule="auto"/>
                    <w:jc w:val="both"/>
                    <w:rPr>
                      <w:caps/>
                      <w:lang w:eastAsia="en-US"/>
                    </w:rPr>
                  </w:pPr>
                </w:p>
                <w:tbl>
                  <w:tblPr>
                    <w:tblW w:w="3163" w:type="dxa"/>
                    <w:tblInd w:w="5022" w:type="dxa"/>
                    <w:tblLook w:val="04A0"/>
                  </w:tblPr>
                  <w:tblGrid>
                    <w:gridCol w:w="934"/>
                    <w:gridCol w:w="1077"/>
                    <w:gridCol w:w="706"/>
                    <w:gridCol w:w="446"/>
                  </w:tblGrid>
                  <w:tr w:rsidR="00C80804">
                    <w:trPr>
                      <w:trHeight w:val="300"/>
                    </w:trPr>
                    <w:tc>
                      <w:tcPr>
                        <w:tcW w:w="934" w:type="dxa"/>
                        <w:noWrap/>
                        <w:vAlign w:val="bottom"/>
                        <w:hideMark/>
                      </w:tcPr>
                      <w:p w:rsidR="00C80804" w:rsidRDefault="00C80804" w:rsidP="00F76AC1">
                        <w:pPr>
                          <w:framePr w:hSpace="180" w:wrap="around" w:vAnchor="page" w:hAnchor="margin" w:y="961"/>
                          <w:spacing w:after="200" w:line="276" w:lineRule="auto"/>
                          <w:jc w:val="both"/>
                          <w:rPr>
                            <w:rFonts w:eastAsiaTheme="minorHAnsi"/>
                            <w:caps/>
                            <w:sz w:val="26"/>
                            <w:szCs w:val="20"/>
                            <w:lang w:eastAsia="en-US"/>
                          </w:rPr>
                        </w:pPr>
                      </w:p>
                    </w:tc>
                    <w:tc>
                      <w:tcPr>
                        <w:tcW w:w="1077" w:type="dxa"/>
                        <w:noWrap/>
                        <w:vAlign w:val="bottom"/>
                        <w:hideMark/>
                      </w:tcPr>
                      <w:p w:rsidR="00C80804" w:rsidRDefault="00C80804" w:rsidP="00F76AC1">
                        <w:pPr>
                          <w:framePr w:hSpace="180" w:wrap="around" w:vAnchor="page" w:hAnchor="margin" w:y="961"/>
                          <w:spacing w:after="200" w:line="276" w:lineRule="auto"/>
                          <w:jc w:val="both"/>
                          <w:rPr>
                            <w:rFonts w:eastAsiaTheme="minorHAnsi"/>
                            <w:caps/>
                            <w:sz w:val="26"/>
                            <w:szCs w:val="20"/>
                            <w:lang w:eastAsia="en-US"/>
                          </w:rPr>
                        </w:pPr>
                      </w:p>
                    </w:tc>
                    <w:tc>
                      <w:tcPr>
                        <w:tcW w:w="706" w:type="dxa"/>
                        <w:noWrap/>
                        <w:vAlign w:val="bottom"/>
                        <w:hideMark/>
                      </w:tcPr>
                      <w:p w:rsidR="00C80804" w:rsidRDefault="00C80804" w:rsidP="00F76AC1">
                        <w:pPr>
                          <w:framePr w:hSpace="180" w:wrap="around" w:vAnchor="page" w:hAnchor="margin" w:y="961"/>
                          <w:spacing w:after="200" w:line="276" w:lineRule="auto"/>
                          <w:jc w:val="both"/>
                          <w:rPr>
                            <w:rFonts w:eastAsiaTheme="minorHAnsi"/>
                            <w:caps/>
                            <w:sz w:val="26"/>
                            <w:szCs w:val="20"/>
                            <w:lang w:eastAsia="en-US"/>
                          </w:rPr>
                        </w:pPr>
                      </w:p>
                    </w:tc>
                    <w:tc>
                      <w:tcPr>
                        <w:tcW w:w="446" w:type="dxa"/>
                        <w:noWrap/>
                        <w:vAlign w:val="bottom"/>
                        <w:hideMark/>
                      </w:tcPr>
                      <w:p w:rsidR="00C80804" w:rsidRDefault="00C80804" w:rsidP="00F76AC1">
                        <w:pPr>
                          <w:framePr w:hSpace="180" w:wrap="around" w:vAnchor="page" w:hAnchor="margin" w:y="961"/>
                          <w:spacing w:after="200" w:line="276" w:lineRule="auto"/>
                          <w:jc w:val="both"/>
                          <w:rPr>
                            <w:rFonts w:eastAsiaTheme="minorHAnsi"/>
                            <w:caps/>
                            <w:sz w:val="26"/>
                            <w:szCs w:val="20"/>
                            <w:lang w:eastAsia="en-US"/>
                          </w:rPr>
                        </w:pPr>
                      </w:p>
                    </w:tc>
                  </w:tr>
                  <w:tr w:rsidR="00C80804">
                    <w:trPr>
                      <w:trHeight w:val="300"/>
                    </w:trPr>
                    <w:tc>
                      <w:tcPr>
                        <w:tcW w:w="934" w:type="dxa"/>
                        <w:noWrap/>
                        <w:vAlign w:val="bottom"/>
                        <w:hideMark/>
                      </w:tcPr>
                      <w:p w:rsidR="00C80804" w:rsidRDefault="00C80804" w:rsidP="00F76AC1">
                        <w:pPr>
                          <w:framePr w:hSpace="180" w:wrap="around" w:vAnchor="page" w:hAnchor="margin" w:y="961"/>
                          <w:spacing w:after="200" w:line="276" w:lineRule="auto"/>
                          <w:jc w:val="both"/>
                          <w:rPr>
                            <w:rFonts w:eastAsiaTheme="minorHAnsi"/>
                            <w:caps/>
                            <w:sz w:val="26"/>
                            <w:szCs w:val="20"/>
                            <w:lang w:eastAsia="en-US"/>
                          </w:rPr>
                        </w:pPr>
                      </w:p>
                    </w:tc>
                    <w:tc>
                      <w:tcPr>
                        <w:tcW w:w="1077" w:type="dxa"/>
                        <w:noWrap/>
                        <w:vAlign w:val="bottom"/>
                        <w:hideMark/>
                      </w:tcPr>
                      <w:p w:rsidR="00C80804" w:rsidRDefault="00C80804" w:rsidP="00F76AC1">
                        <w:pPr>
                          <w:framePr w:hSpace="180" w:wrap="around" w:vAnchor="page" w:hAnchor="margin" w:y="961"/>
                          <w:spacing w:after="200" w:line="276" w:lineRule="auto"/>
                          <w:jc w:val="both"/>
                          <w:rPr>
                            <w:rFonts w:eastAsiaTheme="minorHAnsi"/>
                            <w:caps/>
                            <w:sz w:val="26"/>
                            <w:szCs w:val="20"/>
                            <w:lang w:eastAsia="en-US"/>
                          </w:rPr>
                        </w:pPr>
                      </w:p>
                    </w:tc>
                    <w:tc>
                      <w:tcPr>
                        <w:tcW w:w="706" w:type="dxa"/>
                        <w:noWrap/>
                        <w:vAlign w:val="bottom"/>
                        <w:hideMark/>
                      </w:tcPr>
                      <w:p w:rsidR="00C80804" w:rsidRDefault="00C80804" w:rsidP="00F76AC1">
                        <w:pPr>
                          <w:framePr w:hSpace="180" w:wrap="around" w:vAnchor="page" w:hAnchor="margin" w:y="961"/>
                          <w:spacing w:after="200" w:line="276" w:lineRule="auto"/>
                          <w:jc w:val="both"/>
                          <w:rPr>
                            <w:rFonts w:eastAsiaTheme="minorHAnsi"/>
                            <w:caps/>
                            <w:sz w:val="26"/>
                            <w:szCs w:val="20"/>
                            <w:lang w:eastAsia="en-US"/>
                          </w:rPr>
                        </w:pPr>
                      </w:p>
                    </w:tc>
                    <w:tc>
                      <w:tcPr>
                        <w:tcW w:w="446" w:type="dxa"/>
                        <w:noWrap/>
                        <w:vAlign w:val="bottom"/>
                        <w:hideMark/>
                      </w:tcPr>
                      <w:p w:rsidR="00C80804" w:rsidRDefault="00C80804" w:rsidP="00F76AC1">
                        <w:pPr>
                          <w:framePr w:hSpace="180" w:wrap="around" w:vAnchor="page" w:hAnchor="margin" w:y="961"/>
                          <w:spacing w:after="200" w:line="276" w:lineRule="auto"/>
                          <w:jc w:val="both"/>
                          <w:rPr>
                            <w:rFonts w:eastAsiaTheme="minorHAnsi"/>
                            <w:caps/>
                            <w:sz w:val="26"/>
                            <w:szCs w:val="20"/>
                            <w:lang w:eastAsia="en-US"/>
                          </w:rPr>
                        </w:pPr>
                      </w:p>
                    </w:tc>
                  </w:tr>
                </w:tbl>
                <w:p w:rsidR="00C80804" w:rsidRDefault="00C80804" w:rsidP="00F76AC1">
                  <w:pPr>
                    <w:framePr w:hSpace="180" w:wrap="around" w:vAnchor="page" w:hAnchor="margin" w:y="961"/>
                    <w:spacing w:line="276" w:lineRule="auto"/>
                    <w:jc w:val="both"/>
                    <w:rPr>
                      <w:rFonts w:eastAsiaTheme="minorHAnsi"/>
                      <w:caps/>
                      <w:sz w:val="26"/>
                      <w:szCs w:val="20"/>
                      <w:lang w:eastAsia="en-US"/>
                    </w:rPr>
                  </w:pPr>
                </w:p>
              </w:tc>
              <w:tc>
                <w:tcPr>
                  <w:tcW w:w="1034" w:type="dxa"/>
                  <w:noWrap/>
                  <w:vAlign w:val="bottom"/>
                  <w:hideMark/>
                </w:tcPr>
                <w:p w:rsidR="00C80804" w:rsidRDefault="00C80804" w:rsidP="00F76AC1">
                  <w:pPr>
                    <w:framePr w:hSpace="180" w:wrap="around" w:vAnchor="page" w:hAnchor="margin" w:y="961"/>
                    <w:spacing w:line="276" w:lineRule="auto"/>
                    <w:jc w:val="both"/>
                    <w:rPr>
                      <w:rFonts w:eastAsiaTheme="minorHAnsi"/>
                      <w:caps/>
                      <w:sz w:val="26"/>
                      <w:szCs w:val="20"/>
                      <w:lang w:eastAsia="en-US"/>
                    </w:rPr>
                  </w:pPr>
                </w:p>
              </w:tc>
              <w:tc>
                <w:tcPr>
                  <w:tcW w:w="789" w:type="dxa"/>
                  <w:noWrap/>
                  <w:vAlign w:val="bottom"/>
                  <w:hideMark/>
                </w:tcPr>
                <w:p w:rsidR="00C80804" w:rsidRDefault="00C80804" w:rsidP="00F76AC1">
                  <w:pPr>
                    <w:framePr w:hSpace="180" w:wrap="around" w:vAnchor="page" w:hAnchor="margin" w:y="961"/>
                    <w:spacing w:line="276" w:lineRule="auto"/>
                    <w:jc w:val="both"/>
                    <w:rPr>
                      <w:rFonts w:eastAsiaTheme="minorHAnsi"/>
                      <w:caps/>
                      <w:sz w:val="26"/>
                      <w:szCs w:val="20"/>
                      <w:lang w:eastAsia="en-US"/>
                    </w:rPr>
                  </w:pPr>
                </w:p>
              </w:tc>
              <w:tc>
                <w:tcPr>
                  <w:tcW w:w="775" w:type="dxa"/>
                  <w:noWrap/>
                  <w:vAlign w:val="bottom"/>
                  <w:hideMark/>
                </w:tcPr>
                <w:p w:rsidR="00C80804" w:rsidRDefault="00C80804" w:rsidP="00F76AC1">
                  <w:pPr>
                    <w:framePr w:hSpace="180" w:wrap="around" w:vAnchor="page" w:hAnchor="margin" w:y="961"/>
                    <w:spacing w:line="276" w:lineRule="auto"/>
                    <w:jc w:val="both"/>
                    <w:rPr>
                      <w:rFonts w:eastAsiaTheme="minorHAnsi"/>
                      <w:caps/>
                      <w:sz w:val="26"/>
                      <w:szCs w:val="20"/>
                      <w:lang w:eastAsia="en-US"/>
                    </w:rPr>
                  </w:pPr>
                </w:p>
              </w:tc>
            </w:tr>
            <w:tr w:rsidR="00C80804">
              <w:trPr>
                <w:trHeight w:val="300"/>
              </w:trPr>
              <w:tc>
                <w:tcPr>
                  <w:tcW w:w="7344" w:type="dxa"/>
                  <w:noWrap/>
                  <w:vAlign w:val="bottom"/>
                  <w:hideMark/>
                </w:tcPr>
                <w:p w:rsidR="00C80804" w:rsidRDefault="00C80804">
                  <w:pPr>
                    <w:framePr w:hSpace="180" w:wrap="around" w:vAnchor="page" w:hAnchor="margin" w:y="961"/>
                    <w:spacing w:line="276" w:lineRule="auto"/>
                    <w:jc w:val="both"/>
                    <w:rPr>
                      <w:rFonts w:eastAsiaTheme="minorHAnsi"/>
                      <w:caps/>
                      <w:sz w:val="26"/>
                      <w:szCs w:val="20"/>
                      <w:lang w:eastAsia="en-US"/>
                    </w:rPr>
                  </w:pPr>
                </w:p>
              </w:tc>
              <w:tc>
                <w:tcPr>
                  <w:tcW w:w="1034" w:type="dxa"/>
                  <w:noWrap/>
                  <w:vAlign w:val="bottom"/>
                  <w:hideMark/>
                </w:tcPr>
                <w:p w:rsidR="00C80804" w:rsidRDefault="00C80804">
                  <w:pPr>
                    <w:framePr w:hSpace="180" w:wrap="around" w:vAnchor="page" w:hAnchor="margin" w:y="961"/>
                    <w:spacing w:line="276" w:lineRule="auto"/>
                    <w:jc w:val="both"/>
                    <w:rPr>
                      <w:rFonts w:eastAsiaTheme="minorHAnsi"/>
                      <w:caps/>
                      <w:sz w:val="26"/>
                      <w:szCs w:val="20"/>
                      <w:lang w:eastAsia="en-US"/>
                    </w:rPr>
                  </w:pPr>
                </w:p>
              </w:tc>
              <w:tc>
                <w:tcPr>
                  <w:tcW w:w="789" w:type="dxa"/>
                  <w:noWrap/>
                  <w:vAlign w:val="bottom"/>
                  <w:hideMark/>
                </w:tcPr>
                <w:p w:rsidR="00C80804" w:rsidRDefault="00C80804">
                  <w:pPr>
                    <w:framePr w:hSpace="180" w:wrap="around" w:vAnchor="page" w:hAnchor="margin" w:y="961"/>
                    <w:spacing w:line="276" w:lineRule="auto"/>
                    <w:jc w:val="both"/>
                    <w:rPr>
                      <w:rFonts w:eastAsiaTheme="minorHAnsi"/>
                      <w:caps/>
                      <w:sz w:val="26"/>
                      <w:szCs w:val="20"/>
                      <w:lang w:eastAsia="en-US"/>
                    </w:rPr>
                  </w:pPr>
                </w:p>
              </w:tc>
              <w:tc>
                <w:tcPr>
                  <w:tcW w:w="775" w:type="dxa"/>
                  <w:noWrap/>
                  <w:vAlign w:val="bottom"/>
                  <w:hideMark/>
                </w:tcPr>
                <w:p w:rsidR="00C80804" w:rsidRDefault="00C80804">
                  <w:pPr>
                    <w:framePr w:hSpace="180" w:wrap="around" w:vAnchor="page" w:hAnchor="margin" w:y="961"/>
                    <w:spacing w:line="276" w:lineRule="auto"/>
                    <w:jc w:val="both"/>
                    <w:rPr>
                      <w:rFonts w:eastAsiaTheme="minorHAnsi"/>
                      <w:caps/>
                      <w:sz w:val="26"/>
                      <w:szCs w:val="20"/>
                      <w:lang w:eastAsia="en-US"/>
                    </w:rPr>
                  </w:pPr>
                </w:p>
              </w:tc>
            </w:tr>
          </w:tbl>
          <w:p w:rsidR="00C80804" w:rsidRDefault="00C80804">
            <w:pPr>
              <w:spacing w:line="276" w:lineRule="auto"/>
              <w:jc w:val="both"/>
              <w:rPr>
                <w:rFonts w:eastAsiaTheme="minorHAnsi"/>
                <w:caps/>
                <w:sz w:val="26"/>
                <w:szCs w:val="20"/>
                <w:lang w:eastAsia="en-US"/>
              </w:rPr>
            </w:pPr>
          </w:p>
        </w:tc>
        <w:tc>
          <w:tcPr>
            <w:tcW w:w="1319" w:type="dxa"/>
            <w:noWrap/>
            <w:vAlign w:val="bottom"/>
            <w:hideMark/>
          </w:tcPr>
          <w:p w:rsidR="00C80804" w:rsidRDefault="00C80804">
            <w:pPr>
              <w:spacing w:line="276" w:lineRule="auto"/>
              <w:jc w:val="both"/>
              <w:rPr>
                <w:rFonts w:eastAsiaTheme="minorHAnsi"/>
                <w:caps/>
                <w:sz w:val="26"/>
                <w:szCs w:val="20"/>
                <w:lang w:eastAsia="en-US"/>
              </w:rPr>
            </w:pPr>
          </w:p>
        </w:tc>
        <w:tc>
          <w:tcPr>
            <w:tcW w:w="989" w:type="dxa"/>
            <w:noWrap/>
            <w:vAlign w:val="bottom"/>
            <w:hideMark/>
          </w:tcPr>
          <w:p w:rsidR="00C80804" w:rsidRDefault="00C80804">
            <w:pPr>
              <w:spacing w:line="276" w:lineRule="auto"/>
              <w:jc w:val="both"/>
              <w:rPr>
                <w:rFonts w:eastAsiaTheme="minorHAnsi"/>
                <w:caps/>
                <w:sz w:val="26"/>
                <w:szCs w:val="20"/>
                <w:lang w:eastAsia="en-US"/>
              </w:rPr>
            </w:pPr>
          </w:p>
        </w:tc>
        <w:tc>
          <w:tcPr>
            <w:tcW w:w="970" w:type="dxa"/>
            <w:noWrap/>
            <w:vAlign w:val="bottom"/>
            <w:hideMark/>
          </w:tcPr>
          <w:p w:rsidR="00C80804" w:rsidRDefault="00C80804">
            <w:pPr>
              <w:spacing w:line="276" w:lineRule="auto"/>
              <w:jc w:val="both"/>
              <w:rPr>
                <w:rFonts w:eastAsiaTheme="minorHAnsi"/>
                <w:caps/>
                <w:sz w:val="26"/>
                <w:szCs w:val="20"/>
                <w:lang w:eastAsia="en-US"/>
              </w:rPr>
            </w:pPr>
          </w:p>
        </w:tc>
      </w:tr>
    </w:tbl>
    <w:p w:rsidR="00C80804" w:rsidRDefault="00C80804" w:rsidP="00C80804">
      <w:pPr>
        <w:rPr>
          <w:rFonts w:ascii="Calibri" w:hAnsi="Calibri"/>
          <w:color w:val="000000"/>
          <w:sz w:val="22"/>
          <w:szCs w:val="22"/>
        </w:rPr>
        <w:sectPr w:rsidR="00C80804">
          <w:pgSz w:w="16838" w:h="11906" w:orient="landscape"/>
          <w:pgMar w:top="1134" w:right="992" w:bottom="851" w:left="295" w:header="709" w:footer="709" w:gutter="567"/>
          <w:cols w:space="720"/>
        </w:sectPr>
      </w:pPr>
    </w:p>
    <w:tbl>
      <w:tblPr>
        <w:tblW w:w="15674" w:type="dxa"/>
        <w:tblInd w:w="93" w:type="dxa"/>
        <w:tblLook w:val="04A0"/>
      </w:tblPr>
      <w:tblGrid>
        <w:gridCol w:w="9898"/>
        <w:gridCol w:w="2367"/>
        <w:gridCol w:w="1722"/>
        <w:gridCol w:w="1687"/>
      </w:tblGrid>
      <w:tr w:rsidR="00C80804" w:rsidTr="00C80804">
        <w:trPr>
          <w:trHeight w:val="300"/>
        </w:trPr>
        <w:tc>
          <w:tcPr>
            <w:tcW w:w="9898" w:type="dxa"/>
            <w:noWrap/>
            <w:vAlign w:val="bottom"/>
            <w:hideMark/>
          </w:tcPr>
          <w:p w:rsidR="00C80804" w:rsidRDefault="00C80804">
            <w:pPr>
              <w:spacing w:after="200" w:line="276" w:lineRule="auto"/>
              <w:jc w:val="both"/>
              <w:rPr>
                <w:rFonts w:eastAsiaTheme="minorHAnsi"/>
                <w:caps/>
                <w:sz w:val="26"/>
                <w:szCs w:val="20"/>
                <w:lang w:eastAsia="en-US"/>
              </w:rPr>
            </w:pPr>
          </w:p>
        </w:tc>
        <w:tc>
          <w:tcPr>
            <w:tcW w:w="2367" w:type="dxa"/>
            <w:noWrap/>
            <w:vAlign w:val="bottom"/>
            <w:hideMark/>
          </w:tcPr>
          <w:p w:rsidR="00C80804" w:rsidRDefault="00C80804">
            <w:pPr>
              <w:spacing w:after="200" w:line="276" w:lineRule="auto"/>
              <w:jc w:val="both"/>
              <w:rPr>
                <w:rFonts w:eastAsiaTheme="minorHAnsi"/>
                <w:caps/>
                <w:sz w:val="26"/>
                <w:szCs w:val="20"/>
                <w:lang w:eastAsia="en-US"/>
              </w:rPr>
            </w:pPr>
          </w:p>
        </w:tc>
        <w:tc>
          <w:tcPr>
            <w:tcW w:w="1722" w:type="dxa"/>
            <w:noWrap/>
            <w:vAlign w:val="bottom"/>
            <w:hideMark/>
          </w:tcPr>
          <w:p w:rsidR="00C80804" w:rsidRDefault="00C80804">
            <w:pPr>
              <w:spacing w:after="200" w:line="276" w:lineRule="auto"/>
              <w:jc w:val="both"/>
              <w:rPr>
                <w:rFonts w:eastAsiaTheme="minorHAnsi"/>
                <w:caps/>
                <w:sz w:val="26"/>
                <w:szCs w:val="20"/>
                <w:lang w:eastAsia="en-US"/>
              </w:rPr>
            </w:pPr>
          </w:p>
        </w:tc>
        <w:tc>
          <w:tcPr>
            <w:tcW w:w="1687" w:type="dxa"/>
            <w:noWrap/>
            <w:vAlign w:val="bottom"/>
            <w:hideMark/>
          </w:tcPr>
          <w:p w:rsidR="00C80804" w:rsidRDefault="00C80804">
            <w:pPr>
              <w:spacing w:after="200" w:line="276" w:lineRule="auto"/>
              <w:jc w:val="both"/>
              <w:rPr>
                <w:rFonts w:eastAsiaTheme="minorHAnsi"/>
                <w:caps/>
                <w:sz w:val="26"/>
                <w:szCs w:val="20"/>
                <w:lang w:eastAsia="en-US"/>
              </w:rPr>
            </w:pPr>
          </w:p>
        </w:tc>
      </w:tr>
    </w:tbl>
    <w:p w:rsidR="00C80804" w:rsidRDefault="00C80804" w:rsidP="00C80804">
      <w:pPr>
        <w:tabs>
          <w:tab w:val="left" w:pos="6300"/>
        </w:tabs>
        <w:jc w:val="center"/>
      </w:pPr>
      <w:r>
        <w:t xml:space="preserve">                                                                                Приложение № 4</w:t>
      </w:r>
    </w:p>
    <w:p w:rsidR="00C80804" w:rsidRDefault="00C80804" w:rsidP="00C80804">
      <w:pPr>
        <w:ind w:firstLine="6120"/>
      </w:pPr>
      <w:r>
        <w:t xml:space="preserve">  к решению «О бюджете </w:t>
      </w:r>
    </w:p>
    <w:p w:rsidR="00C80804" w:rsidRDefault="00C80804" w:rsidP="00C80804">
      <w:pPr>
        <w:ind w:firstLine="6120"/>
      </w:pPr>
      <w:r>
        <w:t xml:space="preserve">  муниципального образования</w:t>
      </w:r>
    </w:p>
    <w:p w:rsidR="00C80804" w:rsidRDefault="00C80804" w:rsidP="00C80804">
      <w:pPr>
        <w:ind w:firstLine="6120"/>
      </w:pPr>
      <w:r>
        <w:t xml:space="preserve">  сельское поселение</w:t>
      </w:r>
    </w:p>
    <w:p w:rsidR="00C80804" w:rsidRDefault="00C80804" w:rsidP="00C80804">
      <w:pPr>
        <w:ind w:firstLine="6120"/>
      </w:pPr>
      <w:r>
        <w:t xml:space="preserve">  «Деревня </w:t>
      </w:r>
      <w:proofErr w:type="spellStart"/>
      <w:r>
        <w:t>Теплово</w:t>
      </w:r>
      <w:proofErr w:type="spellEnd"/>
      <w:r>
        <w:t>»</w:t>
      </w:r>
    </w:p>
    <w:p w:rsidR="00C80804" w:rsidRDefault="00C80804" w:rsidP="00C80804">
      <w:pPr>
        <w:ind w:firstLine="6120"/>
      </w:pPr>
      <w:r>
        <w:t xml:space="preserve">  на 2025 год и </w:t>
      </w:r>
      <w:proofErr w:type="gramStart"/>
      <w:r>
        <w:t>на</w:t>
      </w:r>
      <w:proofErr w:type="gramEnd"/>
      <w:r>
        <w:t xml:space="preserve"> плановый</w:t>
      </w:r>
    </w:p>
    <w:p w:rsidR="00C80804" w:rsidRDefault="00C80804" w:rsidP="00C80804">
      <w:r>
        <w:t xml:space="preserve">                                                                                                        период 2026 и 2027 годов»</w:t>
      </w:r>
    </w:p>
    <w:p w:rsidR="00C80804" w:rsidRDefault="00C80804" w:rsidP="00C80804">
      <w:pPr>
        <w:pStyle w:val="20"/>
        <w:rPr>
          <w:sz w:val="24"/>
        </w:rPr>
      </w:pPr>
    </w:p>
    <w:p w:rsidR="00C80804" w:rsidRDefault="00C80804" w:rsidP="00C80804"/>
    <w:p w:rsidR="00C80804" w:rsidRDefault="00C80804" w:rsidP="00C80804">
      <w:pPr>
        <w:pStyle w:val="4"/>
        <w:spacing w:line="240" w:lineRule="exact"/>
      </w:pPr>
      <w:r>
        <w:t xml:space="preserve">            МЕЖБЮДЖЕТНЫЕ ТРАНСФЕРТЫ, ПРЕДОСТАВЛЯЕМЫЕ </w:t>
      </w:r>
    </w:p>
    <w:p w:rsidR="00C80804" w:rsidRDefault="00C80804" w:rsidP="00C80804">
      <w:pPr>
        <w:pStyle w:val="4"/>
        <w:spacing w:line="240" w:lineRule="exact"/>
      </w:pPr>
      <w:r>
        <w:t xml:space="preserve">                    ИЗ ДРУГИХ БЮДЖЕТОВ БЮДЖЕТНОЙ СИСТЕМЫ</w:t>
      </w:r>
    </w:p>
    <w:p w:rsidR="00C80804" w:rsidRDefault="00C80804" w:rsidP="00C80804">
      <w:pPr>
        <w:pStyle w:val="4"/>
        <w:spacing w:line="240" w:lineRule="exact"/>
      </w:pPr>
      <w:r>
        <w:t xml:space="preserve">                            РОССИЙСКОЙ ФЕДЕРАЦИИ, НА 2025 ГОД </w:t>
      </w:r>
    </w:p>
    <w:p w:rsidR="00C80804" w:rsidRDefault="00C80804" w:rsidP="00C80804">
      <w:pPr>
        <w:pStyle w:val="af2"/>
        <w:spacing w:line="240" w:lineRule="exact"/>
        <w:rPr>
          <w:lang w:val="ru-RU"/>
        </w:rPr>
      </w:pPr>
    </w:p>
    <w:p w:rsidR="00C80804" w:rsidRDefault="00C80804" w:rsidP="00C80804">
      <w:pPr>
        <w:pStyle w:val="af2"/>
        <w:spacing w:line="240" w:lineRule="exact"/>
        <w:ind w:right="-5"/>
        <w:jc w:val="right"/>
        <w:rPr>
          <w:lang w:val="ru-RU"/>
        </w:rPr>
      </w:pPr>
      <w:r>
        <w:rPr>
          <w:snapToGrid w:val="0"/>
          <w:spacing w:val="-4"/>
          <w:lang w:val="ru-RU"/>
        </w:rPr>
        <w:t>(рублей)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7200"/>
        <w:gridCol w:w="1542"/>
      </w:tblGrid>
      <w:tr w:rsidR="00C80804" w:rsidTr="00C80804">
        <w:tc>
          <w:tcPr>
            <w:tcW w:w="8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 </w:t>
            </w:r>
          </w:p>
          <w:p w:rsidR="00C80804" w:rsidRDefault="00C80804">
            <w:pPr>
              <w:spacing w:line="276" w:lineRule="auto"/>
              <w:jc w:val="both"/>
              <w:rPr>
                <w:b/>
                <w:caps/>
                <w:lang w:eastAsia="en-US"/>
              </w:rPr>
            </w:pPr>
            <w:r>
              <w:rPr>
                <w:b/>
                <w:caps/>
                <w:lang w:eastAsia="en-US"/>
              </w:rPr>
              <w:t xml:space="preserve"> </w:t>
            </w:r>
            <w:proofErr w:type="gramStart"/>
            <w:r>
              <w:rPr>
                <w:b/>
                <w:caps/>
                <w:lang w:eastAsia="en-US"/>
              </w:rPr>
              <w:t>п</w:t>
            </w:r>
            <w:proofErr w:type="gramEnd"/>
            <w:r>
              <w:rPr>
                <w:b/>
                <w:caps/>
                <w:lang w:eastAsia="en-US"/>
              </w:rPr>
              <w:t>/п</w:t>
            </w:r>
          </w:p>
        </w:tc>
        <w:tc>
          <w:tcPr>
            <w:tcW w:w="72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Наименование вида межбюджетных трансфертов</w:t>
            </w:r>
          </w:p>
        </w:tc>
        <w:tc>
          <w:tcPr>
            <w:tcW w:w="1542"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2025 год</w:t>
            </w:r>
          </w:p>
        </w:tc>
      </w:tr>
      <w:tr w:rsidR="00C80804" w:rsidTr="00C80804">
        <w:tc>
          <w:tcPr>
            <w:tcW w:w="828"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72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МЕЖБЮДЖЕТНЫЕ ТРАНСФЕРТЫ – ВСЕГО</w:t>
            </w:r>
          </w:p>
        </w:tc>
        <w:tc>
          <w:tcPr>
            <w:tcW w:w="1542"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554 734,00</w:t>
            </w:r>
          </w:p>
        </w:tc>
      </w:tr>
      <w:tr w:rsidR="00C80804" w:rsidTr="00C80804">
        <w:tc>
          <w:tcPr>
            <w:tcW w:w="8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I.</w:t>
            </w:r>
          </w:p>
        </w:tc>
        <w:tc>
          <w:tcPr>
            <w:tcW w:w="72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Межбюджетные трансферты из областного и районного бюджетов - всего</w:t>
            </w:r>
          </w:p>
        </w:tc>
        <w:tc>
          <w:tcPr>
            <w:tcW w:w="1542"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p w:rsidR="00C80804" w:rsidRDefault="00C80804">
            <w:pPr>
              <w:spacing w:line="276" w:lineRule="auto"/>
              <w:jc w:val="both"/>
              <w:rPr>
                <w:b/>
                <w:caps/>
                <w:lang w:eastAsia="en-US"/>
              </w:rPr>
            </w:pPr>
            <w:r>
              <w:rPr>
                <w:b/>
                <w:caps/>
                <w:lang w:eastAsia="en-US"/>
              </w:rPr>
              <w:t xml:space="preserve">   554 734,00</w:t>
            </w:r>
          </w:p>
        </w:tc>
      </w:tr>
      <w:tr w:rsidR="00C80804" w:rsidTr="00C80804">
        <w:tc>
          <w:tcPr>
            <w:tcW w:w="8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I.I.</w:t>
            </w:r>
          </w:p>
        </w:tc>
        <w:tc>
          <w:tcPr>
            <w:tcW w:w="72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Дотации бюджетам бюджетной системы Российской Федерации </w:t>
            </w:r>
          </w:p>
        </w:tc>
        <w:tc>
          <w:tcPr>
            <w:tcW w:w="1542"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500 000,00</w:t>
            </w:r>
          </w:p>
        </w:tc>
      </w:tr>
      <w:tr w:rsidR="00C80804" w:rsidTr="00C80804">
        <w:tc>
          <w:tcPr>
            <w:tcW w:w="828"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72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в том числе:</w:t>
            </w:r>
          </w:p>
        </w:tc>
        <w:tc>
          <w:tcPr>
            <w:tcW w:w="1542"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r>
      <w:tr w:rsidR="00C80804" w:rsidTr="00C80804">
        <w:tc>
          <w:tcPr>
            <w:tcW w:w="8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1.</w:t>
            </w:r>
          </w:p>
        </w:tc>
        <w:tc>
          <w:tcPr>
            <w:tcW w:w="72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Дотации бюджетам поселений на выравнивание бюджетной обеспеченности </w:t>
            </w:r>
          </w:p>
        </w:tc>
        <w:tc>
          <w:tcPr>
            <w:tcW w:w="1542"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500 000,00</w:t>
            </w:r>
          </w:p>
        </w:tc>
      </w:tr>
      <w:tr w:rsidR="00C80804" w:rsidTr="00C80804">
        <w:tc>
          <w:tcPr>
            <w:tcW w:w="8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I.II.</w:t>
            </w:r>
          </w:p>
        </w:tc>
        <w:tc>
          <w:tcPr>
            <w:tcW w:w="72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Субвенции бюджетам бюджетной системы Российской Федерации</w:t>
            </w:r>
          </w:p>
        </w:tc>
        <w:tc>
          <w:tcPr>
            <w:tcW w:w="1542"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p w:rsidR="00C80804" w:rsidRDefault="00C80804">
            <w:pPr>
              <w:tabs>
                <w:tab w:val="left" w:pos="1192"/>
              </w:tabs>
              <w:spacing w:line="276" w:lineRule="auto"/>
              <w:jc w:val="both"/>
              <w:rPr>
                <w:b/>
                <w:caps/>
                <w:lang w:eastAsia="en-US"/>
              </w:rPr>
            </w:pPr>
            <w:r>
              <w:rPr>
                <w:b/>
                <w:caps/>
                <w:lang w:eastAsia="en-US"/>
              </w:rPr>
              <w:t xml:space="preserve">      54 734,00</w:t>
            </w:r>
          </w:p>
        </w:tc>
      </w:tr>
      <w:tr w:rsidR="00C80804" w:rsidTr="00C80804">
        <w:tc>
          <w:tcPr>
            <w:tcW w:w="828"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72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в том числе:</w:t>
            </w:r>
          </w:p>
        </w:tc>
        <w:tc>
          <w:tcPr>
            <w:tcW w:w="1542"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r>
      <w:tr w:rsidR="00C80804" w:rsidTr="00C80804">
        <w:tc>
          <w:tcPr>
            <w:tcW w:w="8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w:t>
            </w:r>
          </w:p>
          <w:p w:rsidR="00C80804" w:rsidRDefault="00C80804">
            <w:pPr>
              <w:spacing w:line="276" w:lineRule="auto"/>
              <w:jc w:val="both"/>
              <w:rPr>
                <w:caps/>
                <w:lang w:eastAsia="en-US"/>
              </w:rPr>
            </w:pPr>
            <w:r>
              <w:rPr>
                <w:caps/>
                <w:lang w:eastAsia="en-US"/>
              </w:rPr>
              <w:t xml:space="preserve">    1.</w:t>
            </w:r>
          </w:p>
        </w:tc>
        <w:tc>
          <w:tcPr>
            <w:tcW w:w="72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Субвенции бюджетам поселений на осуществление полномочий по первичному воинскому учету органами местного самоуправления поселений, муниципальных и городских округов</w:t>
            </w:r>
          </w:p>
        </w:tc>
        <w:tc>
          <w:tcPr>
            <w:tcW w:w="1542"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54 734,00</w:t>
            </w:r>
          </w:p>
        </w:tc>
      </w:tr>
    </w:tbl>
    <w:p w:rsidR="00C80804" w:rsidRDefault="00C80804" w:rsidP="00C80804">
      <w:pPr>
        <w:ind w:firstLine="6120"/>
      </w:pPr>
    </w:p>
    <w:p w:rsidR="00C80804" w:rsidRDefault="00C80804" w:rsidP="00C80804">
      <w:pPr>
        <w:ind w:firstLine="6120"/>
        <w:rPr>
          <w:i/>
        </w:rPr>
      </w:pPr>
    </w:p>
    <w:p w:rsidR="00C80804" w:rsidRDefault="00C80804" w:rsidP="00C80804">
      <w:pPr>
        <w:ind w:firstLine="6120"/>
        <w:rPr>
          <w:i/>
        </w:rPr>
      </w:pPr>
    </w:p>
    <w:p w:rsidR="00C80804" w:rsidRDefault="00C80804" w:rsidP="00C80804">
      <w:pPr>
        <w:ind w:firstLine="6120"/>
        <w:rPr>
          <w:i/>
        </w:rPr>
      </w:pPr>
    </w:p>
    <w:p w:rsidR="00C80804" w:rsidRDefault="00C80804" w:rsidP="00C80804">
      <w:pPr>
        <w:ind w:firstLine="6120"/>
        <w:rPr>
          <w:i/>
        </w:rPr>
      </w:pPr>
    </w:p>
    <w:p w:rsidR="00C80804" w:rsidRDefault="00C80804" w:rsidP="00C80804">
      <w:pPr>
        <w:ind w:firstLine="6120"/>
        <w:rPr>
          <w:i/>
        </w:rPr>
      </w:pPr>
    </w:p>
    <w:p w:rsidR="00C80804" w:rsidRDefault="00C80804" w:rsidP="00C80804">
      <w:pPr>
        <w:ind w:firstLine="6120"/>
        <w:rPr>
          <w:i/>
        </w:rPr>
      </w:pPr>
    </w:p>
    <w:p w:rsidR="00C80804" w:rsidRDefault="00C80804" w:rsidP="00C80804">
      <w:pPr>
        <w:ind w:firstLine="6120"/>
        <w:rPr>
          <w:i/>
        </w:rPr>
      </w:pPr>
    </w:p>
    <w:p w:rsidR="00C80804" w:rsidRDefault="00C80804" w:rsidP="00C80804">
      <w:pPr>
        <w:ind w:firstLine="6120"/>
        <w:rPr>
          <w:i/>
        </w:rPr>
      </w:pPr>
    </w:p>
    <w:p w:rsidR="00C80804" w:rsidRDefault="00C80804" w:rsidP="00C80804">
      <w:pPr>
        <w:ind w:firstLine="6120"/>
        <w:rPr>
          <w:i/>
        </w:rPr>
      </w:pPr>
    </w:p>
    <w:p w:rsidR="00C80804" w:rsidRDefault="00C80804" w:rsidP="00C80804">
      <w:pPr>
        <w:ind w:firstLine="6120"/>
        <w:rPr>
          <w:i/>
        </w:rPr>
      </w:pPr>
    </w:p>
    <w:p w:rsidR="00C80804" w:rsidRDefault="00C80804" w:rsidP="00C80804">
      <w:pPr>
        <w:ind w:firstLine="6120"/>
        <w:rPr>
          <w:i/>
        </w:rPr>
      </w:pPr>
    </w:p>
    <w:p w:rsidR="00C80804" w:rsidRDefault="00C80804" w:rsidP="00C80804">
      <w:pPr>
        <w:ind w:firstLine="6120"/>
        <w:rPr>
          <w:i/>
        </w:rPr>
      </w:pPr>
    </w:p>
    <w:p w:rsidR="00C80804" w:rsidRDefault="00C80804" w:rsidP="00C80804">
      <w:pPr>
        <w:ind w:firstLine="6120"/>
        <w:rPr>
          <w:i/>
        </w:rPr>
      </w:pPr>
    </w:p>
    <w:p w:rsidR="00C80804" w:rsidRDefault="00C80804" w:rsidP="00C80804">
      <w:pPr>
        <w:ind w:firstLine="6120"/>
        <w:rPr>
          <w:i/>
        </w:rPr>
      </w:pPr>
    </w:p>
    <w:p w:rsidR="00C80804" w:rsidRDefault="00C80804" w:rsidP="00C80804">
      <w:pPr>
        <w:ind w:firstLine="6300"/>
      </w:pPr>
      <w:r>
        <w:t>Приложение № 5</w:t>
      </w:r>
    </w:p>
    <w:p w:rsidR="00C80804" w:rsidRDefault="00C80804" w:rsidP="00C80804">
      <w:pPr>
        <w:ind w:firstLine="6120"/>
      </w:pPr>
      <w:r>
        <w:t xml:space="preserve">   к решению «О бюджете </w:t>
      </w:r>
    </w:p>
    <w:p w:rsidR="00C80804" w:rsidRDefault="00C80804" w:rsidP="00C80804">
      <w:pPr>
        <w:ind w:firstLine="6120"/>
      </w:pPr>
      <w:r>
        <w:t xml:space="preserve">   муниципального образования</w:t>
      </w:r>
    </w:p>
    <w:p w:rsidR="00C80804" w:rsidRDefault="00C80804" w:rsidP="00C80804">
      <w:pPr>
        <w:ind w:firstLine="6120"/>
      </w:pPr>
      <w:r>
        <w:lastRenderedPageBreak/>
        <w:t xml:space="preserve">   сельское поселение</w:t>
      </w:r>
    </w:p>
    <w:p w:rsidR="00C80804" w:rsidRDefault="00C80804" w:rsidP="00C80804">
      <w:pPr>
        <w:ind w:firstLine="6120"/>
      </w:pPr>
      <w:r>
        <w:t xml:space="preserve">   «Деревня </w:t>
      </w:r>
      <w:proofErr w:type="spellStart"/>
      <w:r>
        <w:t>Теплово</w:t>
      </w:r>
      <w:proofErr w:type="spellEnd"/>
      <w:r>
        <w:t>»</w:t>
      </w:r>
    </w:p>
    <w:p w:rsidR="00C80804" w:rsidRDefault="00C80804" w:rsidP="00C80804">
      <w:pPr>
        <w:ind w:firstLine="6120"/>
      </w:pPr>
      <w:r>
        <w:t xml:space="preserve">   на 2025 год и </w:t>
      </w:r>
      <w:proofErr w:type="gramStart"/>
      <w:r>
        <w:t>на</w:t>
      </w:r>
      <w:proofErr w:type="gramEnd"/>
      <w:r>
        <w:t xml:space="preserve"> плановый</w:t>
      </w:r>
    </w:p>
    <w:p w:rsidR="00C80804" w:rsidRDefault="00C80804" w:rsidP="00C80804">
      <w:pPr>
        <w:ind w:firstLine="6300"/>
      </w:pPr>
      <w:r>
        <w:t>период 2026 и 2027 годов»</w:t>
      </w:r>
    </w:p>
    <w:p w:rsidR="00C80804" w:rsidRDefault="00C80804" w:rsidP="00C80804">
      <w:pPr>
        <w:pStyle w:val="20"/>
        <w:rPr>
          <w:sz w:val="24"/>
        </w:rPr>
      </w:pPr>
    </w:p>
    <w:p w:rsidR="00C80804" w:rsidRDefault="00C80804" w:rsidP="00C80804"/>
    <w:p w:rsidR="00C80804" w:rsidRDefault="00C80804" w:rsidP="00C80804">
      <w:pPr>
        <w:pStyle w:val="4"/>
        <w:spacing w:line="240" w:lineRule="exact"/>
      </w:pPr>
      <w:r>
        <w:t xml:space="preserve">          МЕЖБЮДЖЕТНЫЕ ТРАНСФЕРТЫ, ПРЕДОСТАВЛЯЕМЫЕ </w:t>
      </w:r>
    </w:p>
    <w:p w:rsidR="00C80804" w:rsidRDefault="00C80804" w:rsidP="00C80804">
      <w:pPr>
        <w:pStyle w:val="4"/>
        <w:spacing w:line="240" w:lineRule="exact"/>
      </w:pPr>
      <w:r>
        <w:t xml:space="preserve">  ИЗ ДРУГИХ БЮДЖЕТОВ БЮДЖЕТНОЙ СИСТЕМЫ РОССИЙСКОЙ</w:t>
      </w:r>
    </w:p>
    <w:p w:rsidR="00C80804" w:rsidRDefault="00C80804" w:rsidP="00C80804">
      <w:pPr>
        <w:pStyle w:val="4"/>
        <w:spacing w:line="240" w:lineRule="exact"/>
        <w:ind w:firstLine="0"/>
      </w:pPr>
      <w:r>
        <w:t xml:space="preserve">                  ФЕДЕРАЦИИ, НА ПЛАНОВЫЙ ПЕРИОД 2026</w:t>
      </w:r>
      <w:proofErr w:type="gramStart"/>
      <w:r>
        <w:t xml:space="preserve"> И</w:t>
      </w:r>
      <w:proofErr w:type="gramEnd"/>
      <w:r>
        <w:t xml:space="preserve"> 2027 ГОДОВ </w:t>
      </w:r>
    </w:p>
    <w:p w:rsidR="00C80804" w:rsidRDefault="00C80804" w:rsidP="00C80804">
      <w:pPr>
        <w:pStyle w:val="af2"/>
        <w:spacing w:line="240" w:lineRule="exact"/>
        <w:rPr>
          <w:lang w:val="ru-RU"/>
        </w:rPr>
      </w:pPr>
    </w:p>
    <w:p w:rsidR="00C80804" w:rsidRDefault="00C80804" w:rsidP="00C80804">
      <w:pPr>
        <w:pStyle w:val="af2"/>
        <w:spacing w:line="240" w:lineRule="exact"/>
        <w:ind w:right="-5"/>
        <w:jc w:val="right"/>
      </w:pPr>
      <w:r>
        <w:rPr>
          <w:snapToGrid w:val="0"/>
          <w:spacing w:val="-4"/>
        </w:rPr>
        <w:t>(</w:t>
      </w:r>
      <w:proofErr w:type="spellStart"/>
      <w:proofErr w:type="gramStart"/>
      <w:r>
        <w:rPr>
          <w:snapToGrid w:val="0"/>
          <w:spacing w:val="-4"/>
        </w:rPr>
        <w:t>рублей</w:t>
      </w:r>
      <w:proofErr w:type="spellEnd"/>
      <w:proofErr w:type="gramEnd"/>
      <w:r>
        <w:rPr>
          <w:snapToGrid w:val="0"/>
          <w:spacing w:val="-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9"/>
        <w:gridCol w:w="6099"/>
        <w:gridCol w:w="1356"/>
        <w:gridCol w:w="1356"/>
      </w:tblGrid>
      <w:tr w:rsidR="00C80804" w:rsidTr="00C80804">
        <w:tc>
          <w:tcPr>
            <w:tcW w:w="75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 </w:t>
            </w:r>
          </w:p>
          <w:p w:rsidR="00C80804" w:rsidRDefault="00C80804">
            <w:pPr>
              <w:spacing w:line="276" w:lineRule="auto"/>
              <w:jc w:val="both"/>
              <w:rPr>
                <w:b/>
                <w:caps/>
                <w:lang w:eastAsia="en-US"/>
              </w:rPr>
            </w:pPr>
            <w:r>
              <w:rPr>
                <w:b/>
                <w:caps/>
                <w:lang w:eastAsia="en-US"/>
              </w:rPr>
              <w:t xml:space="preserve"> </w:t>
            </w:r>
            <w:proofErr w:type="gramStart"/>
            <w:r>
              <w:rPr>
                <w:b/>
                <w:caps/>
                <w:lang w:eastAsia="en-US"/>
              </w:rPr>
              <w:t>п</w:t>
            </w:r>
            <w:proofErr w:type="gramEnd"/>
            <w:r>
              <w:rPr>
                <w:b/>
                <w:caps/>
                <w:lang w:eastAsia="en-US"/>
              </w:rPr>
              <w:t>/п</w:t>
            </w:r>
          </w:p>
        </w:tc>
        <w:tc>
          <w:tcPr>
            <w:tcW w:w="609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Наименование вида межбюджетных трансфертов</w:t>
            </w:r>
          </w:p>
        </w:tc>
        <w:tc>
          <w:tcPr>
            <w:tcW w:w="1356"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2026 год</w:t>
            </w:r>
          </w:p>
        </w:tc>
        <w:tc>
          <w:tcPr>
            <w:tcW w:w="1356"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2027 год</w:t>
            </w:r>
          </w:p>
        </w:tc>
      </w:tr>
      <w:tr w:rsidR="00C80804" w:rsidTr="00C80804">
        <w:tc>
          <w:tcPr>
            <w:tcW w:w="759"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609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МЕЖБЮДЖЕТНЫЕ ТРАНСФЕРТЫ – ВСЕГО</w:t>
            </w:r>
          </w:p>
        </w:tc>
        <w:tc>
          <w:tcPr>
            <w:tcW w:w="1356"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559760,00</w:t>
            </w:r>
          </w:p>
        </w:tc>
        <w:tc>
          <w:tcPr>
            <w:tcW w:w="1356"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561864,00</w:t>
            </w:r>
          </w:p>
        </w:tc>
      </w:tr>
      <w:tr w:rsidR="00C80804" w:rsidTr="00C80804">
        <w:tc>
          <w:tcPr>
            <w:tcW w:w="75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I.</w:t>
            </w:r>
          </w:p>
        </w:tc>
        <w:tc>
          <w:tcPr>
            <w:tcW w:w="609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Межбюджетные трансферты из областного и районного бюджетов - всего</w:t>
            </w:r>
          </w:p>
        </w:tc>
        <w:tc>
          <w:tcPr>
            <w:tcW w:w="135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p w:rsidR="00C80804" w:rsidRDefault="00C80804">
            <w:pPr>
              <w:spacing w:line="276" w:lineRule="auto"/>
              <w:jc w:val="both"/>
              <w:rPr>
                <w:b/>
                <w:caps/>
                <w:lang w:eastAsia="en-US"/>
              </w:rPr>
            </w:pPr>
            <w:r>
              <w:rPr>
                <w:b/>
                <w:caps/>
                <w:lang w:eastAsia="en-US"/>
              </w:rPr>
              <w:t>559760,00</w:t>
            </w:r>
          </w:p>
        </w:tc>
        <w:tc>
          <w:tcPr>
            <w:tcW w:w="135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p w:rsidR="00C80804" w:rsidRDefault="00C80804">
            <w:pPr>
              <w:spacing w:line="276" w:lineRule="auto"/>
              <w:jc w:val="both"/>
              <w:rPr>
                <w:b/>
                <w:caps/>
                <w:lang w:eastAsia="en-US"/>
              </w:rPr>
            </w:pPr>
            <w:r>
              <w:rPr>
                <w:b/>
                <w:caps/>
                <w:lang w:eastAsia="en-US"/>
              </w:rPr>
              <w:t>561864,00</w:t>
            </w:r>
          </w:p>
        </w:tc>
      </w:tr>
      <w:tr w:rsidR="00C80804" w:rsidTr="00C80804">
        <w:tc>
          <w:tcPr>
            <w:tcW w:w="75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I.I.</w:t>
            </w:r>
          </w:p>
        </w:tc>
        <w:tc>
          <w:tcPr>
            <w:tcW w:w="609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Дотации бюджетам бюджетной системы Российской Федерации </w:t>
            </w:r>
          </w:p>
        </w:tc>
        <w:tc>
          <w:tcPr>
            <w:tcW w:w="135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p w:rsidR="00C80804" w:rsidRDefault="00C80804">
            <w:pPr>
              <w:spacing w:line="276" w:lineRule="auto"/>
              <w:jc w:val="both"/>
              <w:rPr>
                <w:b/>
                <w:caps/>
                <w:lang w:eastAsia="en-US"/>
              </w:rPr>
            </w:pPr>
            <w:r>
              <w:rPr>
                <w:b/>
                <w:caps/>
                <w:lang w:eastAsia="en-US"/>
              </w:rPr>
              <w:t>500000,00</w:t>
            </w:r>
          </w:p>
        </w:tc>
        <w:tc>
          <w:tcPr>
            <w:tcW w:w="135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p w:rsidR="00C80804" w:rsidRDefault="00C80804">
            <w:pPr>
              <w:spacing w:line="276" w:lineRule="auto"/>
              <w:jc w:val="both"/>
              <w:rPr>
                <w:b/>
                <w:caps/>
                <w:lang w:eastAsia="en-US"/>
              </w:rPr>
            </w:pPr>
            <w:r>
              <w:rPr>
                <w:b/>
                <w:caps/>
                <w:lang w:eastAsia="en-US"/>
              </w:rPr>
              <w:t>500000,00</w:t>
            </w:r>
          </w:p>
        </w:tc>
      </w:tr>
      <w:tr w:rsidR="00C80804" w:rsidTr="00C80804">
        <w:tc>
          <w:tcPr>
            <w:tcW w:w="759"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tc>
        <w:tc>
          <w:tcPr>
            <w:tcW w:w="609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caps/>
                <w:lang w:eastAsia="en-US"/>
              </w:rPr>
              <w:t>в том числе:</w:t>
            </w:r>
          </w:p>
        </w:tc>
        <w:tc>
          <w:tcPr>
            <w:tcW w:w="135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tc>
        <w:tc>
          <w:tcPr>
            <w:tcW w:w="135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tc>
      </w:tr>
      <w:tr w:rsidR="00C80804" w:rsidTr="00C80804">
        <w:tc>
          <w:tcPr>
            <w:tcW w:w="75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b/>
                <w:caps/>
                <w:lang w:eastAsia="en-US"/>
              </w:rPr>
              <w:t xml:space="preserve">   </w:t>
            </w:r>
            <w:r>
              <w:rPr>
                <w:caps/>
                <w:lang w:eastAsia="en-US"/>
              </w:rPr>
              <w:t>1.</w:t>
            </w:r>
          </w:p>
        </w:tc>
        <w:tc>
          <w:tcPr>
            <w:tcW w:w="609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Дотации бюджетам поселений на выравнивание бюджетной обеспеченности </w:t>
            </w:r>
          </w:p>
        </w:tc>
        <w:tc>
          <w:tcPr>
            <w:tcW w:w="135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p w:rsidR="00C80804" w:rsidRDefault="00C80804">
            <w:pPr>
              <w:spacing w:line="276" w:lineRule="auto"/>
              <w:jc w:val="both"/>
              <w:rPr>
                <w:caps/>
                <w:lang w:eastAsia="en-US"/>
              </w:rPr>
            </w:pPr>
            <w:r>
              <w:rPr>
                <w:caps/>
                <w:lang w:eastAsia="en-US"/>
              </w:rPr>
              <w:t>500000,00</w:t>
            </w:r>
          </w:p>
        </w:tc>
        <w:tc>
          <w:tcPr>
            <w:tcW w:w="135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p w:rsidR="00C80804" w:rsidRDefault="00C80804">
            <w:pPr>
              <w:spacing w:line="276" w:lineRule="auto"/>
              <w:jc w:val="both"/>
              <w:rPr>
                <w:caps/>
                <w:lang w:eastAsia="en-US"/>
              </w:rPr>
            </w:pPr>
            <w:r>
              <w:rPr>
                <w:caps/>
                <w:lang w:eastAsia="en-US"/>
              </w:rPr>
              <w:t>500000,00</w:t>
            </w:r>
          </w:p>
        </w:tc>
      </w:tr>
      <w:tr w:rsidR="00C80804" w:rsidTr="00C80804">
        <w:tc>
          <w:tcPr>
            <w:tcW w:w="75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I.II.</w:t>
            </w:r>
          </w:p>
        </w:tc>
        <w:tc>
          <w:tcPr>
            <w:tcW w:w="609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Субвенции бюджетам бюджетной системы Российской Федерации </w:t>
            </w:r>
          </w:p>
        </w:tc>
        <w:tc>
          <w:tcPr>
            <w:tcW w:w="1356"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w:t>
            </w:r>
          </w:p>
          <w:p w:rsidR="00C80804" w:rsidRDefault="00C80804">
            <w:pPr>
              <w:spacing w:line="276" w:lineRule="auto"/>
              <w:jc w:val="both"/>
              <w:rPr>
                <w:b/>
                <w:caps/>
                <w:lang w:eastAsia="en-US"/>
              </w:rPr>
            </w:pPr>
            <w:r>
              <w:rPr>
                <w:b/>
                <w:caps/>
                <w:lang w:eastAsia="en-US"/>
              </w:rPr>
              <w:t xml:space="preserve">   59 760,00</w:t>
            </w:r>
          </w:p>
        </w:tc>
        <w:tc>
          <w:tcPr>
            <w:tcW w:w="135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p w:rsidR="00C80804" w:rsidRDefault="00C80804">
            <w:pPr>
              <w:spacing w:line="276" w:lineRule="auto"/>
              <w:jc w:val="both"/>
              <w:rPr>
                <w:b/>
                <w:caps/>
                <w:lang w:eastAsia="en-US"/>
              </w:rPr>
            </w:pPr>
            <w:r>
              <w:rPr>
                <w:b/>
                <w:caps/>
                <w:lang w:eastAsia="en-US"/>
              </w:rPr>
              <w:t xml:space="preserve">   61 864,00</w:t>
            </w:r>
          </w:p>
        </w:tc>
      </w:tr>
      <w:tr w:rsidR="00C80804" w:rsidTr="00C80804">
        <w:tc>
          <w:tcPr>
            <w:tcW w:w="759"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609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в том числе:</w:t>
            </w:r>
          </w:p>
        </w:tc>
        <w:tc>
          <w:tcPr>
            <w:tcW w:w="135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35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r>
      <w:tr w:rsidR="00C80804" w:rsidTr="00C80804">
        <w:tc>
          <w:tcPr>
            <w:tcW w:w="75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w:t>
            </w:r>
          </w:p>
          <w:p w:rsidR="00C80804" w:rsidRDefault="00C80804">
            <w:pPr>
              <w:spacing w:line="276" w:lineRule="auto"/>
              <w:jc w:val="both"/>
              <w:rPr>
                <w:caps/>
                <w:lang w:eastAsia="en-US"/>
              </w:rPr>
            </w:pPr>
            <w:r>
              <w:rPr>
                <w:caps/>
                <w:lang w:eastAsia="en-US"/>
              </w:rPr>
              <w:t xml:space="preserve">   1.</w:t>
            </w:r>
          </w:p>
        </w:tc>
        <w:tc>
          <w:tcPr>
            <w:tcW w:w="609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Субвенции бюджетам поселений на осуществление  полномочий по первичному воинскому учету органами местного самоуправления поселений, муниципальных и городских округов</w:t>
            </w:r>
          </w:p>
        </w:tc>
        <w:tc>
          <w:tcPr>
            <w:tcW w:w="135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59 760,00</w:t>
            </w:r>
          </w:p>
        </w:tc>
        <w:tc>
          <w:tcPr>
            <w:tcW w:w="135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61 864,00</w:t>
            </w:r>
          </w:p>
        </w:tc>
      </w:tr>
    </w:tbl>
    <w:p w:rsidR="00C80804" w:rsidRDefault="00C80804" w:rsidP="00C80804">
      <w:pPr>
        <w:jc w:val="center"/>
      </w:pPr>
    </w:p>
    <w:p w:rsidR="00C80804" w:rsidRDefault="00C80804" w:rsidP="00C80804">
      <w:pPr>
        <w:jc w:val="center"/>
      </w:pPr>
    </w:p>
    <w:p w:rsidR="00C80804" w:rsidRDefault="00C80804" w:rsidP="00C80804">
      <w:pPr>
        <w:jc w:val="center"/>
      </w:pPr>
    </w:p>
    <w:p w:rsidR="00C80804" w:rsidRDefault="00C80804" w:rsidP="00C80804">
      <w:pPr>
        <w:jc w:val="center"/>
      </w:pPr>
    </w:p>
    <w:p w:rsidR="00C80804" w:rsidRDefault="00C80804" w:rsidP="00C80804">
      <w:pPr>
        <w:jc w:val="center"/>
      </w:pPr>
    </w:p>
    <w:p w:rsidR="00C80804" w:rsidRDefault="00C80804" w:rsidP="00C80804">
      <w:pPr>
        <w:jc w:val="center"/>
      </w:pPr>
      <w:r>
        <w:t xml:space="preserve">                                                                              Приложение № 6</w:t>
      </w:r>
    </w:p>
    <w:p w:rsidR="00C80804" w:rsidRDefault="00C80804" w:rsidP="00C80804">
      <w:pPr>
        <w:ind w:firstLine="6120"/>
      </w:pPr>
      <w:r>
        <w:t xml:space="preserve">к решению «О бюджете </w:t>
      </w:r>
    </w:p>
    <w:p w:rsidR="00C80804" w:rsidRDefault="00C80804" w:rsidP="00C80804">
      <w:pPr>
        <w:ind w:firstLine="6120"/>
      </w:pPr>
      <w:r>
        <w:t>муниципального образования</w:t>
      </w:r>
    </w:p>
    <w:p w:rsidR="00C80804" w:rsidRDefault="00C80804" w:rsidP="00C80804">
      <w:pPr>
        <w:ind w:firstLine="6120"/>
      </w:pPr>
      <w:r>
        <w:t>сельское поселение</w:t>
      </w:r>
    </w:p>
    <w:p w:rsidR="00C80804" w:rsidRDefault="00C80804" w:rsidP="00C80804">
      <w:pPr>
        <w:ind w:firstLine="6120"/>
      </w:pPr>
      <w:r>
        <w:t xml:space="preserve">«Деревня </w:t>
      </w:r>
      <w:proofErr w:type="spellStart"/>
      <w:r>
        <w:t>Теплово</w:t>
      </w:r>
      <w:proofErr w:type="spellEnd"/>
      <w:r>
        <w:t>»</w:t>
      </w:r>
    </w:p>
    <w:p w:rsidR="00C80804" w:rsidRDefault="00C80804" w:rsidP="00C80804">
      <w:pPr>
        <w:ind w:firstLine="6120"/>
      </w:pPr>
      <w:r>
        <w:t xml:space="preserve">на 2025 год и </w:t>
      </w:r>
      <w:proofErr w:type="gramStart"/>
      <w:r>
        <w:t>на</w:t>
      </w:r>
      <w:proofErr w:type="gramEnd"/>
      <w:r>
        <w:t xml:space="preserve"> плановый</w:t>
      </w:r>
    </w:p>
    <w:p w:rsidR="00C80804" w:rsidRDefault="00C80804" w:rsidP="00C80804">
      <w:pPr>
        <w:ind w:firstLine="6120"/>
      </w:pPr>
      <w:r>
        <w:t>период 2026 и 2027 годов»</w:t>
      </w:r>
    </w:p>
    <w:p w:rsidR="00C80804" w:rsidRDefault="00C80804" w:rsidP="00C80804">
      <w:pPr>
        <w:ind w:firstLine="6120"/>
      </w:pPr>
    </w:p>
    <w:p w:rsidR="00C80804" w:rsidRDefault="00C80804" w:rsidP="00C80804">
      <w:pPr>
        <w:ind w:firstLine="6120"/>
      </w:pPr>
    </w:p>
    <w:p w:rsidR="00C80804" w:rsidRDefault="00C80804" w:rsidP="00C80804">
      <w:pPr>
        <w:pStyle w:val="10"/>
        <w:ind w:firstLine="0"/>
        <w:jc w:val="center"/>
      </w:pPr>
      <w:r>
        <w:t xml:space="preserve">Ведомственная структура расходов бюджета муниципального образования сельское поселение «Деревня </w:t>
      </w:r>
      <w:proofErr w:type="spellStart"/>
      <w:r>
        <w:t>Теплово</w:t>
      </w:r>
      <w:proofErr w:type="spellEnd"/>
      <w:r>
        <w:t>» на 2025 год</w:t>
      </w:r>
    </w:p>
    <w:p w:rsidR="00C80804" w:rsidRDefault="00C80804" w:rsidP="00C80804"/>
    <w:p w:rsidR="00C80804" w:rsidRDefault="00C80804" w:rsidP="00C80804">
      <w:pPr>
        <w:spacing w:line="240" w:lineRule="exact"/>
      </w:pPr>
      <w:r>
        <w:t xml:space="preserve">                                                                                                                                             (рублей)</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87"/>
        <w:gridCol w:w="719"/>
        <w:gridCol w:w="1440"/>
        <w:gridCol w:w="1620"/>
        <w:gridCol w:w="1440"/>
        <w:gridCol w:w="1799"/>
      </w:tblGrid>
      <w:tr w:rsidR="00C80804" w:rsidTr="00C80804">
        <w:tc>
          <w:tcPr>
            <w:tcW w:w="2989"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b/>
                <w:caps/>
                <w:lang w:eastAsia="en-US"/>
              </w:rPr>
            </w:pPr>
          </w:p>
          <w:p w:rsidR="00C80804" w:rsidRDefault="00C80804">
            <w:pPr>
              <w:spacing w:line="276" w:lineRule="auto"/>
              <w:jc w:val="center"/>
              <w:rPr>
                <w:b/>
                <w:caps/>
                <w:lang w:eastAsia="en-US"/>
              </w:rPr>
            </w:pPr>
            <w:r>
              <w:rPr>
                <w:b/>
                <w:caps/>
                <w:lang w:eastAsia="en-US"/>
              </w:rPr>
              <w:lastRenderedPageBreak/>
              <w:t>Наименование</w:t>
            </w:r>
          </w:p>
        </w:tc>
        <w:tc>
          <w:tcPr>
            <w:tcW w:w="719"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b/>
                <w:caps/>
                <w:lang w:eastAsia="en-US"/>
              </w:rPr>
            </w:pPr>
          </w:p>
          <w:p w:rsidR="00C80804" w:rsidRDefault="00C80804">
            <w:pPr>
              <w:spacing w:line="276" w:lineRule="auto"/>
              <w:jc w:val="center"/>
              <w:rPr>
                <w:b/>
                <w:caps/>
                <w:lang w:eastAsia="en-US"/>
              </w:rPr>
            </w:pPr>
            <w:r>
              <w:rPr>
                <w:b/>
                <w:caps/>
                <w:lang w:eastAsia="en-US"/>
              </w:rPr>
              <w:lastRenderedPageBreak/>
              <w:t>КГ</w:t>
            </w:r>
          </w:p>
          <w:p w:rsidR="00C80804" w:rsidRDefault="00C80804">
            <w:pPr>
              <w:spacing w:line="276" w:lineRule="auto"/>
              <w:jc w:val="center"/>
              <w:rPr>
                <w:b/>
                <w:caps/>
                <w:lang w:eastAsia="en-US"/>
              </w:rPr>
            </w:pPr>
            <w:r>
              <w:rPr>
                <w:b/>
                <w:caps/>
                <w:lang w:eastAsia="en-US"/>
              </w:rPr>
              <w:t>РБС</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b/>
                <w:caps/>
                <w:lang w:eastAsia="en-US"/>
              </w:rPr>
            </w:pPr>
          </w:p>
          <w:p w:rsidR="00C80804" w:rsidRDefault="00C80804">
            <w:pPr>
              <w:spacing w:line="276" w:lineRule="auto"/>
              <w:jc w:val="center"/>
              <w:rPr>
                <w:b/>
                <w:caps/>
                <w:lang w:eastAsia="en-US"/>
              </w:rPr>
            </w:pPr>
            <w:r>
              <w:rPr>
                <w:b/>
                <w:caps/>
                <w:lang w:eastAsia="en-US"/>
              </w:rPr>
              <w:lastRenderedPageBreak/>
              <w:t>Раздел,</w:t>
            </w:r>
          </w:p>
          <w:p w:rsidR="00C80804" w:rsidRDefault="00C80804">
            <w:pPr>
              <w:spacing w:line="276" w:lineRule="auto"/>
              <w:jc w:val="center"/>
              <w:rPr>
                <w:b/>
                <w:caps/>
                <w:lang w:eastAsia="en-US"/>
              </w:rPr>
            </w:pPr>
            <w:r>
              <w:rPr>
                <w:b/>
                <w:caps/>
                <w:lang w:eastAsia="en-US"/>
              </w:rPr>
              <w:t>подраздел</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b/>
                <w:caps/>
                <w:lang w:eastAsia="en-US"/>
              </w:rPr>
            </w:pPr>
          </w:p>
          <w:p w:rsidR="00C80804" w:rsidRDefault="00C80804">
            <w:pPr>
              <w:spacing w:line="276" w:lineRule="auto"/>
              <w:jc w:val="center"/>
              <w:rPr>
                <w:b/>
                <w:caps/>
                <w:lang w:eastAsia="en-US"/>
              </w:rPr>
            </w:pPr>
            <w:r>
              <w:rPr>
                <w:b/>
                <w:caps/>
                <w:lang w:eastAsia="en-US"/>
              </w:rPr>
              <w:lastRenderedPageBreak/>
              <w:t>Целевая</w:t>
            </w:r>
          </w:p>
          <w:p w:rsidR="00C80804" w:rsidRDefault="00C80804">
            <w:pPr>
              <w:spacing w:line="276" w:lineRule="auto"/>
              <w:jc w:val="center"/>
              <w:rPr>
                <w:b/>
                <w:caps/>
                <w:lang w:eastAsia="en-US"/>
              </w:rPr>
            </w:pPr>
            <w:r>
              <w:rPr>
                <w:b/>
                <w:caps/>
                <w:lang w:eastAsia="en-US"/>
              </w:rPr>
              <w:t>статья</w:t>
            </w:r>
          </w:p>
          <w:p w:rsidR="00C80804" w:rsidRDefault="00C80804">
            <w:pPr>
              <w:spacing w:line="276" w:lineRule="auto"/>
              <w:jc w:val="center"/>
              <w:rPr>
                <w:b/>
                <w:caps/>
                <w:lang w:eastAsia="en-US"/>
              </w:rPr>
            </w:pP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lastRenderedPageBreak/>
              <w:t xml:space="preserve">Группы </w:t>
            </w:r>
            <w:r>
              <w:rPr>
                <w:b/>
                <w:caps/>
                <w:lang w:eastAsia="en-US"/>
              </w:rPr>
              <w:lastRenderedPageBreak/>
              <w:t>и подгруппывидов</w:t>
            </w:r>
          </w:p>
          <w:p w:rsidR="00C80804" w:rsidRDefault="00C80804">
            <w:pPr>
              <w:spacing w:line="276" w:lineRule="auto"/>
              <w:jc w:val="both"/>
              <w:rPr>
                <w:b/>
                <w:caps/>
                <w:lang w:eastAsia="en-US"/>
              </w:rPr>
            </w:pPr>
            <w:r>
              <w:rPr>
                <w:b/>
                <w:caps/>
                <w:lang w:eastAsia="en-US"/>
              </w:rPr>
              <w:t>расходов</w:t>
            </w:r>
          </w:p>
        </w:tc>
        <w:tc>
          <w:tcPr>
            <w:tcW w:w="18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lastRenderedPageBreak/>
              <w:t>Измененн</w:t>
            </w:r>
            <w:r>
              <w:rPr>
                <w:b/>
                <w:caps/>
                <w:lang w:eastAsia="en-US"/>
              </w:rPr>
              <w:lastRenderedPageBreak/>
              <w:t>ые бюджетные ассигнования</w:t>
            </w:r>
          </w:p>
          <w:p w:rsidR="00C80804" w:rsidRDefault="00C80804">
            <w:pPr>
              <w:spacing w:line="276" w:lineRule="auto"/>
              <w:jc w:val="both"/>
              <w:rPr>
                <w:b/>
                <w:caps/>
                <w:lang w:eastAsia="en-US"/>
              </w:rPr>
            </w:pPr>
            <w:r>
              <w:rPr>
                <w:b/>
                <w:caps/>
                <w:lang w:eastAsia="en-US"/>
              </w:rPr>
              <w:t>на 2025 год</w:t>
            </w:r>
          </w:p>
        </w:tc>
      </w:tr>
      <w:tr w:rsidR="00C80804" w:rsidTr="00C80804">
        <w:tc>
          <w:tcPr>
            <w:tcW w:w="298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lastRenderedPageBreak/>
              <w:t>1</w:t>
            </w:r>
          </w:p>
        </w:tc>
        <w:tc>
          <w:tcPr>
            <w:tcW w:w="71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3</w:t>
            </w:r>
          </w:p>
        </w:tc>
        <w:tc>
          <w:tcPr>
            <w:tcW w:w="16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4</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5</w:t>
            </w:r>
          </w:p>
        </w:tc>
        <w:tc>
          <w:tcPr>
            <w:tcW w:w="18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6</w:t>
            </w:r>
          </w:p>
        </w:tc>
      </w:tr>
      <w:tr w:rsidR="00C80804" w:rsidTr="00C80804">
        <w:tc>
          <w:tcPr>
            <w:tcW w:w="298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Администрация (исполнительно-распорядительный орган) сельского поселения «Деревня Теплово»</w:t>
            </w:r>
          </w:p>
        </w:tc>
        <w:tc>
          <w:tcPr>
            <w:tcW w:w="719"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b/>
                <w:caps/>
                <w:lang w:eastAsia="en-US"/>
              </w:rPr>
            </w:pPr>
            <w:r>
              <w:rPr>
                <w:b/>
                <w:caps/>
                <w:lang w:eastAsia="en-US"/>
              </w:rPr>
              <w:t>003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both"/>
              <w:rPr>
                <w:b/>
                <w:caps/>
                <w:lang w:eastAsia="en-US"/>
              </w:rPr>
            </w:pPr>
            <w:r>
              <w:rPr>
                <w:b/>
                <w:caps/>
                <w:lang w:eastAsia="en-US"/>
              </w:rPr>
              <w:t xml:space="preserve">   12 383 734,00</w:t>
            </w:r>
          </w:p>
        </w:tc>
      </w:tr>
      <w:tr w:rsidR="00C80804" w:rsidTr="00C80804">
        <w:tc>
          <w:tcPr>
            <w:tcW w:w="298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Общегосударственные</w:t>
            </w:r>
          </w:p>
          <w:p w:rsidR="00C80804" w:rsidRDefault="00C80804">
            <w:pPr>
              <w:spacing w:line="276" w:lineRule="auto"/>
              <w:jc w:val="both"/>
              <w:rPr>
                <w:caps/>
                <w:lang w:eastAsia="en-US"/>
              </w:rPr>
            </w:pPr>
            <w:r>
              <w:rPr>
                <w:caps/>
                <w:lang w:eastAsia="en-US"/>
              </w:rPr>
              <w:t>вопросы</w:t>
            </w:r>
          </w:p>
        </w:tc>
        <w:tc>
          <w:tcPr>
            <w:tcW w:w="719"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0100</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both"/>
              <w:rPr>
                <w:caps/>
                <w:lang w:eastAsia="en-US"/>
              </w:rPr>
            </w:pPr>
            <w:r>
              <w:rPr>
                <w:caps/>
                <w:lang w:eastAsia="en-US"/>
              </w:rPr>
              <w:t xml:space="preserve">     1 130 976,00</w:t>
            </w:r>
          </w:p>
        </w:tc>
      </w:tr>
      <w:tr w:rsidR="00C80804" w:rsidTr="00C80804">
        <w:tc>
          <w:tcPr>
            <w:tcW w:w="298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19"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0103</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 xml:space="preserve">      15 000,00</w:t>
            </w:r>
          </w:p>
        </w:tc>
      </w:tr>
      <w:tr w:rsidR="00C80804" w:rsidTr="00C80804">
        <w:tc>
          <w:tcPr>
            <w:tcW w:w="298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Обеспечение деятельности органов местного самоуправления</w:t>
            </w:r>
          </w:p>
        </w:tc>
        <w:tc>
          <w:tcPr>
            <w:tcW w:w="719"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0103</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81000 00000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 xml:space="preserve">     15 000,00</w:t>
            </w:r>
          </w:p>
        </w:tc>
      </w:tr>
      <w:tr w:rsidR="00C80804" w:rsidTr="00C80804">
        <w:tc>
          <w:tcPr>
            <w:tcW w:w="298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Центральный аппарат</w:t>
            </w:r>
          </w:p>
        </w:tc>
        <w:tc>
          <w:tcPr>
            <w:tcW w:w="71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0103</w:t>
            </w:r>
          </w:p>
        </w:tc>
        <w:tc>
          <w:tcPr>
            <w:tcW w:w="16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81000 00400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 xml:space="preserve">     15 000,00</w:t>
            </w:r>
          </w:p>
        </w:tc>
      </w:tr>
      <w:tr w:rsidR="00C80804" w:rsidTr="00C80804">
        <w:tc>
          <w:tcPr>
            <w:tcW w:w="298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Закупка товаров, работ и услуг для государственных (муниципальных) нужд</w:t>
            </w:r>
          </w:p>
        </w:tc>
        <w:tc>
          <w:tcPr>
            <w:tcW w:w="719"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0103</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81000 00400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200</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 xml:space="preserve">     15 000,00</w:t>
            </w:r>
          </w:p>
        </w:tc>
      </w:tr>
      <w:tr w:rsidR="00C80804" w:rsidTr="00C80804">
        <w:tc>
          <w:tcPr>
            <w:tcW w:w="298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Иные закупки товаров, работ и услуг для обеспечения государственных (муниципальных) нужд</w:t>
            </w:r>
          </w:p>
        </w:tc>
        <w:tc>
          <w:tcPr>
            <w:tcW w:w="719"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0103</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81000 00400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240</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 xml:space="preserve">     15 000,00</w:t>
            </w:r>
          </w:p>
        </w:tc>
      </w:tr>
    </w:tbl>
    <w:p w:rsidR="00C80804" w:rsidRDefault="00C80804" w:rsidP="00C80804"/>
    <w:p w:rsidR="00C80804" w:rsidRDefault="00C80804" w:rsidP="00C80804"/>
    <w:p w:rsidR="00C80804" w:rsidRDefault="00C80804" w:rsidP="00C80804"/>
    <w:p w:rsidR="00C80804" w:rsidRDefault="00C80804" w:rsidP="00C80804"/>
    <w:p w:rsidR="00C80804" w:rsidRDefault="00C80804" w:rsidP="00C80804"/>
    <w:p w:rsidR="00C80804" w:rsidRDefault="00C80804" w:rsidP="00C80804"/>
    <w:p w:rsidR="00C80804" w:rsidRDefault="00C80804" w:rsidP="00C80804"/>
    <w:p w:rsidR="00C80804" w:rsidRDefault="00C80804" w:rsidP="00C80804"/>
    <w:p w:rsidR="00C80804" w:rsidRDefault="00C80804" w:rsidP="00C80804"/>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9"/>
        <w:gridCol w:w="695"/>
        <w:gridCol w:w="1706"/>
        <w:gridCol w:w="1409"/>
        <w:gridCol w:w="1839"/>
        <w:gridCol w:w="2329"/>
      </w:tblGrid>
      <w:tr w:rsidR="00C80804" w:rsidTr="00C80804">
        <w:tc>
          <w:tcPr>
            <w:tcW w:w="2911"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w:t>
            </w:r>
          </w:p>
          <w:p w:rsidR="00C80804" w:rsidRDefault="00C80804">
            <w:pPr>
              <w:spacing w:line="276" w:lineRule="auto"/>
              <w:jc w:val="both"/>
              <w:rPr>
                <w:b/>
                <w:caps/>
                <w:lang w:eastAsia="en-US"/>
              </w:rPr>
            </w:pPr>
            <w:r>
              <w:rPr>
                <w:b/>
                <w:caps/>
                <w:lang w:eastAsia="en-US"/>
              </w:rPr>
              <w:t xml:space="preserve">         Наименование</w:t>
            </w:r>
          </w:p>
        </w:tc>
        <w:tc>
          <w:tcPr>
            <w:tcW w:w="695"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p w:rsidR="00C80804" w:rsidRDefault="00C80804">
            <w:pPr>
              <w:spacing w:line="276" w:lineRule="auto"/>
              <w:jc w:val="both"/>
              <w:rPr>
                <w:b/>
                <w:caps/>
                <w:lang w:eastAsia="en-US"/>
              </w:rPr>
            </w:pPr>
            <w:r>
              <w:rPr>
                <w:b/>
                <w:caps/>
                <w:lang w:eastAsia="en-US"/>
              </w:rPr>
              <w:t>КГ</w:t>
            </w:r>
          </w:p>
          <w:p w:rsidR="00C80804" w:rsidRDefault="00C80804">
            <w:pPr>
              <w:spacing w:line="276" w:lineRule="auto"/>
              <w:jc w:val="both"/>
              <w:rPr>
                <w:b/>
                <w:caps/>
                <w:lang w:eastAsia="en-US"/>
              </w:rPr>
            </w:pPr>
            <w:r>
              <w:rPr>
                <w:b/>
                <w:caps/>
                <w:lang w:eastAsia="en-US"/>
              </w:rPr>
              <w:t>РБС</w:t>
            </w:r>
          </w:p>
        </w:tc>
        <w:tc>
          <w:tcPr>
            <w:tcW w:w="1356"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w:t>
            </w:r>
          </w:p>
          <w:p w:rsidR="00C80804" w:rsidRDefault="00C80804">
            <w:pPr>
              <w:spacing w:line="276" w:lineRule="auto"/>
              <w:jc w:val="both"/>
              <w:rPr>
                <w:b/>
                <w:caps/>
                <w:lang w:eastAsia="en-US"/>
              </w:rPr>
            </w:pPr>
            <w:r>
              <w:rPr>
                <w:b/>
                <w:caps/>
                <w:lang w:eastAsia="en-US"/>
              </w:rPr>
              <w:t xml:space="preserve">  Раздел,</w:t>
            </w:r>
          </w:p>
          <w:p w:rsidR="00C80804" w:rsidRDefault="00C80804">
            <w:pPr>
              <w:spacing w:line="276" w:lineRule="auto"/>
              <w:jc w:val="both"/>
              <w:rPr>
                <w:b/>
                <w:caps/>
                <w:lang w:eastAsia="en-US"/>
              </w:rPr>
            </w:pPr>
            <w:r>
              <w:rPr>
                <w:b/>
                <w:caps/>
                <w:lang w:eastAsia="en-US"/>
              </w:rPr>
              <w:t>подраздел</w:t>
            </w:r>
          </w:p>
        </w:tc>
        <w:tc>
          <w:tcPr>
            <w:tcW w:w="1794"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w:t>
            </w:r>
          </w:p>
          <w:p w:rsidR="00C80804" w:rsidRDefault="00C80804">
            <w:pPr>
              <w:spacing w:line="276" w:lineRule="auto"/>
              <w:jc w:val="both"/>
              <w:rPr>
                <w:b/>
                <w:caps/>
                <w:lang w:eastAsia="en-US"/>
              </w:rPr>
            </w:pPr>
            <w:r>
              <w:rPr>
                <w:b/>
                <w:caps/>
                <w:lang w:eastAsia="en-US"/>
              </w:rPr>
              <w:t xml:space="preserve">   Целевая</w:t>
            </w:r>
          </w:p>
          <w:p w:rsidR="00C80804" w:rsidRDefault="00C80804">
            <w:pPr>
              <w:spacing w:line="276" w:lineRule="auto"/>
              <w:jc w:val="both"/>
              <w:rPr>
                <w:b/>
                <w:caps/>
                <w:lang w:eastAsia="en-US"/>
              </w:rPr>
            </w:pPr>
            <w:r>
              <w:rPr>
                <w:b/>
                <w:caps/>
                <w:lang w:eastAsia="en-US"/>
              </w:rPr>
              <w:t xml:space="preserve">      статья</w:t>
            </w:r>
          </w:p>
          <w:p w:rsidR="00C80804" w:rsidRDefault="00C80804">
            <w:pPr>
              <w:spacing w:line="276" w:lineRule="auto"/>
              <w:jc w:val="both"/>
              <w:rPr>
                <w:b/>
                <w:caps/>
                <w:lang w:eastAsia="en-US"/>
              </w:rPr>
            </w:pPr>
            <w:r>
              <w:rPr>
                <w:b/>
                <w:caps/>
                <w:lang w:eastAsia="en-US"/>
              </w:rPr>
              <w:t xml:space="preserve">    </w:t>
            </w:r>
          </w:p>
        </w:tc>
        <w:tc>
          <w:tcPr>
            <w:tcW w:w="1423"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Группы и подгруппы</w:t>
            </w:r>
          </w:p>
          <w:p w:rsidR="00C80804" w:rsidRDefault="00C80804">
            <w:pPr>
              <w:spacing w:line="276" w:lineRule="auto"/>
              <w:jc w:val="both"/>
              <w:rPr>
                <w:b/>
                <w:caps/>
                <w:lang w:eastAsia="en-US"/>
              </w:rPr>
            </w:pPr>
            <w:r>
              <w:rPr>
                <w:b/>
                <w:caps/>
                <w:lang w:eastAsia="en-US"/>
              </w:rPr>
              <w:t>видов</w:t>
            </w:r>
          </w:p>
          <w:p w:rsidR="00C80804" w:rsidRDefault="00C80804">
            <w:pPr>
              <w:spacing w:line="276" w:lineRule="auto"/>
              <w:jc w:val="both"/>
              <w:rPr>
                <w:b/>
                <w:caps/>
                <w:lang w:eastAsia="en-US"/>
              </w:rPr>
            </w:pPr>
            <w:r>
              <w:rPr>
                <w:b/>
                <w:caps/>
                <w:lang w:eastAsia="en-US"/>
              </w:rPr>
              <w:t>расходов</w:t>
            </w:r>
          </w:p>
        </w:tc>
        <w:tc>
          <w:tcPr>
            <w:tcW w:w="1711"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Измененные бюджетные ассигнования</w:t>
            </w:r>
          </w:p>
          <w:p w:rsidR="00C80804" w:rsidRDefault="00C80804">
            <w:pPr>
              <w:spacing w:line="276" w:lineRule="auto"/>
              <w:jc w:val="both"/>
              <w:rPr>
                <w:b/>
                <w:caps/>
                <w:lang w:eastAsia="en-US"/>
              </w:rPr>
            </w:pPr>
            <w:r>
              <w:rPr>
                <w:b/>
                <w:caps/>
                <w:lang w:eastAsia="en-US"/>
              </w:rPr>
              <w:t>на 2025 год</w:t>
            </w:r>
          </w:p>
        </w:tc>
      </w:tr>
      <w:tr w:rsidR="00C80804" w:rsidTr="00C80804">
        <w:tc>
          <w:tcPr>
            <w:tcW w:w="2911"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1</w:t>
            </w:r>
          </w:p>
        </w:tc>
        <w:tc>
          <w:tcPr>
            <w:tcW w:w="695"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2</w:t>
            </w:r>
          </w:p>
        </w:tc>
        <w:tc>
          <w:tcPr>
            <w:tcW w:w="1356"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3</w:t>
            </w:r>
          </w:p>
        </w:tc>
        <w:tc>
          <w:tcPr>
            <w:tcW w:w="1794"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4</w:t>
            </w:r>
          </w:p>
        </w:tc>
        <w:tc>
          <w:tcPr>
            <w:tcW w:w="1423"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5</w:t>
            </w:r>
          </w:p>
        </w:tc>
        <w:tc>
          <w:tcPr>
            <w:tcW w:w="1711"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6</w:t>
            </w:r>
          </w:p>
        </w:tc>
      </w:tr>
      <w:tr w:rsidR="00C80804" w:rsidTr="00C80804">
        <w:tc>
          <w:tcPr>
            <w:tcW w:w="2911"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5"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003</w:t>
            </w:r>
          </w:p>
        </w:tc>
        <w:tc>
          <w:tcPr>
            <w:tcW w:w="135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0104</w:t>
            </w:r>
          </w:p>
        </w:tc>
        <w:tc>
          <w:tcPr>
            <w:tcW w:w="1794"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423"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711"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1 105 976,00</w:t>
            </w:r>
          </w:p>
        </w:tc>
      </w:tr>
      <w:tr w:rsidR="00C80804" w:rsidTr="00C80804">
        <w:tc>
          <w:tcPr>
            <w:tcW w:w="2911"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Муниципальная программа «Совершенствование организации деятельности Администрации сельского поселения «Деревня Теплово» по решению вопросов местного значения»</w:t>
            </w:r>
          </w:p>
        </w:tc>
        <w:tc>
          <w:tcPr>
            <w:tcW w:w="695"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003</w:t>
            </w:r>
          </w:p>
        </w:tc>
        <w:tc>
          <w:tcPr>
            <w:tcW w:w="135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0104</w:t>
            </w:r>
          </w:p>
        </w:tc>
        <w:tc>
          <w:tcPr>
            <w:tcW w:w="1794"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74000 00000</w:t>
            </w:r>
          </w:p>
        </w:tc>
        <w:tc>
          <w:tcPr>
            <w:tcW w:w="1423"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711"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1 105 976,00</w:t>
            </w:r>
          </w:p>
        </w:tc>
      </w:tr>
      <w:tr w:rsidR="00C80804" w:rsidTr="00C80804">
        <w:tc>
          <w:tcPr>
            <w:tcW w:w="2911"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Центральный аппарат</w:t>
            </w:r>
          </w:p>
        </w:tc>
        <w:tc>
          <w:tcPr>
            <w:tcW w:w="695"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003</w:t>
            </w:r>
          </w:p>
        </w:tc>
        <w:tc>
          <w:tcPr>
            <w:tcW w:w="1356"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0104</w:t>
            </w:r>
          </w:p>
        </w:tc>
        <w:tc>
          <w:tcPr>
            <w:tcW w:w="1794"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74000 00400</w:t>
            </w:r>
          </w:p>
        </w:tc>
        <w:tc>
          <w:tcPr>
            <w:tcW w:w="1423"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711"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313 340,00</w:t>
            </w:r>
          </w:p>
        </w:tc>
      </w:tr>
      <w:tr w:rsidR="00C80804" w:rsidTr="00C80804">
        <w:tc>
          <w:tcPr>
            <w:tcW w:w="2911"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Расходы на выплаты персоналу в целях обеспечения выполнения функций государственными (муниципальными) органами, казёнными </w:t>
            </w:r>
            <w:r>
              <w:rPr>
                <w:caps/>
                <w:lang w:eastAsia="en-US"/>
              </w:rPr>
              <w:lastRenderedPageBreak/>
              <w:t>учреждениями, органами управления государственными внебюджетными фондами</w:t>
            </w:r>
          </w:p>
        </w:tc>
        <w:tc>
          <w:tcPr>
            <w:tcW w:w="695"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003</w:t>
            </w:r>
          </w:p>
        </w:tc>
        <w:tc>
          <w:tcPr>
            <w:tcW w:w="135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0104</w:t>
            </w:r>
          </w:p>
        </w:tc>
        <w:tc>
          <w:tcPr>
            <w:tcW w:w="1794"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74000 00400</w:t>
            </w:r>
          </w:p>
        </w:tc>
        <w:tc>
          <w:tcPr>
            <w:tcW w:w="1423"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100</w:t>
            </w:r>
          </w:p>
        </w:tc>
        <w:tc>
          <w:tcPr>
            <w:tcW w:w="1711"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 xml:space="preserve"> 26 040,00</w:t>
            </w:r>
          </w:p>
        </w:tc>
      </w:tr>
      <w:tr w:rsidR="00C80804" w:rsidTr="00C80804">
        <w:tc>
          <w:tcPr>
            <w:tcW w:w="2911"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lastRenderedPageBreak/>
              <w:t>Расходы на выплаты персоналу государственных (муниципальных) органов</w:t>
            </w:r>
          </w:p>
        </w:tc>
        <w:tc>
          <w:tcPr>
            <w:tcW w:w="695"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003</w:t>
            </w:r>
          </w:p>
        </w:tc>
        <w:tc>
          <w:tcPr>
            <w:tcW w:w="135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0104</w:t>
            </w:r>
          </w:p>
        </w:tc>
        <w:tc>
          <w:tcPr>
            <w:tcW w:w="1794"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74000 00400</w:t>
            </w:r>
          </w:p>
        </w:tc>
        <w:tc>
          <w:tcPr>
            <w:tcW w:w="1423"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120</w:t>
            </w:r>
          </w:p>
        </w:tc>
        <w:tc>
          <w:tcPr>
            <w:tcW w:w="1711"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 xml:space="preserve"> 26 040,00</w:t>
            </w:r>
          </w:p>
        </w:tc>
      </w:tr>
      <w:tr w:rsidR="00C80804" w:rsidTr="00C80804">
        <w:tc>
          <w:tcPr>
            <w:tcW w:w="2911"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Закупка товаров, работ и услуг для государственных (муниципальных) нужд</w:t>
            </w:r>
          </w:p>
        </w:tc>
        <w:tc>
          <w:tcPr>
            <w:tcW w:w="695"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003</w:t>
            </w:r>
          </w:p>
        </w:tc>
        <w:tc>
          <w:tcPr>
            <w:tcW w:w="135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0104</w:t>
            </w:r>
          </w:p>
        </w:tc>
        <w:tc>
          <w:tcPr>
            <w:tcW w:w="1794"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74000 00400</w:t>
            </w:r>
          </w:p>
        </w:tc>
        <w:tc>
          <w:tcPr>
            <w:tcW w:w="1423"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200</w:t>
            </w:r>
          </w:p>
        </w:tc>
        <w:tc>
          <w:tcPr>
            <w:tcW w:w="1711"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287 300,00</w:t>
            </w:r>
          </w:p>
        </w:tc>
      </w:tr>
      <w:tr w:rsidR="00C80804" w:rsidTr="00C80804">
        <w:tc>
          <w:tcPr>
            <w:tcW w:w="2911"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Иные закупки товаров, работ и услуг для обеспечения государственных (муниципальных) нужд</w:t>
            </w:r>
          </w:p>
        </w:tc>
        <w:tc>
          <w:tcPr>
            <w:tcW w:w="695"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003</w:t>
            </w:r>
          </w:p>
        </w:tc>
        <w:tc>
          <w:tcPr>
            <w:tcW w:w="135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0104</w:t>
            </w:r>
          </w:p>
        </w:tc>
        <w:tc>
          <w:tcPr>
            <w:tcW w:w="1794"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74000 00400</w:t>
            </w:r>
          </w:p>
        </w:tc>
        <w:tc>
          <w:tcPr>
            <w:tcW w:w="1423"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240</w:t>
            </w:r>
          </w:p>
        </w:tc>
        <w:tc>
          <w:tcPr>
            <w:tcW w:w="1711"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287 300,00</w:t>
            </w:r>
          </w:p>
        </w:tc>
      </w:tr>
      <w:tr w:rsidR="00C80804" w:rsidTr="00C80804">
        <w:tc>
          <w:tcPr>
            <w:tcW w:w="2911"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Глава администрации СП «Деревня Теплово»</w:t>
            </w:r>
          </w:p>
        </w:tc>
        <w:tc>
          <w:tcPr>
            <w:tcW w:w="695"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003</w:t>
            </w:r>
          </w:p>
        </w:tc>
        <w:tc>
          <w:tcPr>
            <w:tcW w:w="135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0104</w:t>
            </w:r>
          </w:p>
        </w:tc>
        <w:tc>
          <w:tcPr>
            <w:tcW w:w="1794"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74000 00410</w:t>
            </w:r>
          </w:p>
        </w:tc>
        <w:tc>
          <w:tcPr>
            <w:tcW w:w="1423"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711"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792 636,00</w:t>
            </w:r>
          </w:p>
        </w:tc>
      </w:tr>
    </w:tbl>
    <w:p w:rsidR="00C80804" w:rsidRDefault="00C80804" w:rsidP="00C80804">
      <w:r>
        <w:br w:type="page"/>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7"/>
        <w:gridCol w:w="720"/>
        <w:gridCol w:w="1440"/>
        <w:gridCol w:w="1799"/>
        <w:gridCol w:w="1440"/>
        <w:gridCol w:w="1799"/>
      </w:tblGrid>
      <w:tr w:rsidR="00C80804" w:rsidTr="00C80804">
        <w:tc>
          <w:tcPr>
            <w:tcW w:w="2808"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b/>
                <w:caps/>
                <w:lang w:eastAsia="en-US"/>
              </w:rPr>
            </w:pPr>
          </w:p>
          <w:p w:rsidR="00C80804" w:rsidRDefault="00C80804">
            <w:pPr>
              <w:spacing w:line="276" w:lineRule="auto"/>
              <w:jc w:val="center"/>
              <w:rPr>
                <w:caps/>
                <w:lang w:eastAsia="en-US"/>
              </w:rPr>
            </w:pPr>
            <w:r>
              <w:rPr>
                <w:b/>
                <w:caps/>
                <w:lang w:eastAsia="en-US"/>
              </w:rPr>
              <w:t>Наименование</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b/>
                <w:caps/>
                <w:lang w:eastAsia="en-US"/>
              </w:rPr>
            </w:pPr>
          </w:p>
          <w:p w:rsidR="00C80804" w:rsidRDefault="00C80804">
            <w:pPr>
              <w:spacing w:line="276" w:lineRule="auto"/>
              <w:jc w:val="center"/>
              <w:rPr>
                <w:caps/>
                <w:lang w:eastAsia="en-US"/>
              </w:rPr>
            </w:pPr>
            <w:proofErr w:type="gramStart"/>
            <w:r>
              <w:rPr>
                <w:b/>
                <w:caps/>
                <w:lang w:eastAsia="en-US"/>
              </w:rPr>
              <w:t>КГ</w:t>
            </w:r>
            <w:proofErr w:type="gramEnd"/>
            <w:r>
              <w:rPr>
                <w:b/>
                <w:caps/>
                <w:lang w:eastAsia="en-US"/>
              </w:rPr>
              <w:t xml:space="preserve"> РБС</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b/>
                <w:caps/>
                <w:lang w:eastAsia="en-US"/>
              </w:rPr>
            </w:pPr>
          </w:p>
          <w:p w:rsidR="00C80804" w:rsidRDefault="00C80804">
            <w:pPr>
              <w:spacing w:line="276" w:lineRule="auto"/>
              <w:jc w:val="center"/>
              <w:rPr>
                <w:b/>
                <w:caps/>
                <w:lang w:eastAsia="en-US"/>
              </w:rPr>
            </w:pPr>
            <w:r>
              <w:rPr>
                <w:b/>
                <w:caps/>
                <w:lang w:eastAsia="en-US"/>
              </w:rPr>
              <w:t>Раздел,</w:t>
            </w:r>
          </w:p>
          <w:p w:rsidR="00C80804" w:rsidRDefault="00C80804">
            <w:pPr>
              <w:spacing w:line="276" w:lineRule="auto"/>
              <w:jc w:val="center"/>
              <w:rPr>
                <w:caps/>
                <w:lang w:eastAsia="en-US"/>
              </w:rPr>
            </w:pPr>
            <w:r>
              <w:rPr>
                <w:b/>
                <w:caps/>
                <w:lang w:eastAsia="en-US"/>
              </w:rPr>
              <w:t>подраздел</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b/>
                <w:caps/>
                <w:lang w:eastAsia="en-US"/>
              </w:rPr>
            </w:pPr>
          </w:p>
          <w:p w:rsidR="00C80804" w:rsidRDefault="00C80804">
            <w:pPr>
              <w:spacing w:line="276" w:lineRule="auto"/>
              <w:jc w:val="center"/>
              <w:rPr>
                <w:b/>
                <w:caps/>
                <w:lang w:eastAsia="en-US"/>
              </w:rPr>
            </w:pPr>
            <w:r>
              <w:rPr>
                <w:b/>
                <w:caps/>
                <w:lang w:eastAsia="en-US"/>
              </w:rPr>
              <w:t>Целевая</w:t>
            </w:r>
          </w:p>
          <w:p w:rsidR="00C80804" w:rsidRDefault="00C80804">
            <w:pPr>
              <w:spacing w:line="276" w:lineRule="auto"/>
              <w:jc w:val="center"/>
              <w:rPr>
                <w:caps/>
                <w:lang w:eastAsia="en-US"/>
              </w:rPr>
            </w:pPr>
            <w:r>
              <w:rPr>
                <w:b/>
                <w:caps/>
                <w:lang w:eastAsia="en-US"/>
              </w:rPr>
              <w:t>статья</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Группы и подгруппы</w:t>
            </w:r>
          </w:p>
          <w:p w:rsidR="00C80804" w:rsidRDefault="00C80804">
            <w:pPr>
              <w:spacing w:line="276" w:lineRule="auto"/>
              <w:jc w:val="both"/>
              <w:rPr>
                <w:b/>
                <w:caps/>
                <w:lang w:eastAsia="en-US"/>
              </w:rPr>
            </w:pPr>
            <w:r>
              <w:rPr>
                <w:b/>
                <w:caps/>
                <w:lang w:eastAsia="en-US"/>
              </w:rPr>
              <w:t>видов</w:t>
            </w:r>
          </w:p>
          <w:p w:rsidR="00C80804" w:rsidRDefault="00C80804">
            <w:pPr>
              <w:spacing w:line="276" w:lineRule="auto"/>
              <w:jc w:val="both"/>
              <w:rPr>
                <w:b/>
                <w:caps/>
                <w:lang w:eastAsia="en-US"/>
              </w:rPr>
            </w:pPr>
            <w:r>
              <w:rPr>
                <w:b/>
                <w:caps/>
                <w:lang w:eastAsia="en-US"/>
              </w:rPr>
              <w:t>расходов</w:t>
            </w:r>
          </w:p>
        </w:tc>
        <w:tc>
          <w:tcPr>
            <w:tcW w:w="18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Измененные бюджетные ассигнования</w:t>
            </w:r>
          </w:p>
          <w:p w:rsidR="00C80804" w:rsidRDefault="00C80804">
            <w:pPr>
              <w:spacing w:line="276" w:lineRule="auto"/>
              <w:jc w:val="both"/>
              <w:rPr>
                <w:b/>
                <w:caps/>
                <w:lang w:eastAsia="en-US"/>
              </w:rPr>
            </w:pPr>
            <w:r>
              <w:rPr>
                <w:b/>
                <w:caps/>
                <w:lang w:eastAsia="en-US"/>
              </w:rPr>
              <w:t>на 2025 год</w:t>
            </w:r>
          </w:p>
        </w:tc>
      </w:tr>
      <w:tr w:rsidR="00C80804" w:rsidTr="00C80804">
        <w:tc>
          <w:tcPr>
            <w:tcW w:w="280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1</w:t>
            </w:r>
          </w:p>
        </w:tc>
        <w:tc>
          <w:tcPr>
            <w:tcW w:w="7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3</w:t>
            </w:r>
          </w:p>
        </w:tc>
        <w:tc>
          <w:tcPr>
            <w:tcW w:w="18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4</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5</w:t>
            </w:r>
          </w:p>
        </w:tc>
        <w:tc>
          <w:tcPr>
            <w:tcW w:w="18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6</w:t>
            </w:r>
          </w:p>
        </w:tc>
      </w:tr>
      <w:tr w:rsidR="00C80804" w:rsidTr="00C80804">
        <w:tc>
          <w:tcPr>
            <w:tcW w:w="280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caps/>
                <w:lang w:eastAsia="en-US"/>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0104</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74000 00410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100</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792 636,00</w:t>
            </w:r>
          </w:p>
        </w:tc>
      </w:tr>
      <w:tr w:rsidR="00C80804" w:rsidTr="00C80804">
        <w:tc>
          <w:tcPr>
            <w:tcW w:w="280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Расходы на выплаты персоналу государственных (муниципальных) органов</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0104</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74000 00410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120</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tabs>
                <w:tab w:val="left" w:pos="1065"/>
              </w:tabs>
              <w:spacing w:line="276" w:lineRule="auto"/>
              <w:jc w:val="center"/>
              <w:rPr>
                <w:caps/>
                <w:lang w:eastAsia="en-US"/>
              </w:rPr>
            </w:pPr>
            <w:r>
              <w:rPr>
                <w:caps/>
                <w:lang w:eastAsia="en-US"/>
              </w:rPr>
              <w:t>792 636,00</w:t>
            </w:r>
          </w:p>
        </w:tc>
      </w:tr>
      <w:tr w:rsidR="00C80804" w:rsidTr="00C80804">
        <w:tc>
          <w:tcPr>
            <w:tcW w:w="280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Резервные фонды</w:t>
            </w:r>
          </w:p>
        </w:tc>
        <w:tc>
          <w:tcPr>
            <w:tcW w:w="7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0111</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 xml:space="preserve">  10 000,00</w:t>
            </w:r>
          </w:p>
        </w:tc>
      </w:tr>
      <w:tr w:rsidR="00C80804" w:rsidTr="00C80804">
        <w:tc>
          <w:tcPr>
            <w:tcW w:w="280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Резервный фонд администрации сельского поселения</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0111</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74000 00600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 xml:space="preserve">  10 000,00</w:t>
            </w:r>
          </w:p>
        </w:tc>
      </w:tr>
      <w:tr w:rsidR="00C80804" w:rsidTr="00C80804">
        <w:tc>
          <w:tcPr>
            <w:tcW w:w="280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Иные бюджетные ассигнования</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0111</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74000 00600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800</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 xml:space="preserve">  10 000,00</w:t>
            </w:r>
          </w:p>
        </w:tc>
      </w:tr>
      <w:tr w:rsidR="00C80804" w:rsidTr="00C80804">
        <w:tc>
          <w:tcPr>
            <w:tcW w:w="280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Резервные средства</w:t>
            </w:r>
          </w:p>
        </w:tc>
        <w:tc>
          <w:tcPr>
            <w:tcW w:w="7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0111</w:t>
            </w:r>
          </w:p>
        </w:tc>
        <w:tc>
          <w:tcPr>
            <w:tcW w:w="18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74000 00600</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870</w:t>
            </w:r>
          </w:p>
        </w:tc>
        <w:tc>
          <w:tcPr>
            <w:tcW w:w="18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 xml:space="preserve">  10 000,00</w:t>
            </w:r>
          </w:p>
        </w:tc>
      </w:tr>
      <w:tr w:rsidR="00C80804" w:rsidTr="00C80804">
        <w:tc>
          <w:tcPr>
            <w:tcW w:w="280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Национальная оборона</w:t>
            </w:r>
          </w:p>
        </w:tc>
        <w:tc>
          <w:tcPr>
            <w:tcW w:w="7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0200</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 xml:space="preserve">  54 734,00</w:t>
            </w:r>
          </w:p>
        </w:tc>
      </w:tr>
      <w:tr w:rsidR="00C80804" w:rsidTr="00C80804">
        <w:tc>
          <w:tcPr>
            <w:tcW w:w="280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Мобилизационная и вневойсковая подготовка</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0203</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 xml:space="preserve">   54 734,00</w:t>
            </w:r>
          </w:p>
        </w:tc>
      </w:tr>
      <w:tr w:rsidR="00C80804" w:rsidTr="00C80804">
        <w:tc>
          <w:tcPr>
            <w:tcW w:w="280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Непрограммные </w:t>
            </w:r>
            <w:r>
              <w:rPr>
                <w:caps/>
                <w:lang w:eastAsia="en-US"/>
              </w:rPr>
              <w:lastRenderedPageBreak/>
              <w:t>расходы федеральных органов исполнительной власти</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0203</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99000 00000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r>
              <w:rPr>
                <w:caps/>
                <w:lang w:eastAsia="en-US"/>
              </w:rPr>
              <w:t xml:space="preserve">  </w:t>
            </w: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54 734,00</w:t>
            </w:r>
          </w:p>
        </w:tc>
      </w:tr>
      <w:tr w:rsidR="00C80804" w:rsidTr="00C80804">
        <w:tc>
          <w:tcPr>
            <w:tcW w:w="280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lastRenderedPageBreak/>
              <w:t>Непрограммные расходы</w:t>
            </w:r>
          </w:p>
        </w:tc>
        <w:tc>
          <w:tcPr>
            <w:tcW w:w="7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0203</w:t>
            </w:r>
          </w:p>
        </w:tc>
        <w:tc>
          <w:tcPr>
            <w:tcW w:w="18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99900 00000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54 734,00</w:t>
            </w:r>
          </w:p>
        </w:tc>
      </w:tr>
      <w:tr w:rsidR="00C80804" w:rsidTr="00C80804">
        <w:tc>
          <w:tcPr>
            <w:tcW w:w="280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0203</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99900 51180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r>
              <w:rPr>
                <w:caps/>
                <w:lang w:eastAsia="en-US"/>
              </w:rPr>
              <w:t xml:space="preserve">   </w:t>
            </w: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54 734,00</w:t>
            </w:r>
          </w:p>
        </w:tc>
      </w:tr>
    </w:tbl>
    <w:p w:rsidR="00C80804" w:rsidRDefault="00C80804" w:rsidP="00C80804">
      <w:r>
        <w:br w:type="page"/>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7"/>
        <w:gridCol w:w="722"/>
        <w:gridCol w:w="1442"/>
        <w:gridCol w:w="1801"/>
        <w:gridCol w:w="1442"/>
        <w:gridCol w:w="1801"/>
      </w:tblGrid>
      <w:tr w:rsidR="00C80804" w:rsidTr="00C80804">
        <w:tc>
          <w:tcPr>
            <w:tcW w:w="2798"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p w:rsidR="00C80804" w:rsidRDefault="00C80804">
            <w:pPr>
              <w:spacing w:line="276" w:lineRule="auto"/>
              <w:jc w:val="both"/>
              <w:rPr>
                <w:b/>
                <w:caps/>
                <w:lang w:eastAsia="en-US"/>
              </w:rPr>
            </w:pPr>
            <w:r>
              <w:rPr>
                <w:b/>
                <w:caps/>
                <w:lang w:eastAsia="en-US"/>
              </w:rPr>
              <w:t xml:space="preserve">       Наименование</w:t>
            </w:r>
          </w:p>
        </w:tc>
        <w:tc>
          <w:tcPr>
            <w:tcW w:w="722"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b/>
                <w:caps/>
                <w:lang w:eastAsia="en-US"/>
              </w:rPr>
            </w:pPr>
          </w:p>
          <w:p w:rsidR="00C80804" w:rsidRDefault="00C80804">
            <w:pPr>
              <w:spacing w:line="276" w:lineRule="auto"/>
              <w:jc w:val="center"/>
              <w:rPr>
                <w:b/>
                <w:caps/>
                <w:lang w:eastAsia="en-US"/>
              </w:rPr>
            </w:pPr>
            <w:proofErr w:type="gramStart"/>
            <w:r>
              <w:rPr>
                <w:b/>
                <w:caps/>
                <w:lang w:eastAsia="en-US"/>
              </w:rPr>
              <w:t>КГ</w:t>
            </w:r>
            <w:proofErr w:type="gramEnd"/>
            <w:r>
              <w:rPr>
                <w:b/>
                <w:caps/>
                <w:lang w:eastAsia="en-US"/>
              </w:rPr>
              <w:t xml:space="preserve"> РБС</w:t>
            </w:r>
          </w:p>
        </w:tc>
        <w:tc>
          <w:tcPr>
            <w:tcW w:w="1442"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b/>
                <w:caps/>
                <w:lang w:eastAsia="en-US"/>
              </w:rPr>
            </w:pPr>
          </w:p>
          <w:p w:rsidR="00C80804" w:rsidRDefault="00C80804">
            <w:pPr>
              <w:spacing w:line="276" w:lineRule="auto"/>
              <w:jc w:val="center"/>
              <w:rPr>
                <w:b/>
                <w:caps/>
                <w:lang w:eastAsia="en-US"/>
              </w:rPr>
            </w:pPr>
            <w:r>
              <w:rPr>
                <w:b/>
                <w:caps/>
                <w:lang w:eastAsia="en-US"/>
              </w:rPr>
              <w:t>Раздел,</w:t>
            </w:r>
          </w:p>
          <w:p w:rsidR="00C80804" w:rsidRDefault="00C80804">
            <w:pPr>
              <w:spacing w:line="276" w:lineRule="auto"/>
              <w:jc w:val="center"/>
              <w:rPr>
                <w:b/>
                <w:caps/>
                <w:lang w:eastAsia="en-US"/>
              </w:rPr>
            </w:pPr>
            <w:r>
              <w:rPr>
                <w:b/>
                <w:caps/>
                <w:lang w:eastAsia="en-US"/>
              </w:rPr>
              <w:t>подраздел</w:t>
            </w:r>
          </w:p>
        </w:tc>
        <w:tc>
          <w:tcPr>
            <w:tcW w:w="1802"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b/>
                <w:caps/>
                <w:lang w:eastAsia="en-US"/>
              </w:rPr>
            </w:pPr>
          </w:p>
          <w:p w:rsidR="00C80804" w:rsidRDefault="00C80804">
            <w:pPr>
              <w:spacing w:line="276" w:lineRule="auto"/>
              <w:jc w:val="center"/>
              <w:rPr>
                <w:b/>
                <w:caps/>
                <w:lang w:eastAsia="en-US"/>
              </w:rPr>
            </w:pPr>
            <w:r>
              <w:rPr>
                <w:b/>
                <w:caps/>
                <w:lang w:eastAsia="en-US"/>
              </w:rPr>
              <w:t>Целевая</w:t>
            </w:r>
          </w:p>
          <w:p w:rsidR="00C80804" w:rsidRDefault="00C80804">
            <w:pPr>
              <w:spacing w:line="276" w:lineRule="auto"/>
              <w:jc w:val="center"/>
              <w:rPr>
                <w:b/>
                <w:caps/>
                <w:lang w:eastAsia="en-US"/>
              </w:rPr>
            </w:pPr>
            <w:r>
              <w:rPr>
                <w:b/>
                <w:caps/>
                <w:lang w:eastAsia="en-US"/>
              </w:rPr>
              <w:t>статья</w:t>
            </w:r>
          </w:p>
        </w:tc>
        <w:tc>
          <w:tcPr>
            <w:tcW w:w="1442"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Группы и подгруппы</w:t>
            </w:r>
          </w:p>
          <w:p w:rsidR="00C80804" w:rsidRDefault="00C80804">
            <w:pPr>
              <w:spacing w:line="276" w:lineRule="auto"/>
              <w:jc w:val="center"/>
              <w:rPr>
                <w:b/>
                <w:caps/>
                <w:lang w:eastAsia="en-US"/>
              </w:rPr>
            </w:pPr>
            <w:r>
              <w:rPr>
                <w:b/>
                <w:caps/>
                <w:lang w:eastAsia="en-US"/>
              </w:rPr>
              <w:t>видов</w:t>
            </w:r>
          </w:p>
          <w:p w:rsidR="00C80804" w:rsidRDefault="00C80804">
            <w:pPr>
              <w:spacing w:line="276" w:lineRule="auto"/>
              <w:jc w:val="center"/>
              <w:rPr>
                <w:b/>
                <w:caps/>
                <w:lang w:eastAsia="en-US"/>
              </w:rPr>
            </w:pPr>
            <w:r>
              <w:rPr>
                <w:b/>
                <w:caps/>
                <w:lang w:eastAsia="en-US"/>
              </w:rPr>
              <w:t>расходов</w:t>
            </w:r>
          </w:p>
        </w:tc>
        <w:tc>
          <w:tcPr>
            <w:tcW w:w="1802"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Измененные бюджетные ассигнования</w:t>
            </w:r>
          </w:p>
          <w:p w:rsidR="00C80804" w:rsidRDefault="00C80804">
            <w:pPr>
              <w:spacing w:line="276" w:lineRule="auto"/>
              <w:jc w:val="center"/>
              <w:rPr>
                <w:b/>
                <w:caps/>
                <w:lang w:eastAsia="en-US"/>
              </w:rPr>
            </w:pPr>
            <w:r>
              <w:rPr>
                <w:b/>
                <w:caps/>
                <w:lang w:eastAsia="en-US"/>
              </w:rPr>
              <w:t>на 2025 год</w:t>
            </w:r>
          </w:p>
        </w:tc>
      </w:tr>
      <w:tr w:rsidR="00C80804" w:rsidTr="00C80804">
        <w:tc>
          <w:tcPr>
            <w:tcW w:w="279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1</w:t>
            </w:r>
          </w:p>
        </w:tc>
        <w:tc>
          <w:tcPr>
            <w:tcW w:w="722"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2</w:t>
            </w:r>
          </w:p>
        </w:tc>
        <w:tc>
          <w:tcPr>
            <w:tcW w:w="1442"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3</w:t>
            </w:r>
          </w:p>
        </w:tc>
        <w:tc>
          <w:tcPr>
            <w:tcW w:w="1802"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4</w:t>
            </w:r>
          </w:p>
        </w:tc>
        <w:tc>
          <w:tcPr>
            <w:tcW w:w="1442"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5</w:t>
            </w:r>
          </w:p>
        </w:tc>
        <w:tc>
          <w:tcPr>
            <w:tcW w:w="1802"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6</w:t>
            </w:r>
          </w:p>
        </w:tc>
      </w:tr>
      <w:tr w:rsidR="00C80804" w:rsidTr="00C80804">
        <w:tc>
          <w:tcPr>
            <w:tcW w:w="279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22"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003</w:t>
            </w:r>
          </w:p>
        </w:tc>
        <w:tc>
          <w:tcPr>
            <w:tcW w:w="1442"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0203</w:t>
            </w:r>
          </w:p>
        </w:tc>
        <w:tc>
          <w:tcPr>
            <w:tcW w:w="1802"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99900 51180</w:t>
            </w:r>
          </w:p>
        </w:tc>
        <w:tc>
          <w:tcPr>
            <w:tcW w:w="1442"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100</w:t>
            </w:r>
          </w:p>
        </w:tc>
        <w:tc>
          <w:tcPr>
            <w:tcW w:w="1802"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 xml:space="preserve">  51 034,00</w:t>
            </w:r>
          </w:p>
        </w:tc>
      </w:tr>
      <w:tr w:rsidR="00C80804" w:rsidTr="00C80804">
        <w:tc>
          <w:tcPr>
            <w:tcW w:w="279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Расходы на выплаты персоналу государственных (муниципальных) органов</w:t>
            </w:r>
          </w:p>
        </w:tc>
        <w:tc>
          <w:tcPr>
            <w:tcW w:w="722"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both"/>
              <w:rPr>
                <w:caps/>
                <w:lang w:eastAsia="en-US"/>
              </w:rPr>
            </w:pPr>
            <w:r>
              <w:rPr>
                <w:caps/>
                <w:lang w:eastAsia="en-US"/>
              </w:rPr>
              <w:t xml:space="preserve"> 003</w:t>
            </w:r>
          </w:p>
        </w:tc>
        <w:tc>
          <w:tcPr>
            <w:tcW w:w="1442"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0203</w:t>
            </w:r>
          </w:p>
        </w:tc>
        <w:tc>
          <w:tcPr>
            <w:tcW w:w="1802"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99900 51180</w:t>
            </w:r>
          </w:p>
        </w:tc>
        <w:tc>
          <w:tcPr>
            <w:tcW w:w="1442"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120</w:t>
            </w:r>
          </w:p>
        </w:tc>
        <w:tc>
          <w:tcPr>
            <w:tcW w:w="1802"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 xml:space="preserve">  51 034,00</w:t>
            </w:r>
          </w:p>
        </w:tc>
      </w:tr>
      <w:tr w:rsidR="00C80804" w:rsidTr="00C80804">
        <w:tc>
          <w:tcPr>
            <w:tcW w:w="279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Закупка товаров, работ и услуг для государственных (муниципальных) нужд</w:t>
            </w:r>
          </w:p>
        </w:tc>
        <w:tc>
          <w:tcPr>
            <w:tcW w:w="722"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003</w:t>
            </w:r>
          </w:p>
        </w:tc>
        <w:tc>
          <w:tcPr>
            <w:tcW w:w="1442"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0203</w:t>
            </w:r>
          </w:p>
        </w:tc>
        <w:tc>
          <w:tcPr>
            <w:tcW w:w="1802"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99900 51180</w:t>
            </w:r>
          </w:p>
        </w:tc>
        <w:tc>
          <w:tcPr>
            <w:tcW w:w="1442"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200</w:t>
            </w:r>
          </w:p>
        </w:tc>
        <w:tc>
          <w:tcPr>
            <w:tcW w:w="1802"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 xml:space="preserve">    3 700,00</w:t>
            </w:r>
          </w:p>
        </w:tc>
      </w:tr>
      <w:tr w:rsidR="00C80804" w:rsidTr="00C80804">
        <w:tc>
          <w:tcPr>
            <w:tcW w:w="279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Иные закупки товаров, работ и услуг для обеспечения государственных (муниципальных) нужд</w:t>
            </w:r>
          </w:p>
        </w:tc>
        <w:tc>
          <w:tcPr>
            <w:tcW w:w="722"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003</w:t>
            </w:r>
          </w:p>
        </w:tc>
        <w:tc>
          <w:tcPr>
            <w:tcW w:w="1442"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0203</w:t>
            </w:r>
          </w:p>
        </w:tc>
        <w:tc>
          <w:tcPr>
            <w:tcW w:w="1802"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99900 51180</w:t>
            </w:r>
          </w:p>
        </w:tc>
        <w:tc>
          <w:tcPr>
            <w:tcW w:w="1442"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240</w:t>
            </w:r>
          </w:p>
        </w:tc>
        <w:tc>
          <w:tcPr>
            <w:tcW w:w="1802"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 xml:space="preserve">    3 700,00</w:t>
            </w:r>
          </w:p>
        </w:tc>
      </w:tr>
      <w:tr w:rsidR="00C80804" w:rsidTr="00C80804">
        <w:tc>
          <w:tcPr>
            <w:tcW w:w="279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Жилищно-коммунальное хозяйство</w:t>
            </w:r>
          </w:p>
        </w:tc>
        <w:tc>
          <w:tcPr>
            <w:tcW w:w="722"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both"/>
              <w:rPr>
                <w:caps/>
                <w:lang w:eastAsia="en-US"/>
              </w:rPr>
            </w:pPr>
            <w:r>
              <w:rPr>
                <w:caps/>
                <w:lang w:eastAsia="en-US"/>
              </w:rPr>
              <w:t xml:space="preserve"> 003</w:t>
            </w:r>
          </w:p>
        </w:tc>
        <w:tc>
          <w:tcPr>
            <w:tcW w:w="1442"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0500</w:t>
            </w:r>
          </w:p>
        </w:tc>
        <w:tc>
          <w:tcPr>
            <w:tcW w:w="1802"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442"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2"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both"/>
              <w:rPr>
                <w:caps/>
                <w:lang w:eastAsia="en-US"/>
              </w:rPr>
            </w:pPr>
            <w:r>
              <w:rPr>
                <w:caps/>
                <w:lang w:eastAsia="en-US"/>
              </w:rPr>
              <w:t xml:space="preserve">    7 198 024,00</w:t>
            </w:r>
          </w:p>
        </w:tc>
      </w:tr>
      <w:tr w:rsidR="00C80804" w:rsidTr="00C80804">
        <w:tc>
          <w:tcPr>
            <w:tcW w:w="279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Коммунальное </w:t>
            </w:r>
            <w:r>
              <w:rPr>
                <w:caps/>
                <w:lang w:eastAsia="en-US"/>
              </w:rPr>
              <w:lastRenderedPageBreak/>
              <w:t>хозяйство</w:t>
            </w:r>
          </w:p>
        </w:tc>
        <w:tc>
          <w:tcPr>
            <w:tcW w:w="722"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lastRenderedPageBreak/>
              <w:t xml:space="preserve"> 003</w:t>
            </w:r>
          </w:p>
        </w:tc>
        <w:tc>
          <w:tcPr>
            <w:tcW w:w="1442"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lastRenderedPageBreak/>
              <w:t>0502</w:t>
            </w:r>
          </w:p>
        </w:tc>
        <w:tc>
          <w:tcPr>
            <w:tcW w:w="1802"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442"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2"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lastRenderedPageBreak/>
              <w:t xml:space="preserve">    414 024,00</w:t>
            </w:r>
          </w:p>
        </w:tc>
      </w:tr>
      <w:tr w:rsidR="00C80804" w:rsidTr="00C80804">
        <w:tc>
          <w:tcPr>
            <w:tcW w:w="279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lastRenderedPageBreak/>
              <w:t>Муниципальная программа «Энергосбережение и повышение энергоэффективности в СП «Деревня Теплово»</w:t>
            </w:r>
          </w:p>
        </w:tc>
        <w:tc>
          <w:tcPr>
            <w:tcW w:w="722"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003</w:t>
            </w:r>
          </w:p>
        </w:tc>
        <w:tc>
          <w:tcPr>
            <w:tcW w:w="1442"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0502</w:t>
            </w:r>
          </w:p>
        </w:tc>
        <w:tc>
          <w:tcPr>
            <w:tcW w:w="1802"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30000 00000</w:t>
            </w:r>
          </w:p>
        </w:tc>
        <w:tc>
          <w:tcPr>
            <w:tcW w:w="1442"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2"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414 024,00</w:t>
            </w:r>
          </w:p>
        </w:tc>
      </w:tr>
      <w:tr w:rsidR="00C80804" w:rsidTr="00C80804">
        <w:tc>
          <w:tcPr>
            <w:tcW w:w="279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Основное мероприятие «Энергосбережение в сфере ЖКХ»</w:t>
            </w:r>
          </w:p>
        </w:tc>
        <w:tc>
          <w:tcPr>
            <w:tcW w:w="722"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003</w:t>
            </w:r>
          </w:p>
        </w:tc>
        <w:tc>
          <w:tcPr>
            <w:tcW w:w="1442"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0502</w:t>
            </w:r>
          </w:p>
        </w:tc>
        <w:tc>
          <w:tcPr>
            <w:tcW w:w="1802"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30002 00000</w:t>
            </w:r>
          </w:p>
        </w:tc>
        <w:tc>
          <w:tcPr>
            <w:tcW w:w="1442"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2"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414 024,00</w:t>
            </w:r>
          </w:p>
        </w:tc>
      </w:tr>
    </w:tbl>
    <w:p w:rsidR="00C80804" w:rsidRDefault="00C80804" w:rsidP="00C80804">
      <w:r>
        <w:br w:type="page"/>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7"/>
        <w:gridCol w:w="720"/>
        <w:gridCol w:w="1440"/>
        <w:gridCol w:w="1799"/>
        <w:gridCol w:w="1440"/>
        <w:gridCol w:w="1799"/>
      </w:tblGrid>
      <w:tr w:rsidR="00C80804" w:rsidTr="00C80804">
        <w:tc>
          <w:tcPr>
            <w:tcW w:w="2808"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p w:rsidR="00C80804" w:rsidRDefault="00C80804">
            <w:pPr>
              <w:spacing w:line="276" w:lineRule="auto"/>
              <w:jc w:val="both"/>
              <w:rPr>
                <w:b/>
                <w:caps/>
                <w:lang w:eastAsia="en-US"/>
              </w:rPr>
            </w:pPr>
            <w:r>
              <w:rPr>
                <w:b/>
                <w:caps/>
                <w:lang w:eastAsia="en-US"/>
              </w:rPr>
              <w:t xml:space="preserve">       Наименование</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p w:rsidR="00C80804" w:rsidRDefault="00C80804">
            <w:pPr>
              <w:spacing w:line="276" w:lineRule="auto"/>
              <w:jc w:val="both"/>
              <w:rPr>
                <w:b/>
                <w:caps/>
                <w:lang w:eastAsia="en-US"/>
              </w:rPr>
            </w:pPr>
            <w:proofErr w:type="gramStart"/>
            <w:r>
              <w:rPr>
                <w:b/>
                <w:caps/>
                <w:lang w:eastAsia="en-US"/>
              </w:rPr>
              <w:t>КГ</w:t>
            </w:r>
            <w:proofErr w:type="gramEnd"/>
            <w:r>
              <w:rPr>
                <w:b/>
                <w:caps/>
                <w:lang w:eastAsia="en-US"/>
              </w:rPr>
              <w:t xml:space="preserve"> РБС</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b/>
                <w:caps/>
                <w:lang w:eastAsia="en-US"/>
              </w:rPr>
            </w:pPr>
          </w:p>
          <w:p w:rsidR="00C80804" w:rsidRDefault="00C80804">
            <w:pPr>
              <w:spacing w:line="276" w:lineRule="auto"/>
              <w:jc w:val="center"/>
              <w:rPr>
                <w:b/>
                <w:caps/>
                <w:lang w:eastAsia="en-US"/>
              </w:rPr>
            </w:pPr>
            <w:r>
              <w:rPr>
                <w:b/>
                <w:caps/>
                <w:lang w:eastAsia="en-US"/>
              </w:rPr>
              <w:t>Раздел,</w:t>
            </w:r>
          </w:p>
          <w:p w:rsidR="00C80804" w:rsidRDefault="00C80804">
            <w:pPr>
              <w:spacing w:line="276" w:lineRule="auto"/>
              <w:jc w:val="center"/>
              <w:rPr>
                <w:b/>
                <w:caps/>
                <w:lang w:eastAsia="en-US"/>
              </w:rPr>
            </w:pPr>
            <w:r>
              <w:rPr>
                <w:b/>
                <w:caps/>
                <w:lang w:eastAsia="en-US"/>
              </w:rPr>
              <w:t>подраздел</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b/>
                <w:caps/>
                <w:lang w:eastAsia="en-US"/>
              </w:rPr>
            </w:pPr>
          </w:p>
          <w:p w:rsidR="00C80804" w:rsidRDefault="00C80804">
            <w:pPr>
              <w:spacing w:line="276" w:lineRule="auto"/>
              <w:jc w:val="center"/>
              <w:rPr>
                <w:b/>
                <w:caps/>
                <w:lang w:eastAsia="en-US"/>
              </w:rPr>
            </w:pPr>
            <w:r>
              <w:rPr>
                <w:b/>
                <w:caps/>
                <w:lang w:eastAsia="en-US"/>
              </w:rPr>
              <w:t>Целевая</w:t>
            </w:r>
          </w:p>
          <w:p w:rsidR="00C80804" w:rsidRDefault="00C80804">
            <w:pPr>
              <w:spacing w:line="276" w:lineRule="auto"/>
              <w:jc w:val="center"/>
              <w:rPr>
                <w:b/>
                <w:caps/>
                <w:lang w:eastAsia="en-US"/>
              </w:rPr>
            </w:pPr>
            <w:r>
              <w:rPr>
                <w:b/>
                <w:caps/>
                <w:lang w:eastAsia="en-US"/>
              </w:rPr>
              <w:t>статья</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Группы и подгруппы</w:t>
            </w:r>
          </w:p>
          <w:p w:rsidR="00C80804" w:rsidRDefault="00C80804">
            <w:pPr>
              <w:spacing w:line="276" w:lineRule="auto"/>
              <w:jc w:val="center"/>
              <w:rPr>
                <w:b/>
                <w:caps/>
                <w:lang w:eastAsia="en-US"/>
              </w:rPr>
            </w:pPr>
            <w:r>
              <w:rPr>
                <w:b/>
                <w:caps/>
                <w:lang w:eastAsia="en-US"/>
              </w:rPr>
              <w:t>видов</w:t>
            </w:r>
          </w:p>
          <w:p w:rsidR="00C80804" w:rsidRDefault="00C80804">
            <w:pPr>
              <w:spacing w:line="276" w:lineRule="auto"/>
              <w:jc w:val="center"/>
              <w:rPr>
                <w:b/>
                <w:caps/>
                <w:lang w:eastAsia="en-US"/>
              </w:rPr>
            </w:pPr>
            <w:r>
              <w:rPr>
                <w:b/>
                <w:caps/>
                <w:lang w:eastAsia="en-US"/>
              </w:rPr>
              <w:t>расходов</w:t>
            </w:r>
          </w:p>
        </w:tc>
        <w:tc>
          <w:tcPr>
            <w:tcW w:w="18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Измененные бюджетные ассигнования</w:t>
            </w:r>
          </w:p>
          <w:p w:rsidR="00C80804" w:rsidRDefault="00C80804">
            <w:pPr>
              <w:spacing w:line="276" w:lineRule="auto"/>
              <w:jc w:val="both"/>
              <w:rPr>
                <w:b/>
                <w:caps/>
                <w:lang w:eastAsia="en-US"/>
              </w:rPr>
            </w:pPr>
            <w:r>
              <w:rPr>
                <w:b/>
                <w:caps/>
                <w:lang w:eastAsia="en-US"/>
              </w:rPr>
              <w:t>на 2025 год</w:t>
            </w:r>
          </w:p>
        </w:tc>
      </w:tr>
      <w:tr w:rsidR="00C80804" w:rsidTr="00C80804">
        <w:tc>
          <w:tcPr>
            <w:tcW w:w="280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1</w:t>
            </w:r>
          </w:p>
        </w:tc>
        <w:tc>
          <w:tcPr>
            <w:tcW w:w="7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2</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3</w:t>
            </w:r>
          </w:p>
        </w:tc>
        <w:tc>
          <w:tcPr>
            <w:tcW w:w="18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4</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5</w:t>
            </w:r>
          </w:p>
        </w:tc>
        <w:tc>
          <w:tcPr>
            <w:tcW w:w="18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6</w:t>
            </w:r>
          </w:p>
        </w:tc>
      </w:tr>
      <w:tr w:rsidR="00C80804" w:rsidTr="00C80804">
        <w:tc>
          <w:tcPr>
            <w:tcW w:w="280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Мероприятия, направленные на энергосбережение и повышение энергоэффективности в поселении</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both"/>
              <w:rPr>
                <w:caps/>
                <w:lang w:eastAsia="en-US"/>
              </w:rPr>
            </w:pPr>
            <w:r>
              <w:rPr>
                <w:caps/>
                <w:lang w:eastAsia="en-US"/>
              </w:rPr>
              <w:t xml:space="preserve">     0502</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30002 89110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414 024,00</w:t>
            </w:r>
          </w:p>
        </w:tc>
      </w:tr>
      <w:tr w:rsidR="00C80804" w:rsidTr="00C80804">
        <w:tc>
          <w:tcPr>
            <w:tcW w:w="280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0502</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30002 89110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200</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414 024,00</w:t>
            </w:r>
          </w:p>
        </w:tc>
      </w:tr>
      <w:tr w:rsidR="00C80804" w:rsidTr="00C80804">
        <w:tc>
          <w:tcPr>
            <w:tcW w:w="280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0502</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30002 89110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240</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414 024,00</w:t>
            </w:r>
          </w:p>
        </w:tc>
      </w:tr>
      <w:tr w:rsidR="00C80804" w:rsidTr="00C80804">
        <w:tc>
          <w:tcPr>
            <w:tcW w:w="280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Благоустройство</w:t>
            </w:r>
          </w:p>
        </w:tc>
        <w:tc>
          <w:tcPr>
            <w:tcW w:w="7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003</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0503</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6 784 000,00</w:t>
            </w:r>
          </w:p>
        </w:tc>
      </w:tr>
      <w:tr w:rsidR="00C80804" w:rsidTr="00C80804">
        <w:tc>
          <w:tcPr>
            <w:tcW w:w="280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Муниципальная программа «Благоустройство территории муниципального образования СП «Деревня Теплово»</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0503</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12000 00000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6 784 000,00</w:t>
            </w:r>
          </w:p>
        </w:tc>
      </w:tr>
      <w:tr w:rsidR="00C80804" w:rsidTr="00C80804">
        <w:tc>
          <w:tcPr>
            <w:tcW w:w="280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Подпрограмма «Благоустройство территорий населенных пунктов»</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0503</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12800 00000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6 784 000,00</w:t>
            </w:r>
          </w:p>
        </w:tc>
      </w:tr>
      <w:tr w:rsidR="00C80804" w:rsidTr="00C80804">
        <w:tc>
          <w:tcPr>
            <w:tcW w:w="280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Основное мероприятие «Организация и обслуживание мест сбора и вывоза твердых бытовых отходов»</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both"/>
              <w:rPr>
                <w:caps/>
                <w:lang w:eastAsia="en-US"/>
              </w:rPr>
            </w:pPr>
            <w:r>
              <w:rPr>
                <w:caps/>
                <w:lang w:eastAsia="en-US"/>
              </w:rPr>
              <w:t xml:space="preserve">      0503</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12803 00000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6 230 000,00</w:t>
            </w:r>
          </w:p>
        </w:tc>
      </w:tr>
      <w:tr w:rsidR="00C80804" w:rsidTr="00C80804">
        <w:tc>
          <w:tcPr>
            <w:tcW w:w="280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lastRenderedPageBreak/>
              <w:t>Организация и обслуживание мест сбора и вывоза ТБО</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0503</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12803 83120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6 230 000,00</w:t>
            </w:r>
          </w:p>
        </w:tc>
      </w:tr>
      <w:tr w:rsidR="00C80804" w:rsidTr="00C80804">
        <w:tc>
          <w:tcPr>
            <w:tcW w:w="280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Межбюджетные трансферты</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0503</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12803 83120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500</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6 230 000,00 </w:t>
            </w:r>
          </w:p>
        </w:tc>
      </w:tr>
      <w:tr w:rsidR="00C80804" w:rsidTr="00C80804">
        <w:tc>
          <w:tcPr>
            <w:tcW w:w="280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Иные межбюджетные трансферты</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both"/>
              <w:rPr>
                <w:caps/>
                <w:lang w:eastAsia="en-US"/>
              </w:rPr>
            </w:pPr>
            <w:r>
              <w:rPr>
                <w:caps/>
                <w:lang w:eastAsia="en-US"/>
              </w:rPr>
              <w:t xml:space="preserve"> 003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0503</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12803 83120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both"/>
              <w:rPr>
                <w:caps/>
                <w:lang w:eastAsia="en-US"/>
              </w:rPr>
            </w:pPr>
            <w:r>
              <w:rPr>
                <w:caps/>
                <w:lang w:eastAsia="en-US"/>
              </w:rPr>
              <w:t xml:space="preserve">        540</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6 230 000,00</w:t>
            </w:r>
          </w:p>
        </w:tc>
      </w:tr>
      <w:tr w:rsidR="00C80804" w:rsidTr="00C80804">
        <w:tc>
          <w:tcPr>
            <w:tcW w:w="280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Основное мероприятие «Благоустройство территорий населенных пунктов»</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0503</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12804 00000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554 000,00</w:t>
            </w:r>
          </w:p>
          <w:p w:rsidR="00C80804" w:rsidRDefault="00C80804">
            <w:pPr>
              <w:spacing w:line="276" w:lineRule="auto"/>
              <w:jc w:val="both"/>
              <w:rPr>
                <w:caps/>
                <w:lang w:eastAsia="en-US"/>
              </w:rPr>
            </w:pPr>
          </w:p>
        </w:tc>
      </w:tr>
      <w:tr w:rsidR="00C80804" w:rsidTr="00C80804">
        <w:tc>
          <w:tcPr>
            <w:tcW w:w="280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b/>
                <w:caps/>
                <w:lang w:eastAsia="en-US"/>
              </w:rPr>
              <w:t>Наименование</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b/>
                <w:caps/>
                <w:lang w:eastAsia="en-US"/>
              </w:rPr>
            </w:pPr>
          </w:p>
          <w:p w:rsidR="00C80804" w:rsidRDefault="00C80804">
            <w:pPr>
              <w:spacing w:line="276" w:lineRule="auto"/>
              <w:jc w:val="center"/>
              <w:rPr>
                <w:b/>
                <w:caps/>
                <w:lang w:eastAsia="en-US"/>
              </w:rPr>
            </w:pPr>
            <w:proofErr w:type="gramStart"/>
            <w:r>
              <w:rPr>
                <w:b/>
                <w:caps/>
                <w:lang w:eastAsia="en-US"/>
              </w:rPr>
              <w:t>КГ</w:t>
            </w:r>
            <w:proofErr w:type="gramEnd"/>
            <w:r>
              <w:rPr>
                <w:b/>
                <w:caps/>
                <w:lang w:eastAsia="en-US"/>
              </w:rPr>
              <w:t xml:space="preserve"> РБС</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Раздел,</w:t>
            </w:r>
          </w:p>
          <w:p w:rsidR="00C80804" w:rsidRDefault="00C80804">
            <w:pPr>
              <w:spacing w:line="276" w:lineRule="auto"/>
              <w:jc w:val="center"/>
              <w:rPr>
                <w:caps/>
                <w:lang w:eastAsia="en-US"/>
              </w:rPr>
            </w:pPr>
            <w:r>
              <w:rPr>
                <w:b/>
                <w:caps/>
                <w:lang w:eastAsia="en-US"/>
              </w:rPr>
              <w:t>подраздел</w:t>
            </w:r>
          </w:p>
        </w:tc>
        <w:tc>
          <w:tcPr>
            <w:tcW w:w="18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Целевая</w:t>
            </w:r>
          </w:p>
          <w:p w:rsidR="00C80804" w:rsidRDefault="00C80804">
            <w:pPr>
              <w:spacing w:line="276" w:lineRule="auto"/>
              <w:jc w:val="center"/>
              <w:rPr>
                <w:caps/>
                <w:lang w:eastAsia="en-US"/>
              </w:rPr>
            </w:pPr>
            <w:r>
              <w:rPr>
                <w:b/>
                <w:caps/>
                <w:lang w:eastAsia="en-US"/>
              </w:rPr>
              <w:t>статья</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Группы и подгруппы</w:t>
            </w:r>
          </w:p>
          <w:p w:rsidR="00C80804" w:rsidRDefault="00C80804">
            <w:pPr>
              <w:spacing w:line="276" w:lineRule="auto"/>
              <w:jc w:val="center"/>
              <w:rPr>
                <w:b/>
                <w:caps/>
                <w:lang w:eastAsia="en-US"/>
              </w:rPr>
            </w:pPr>
            <w:r>
              <w:rPr>
                <w:b/>
                <w:caps/>
                <w:lang w:eastAsia="en-US"/>
              </w:rPr>
              <w:t>видов</w:t>
            </w:r>
          </w:p>
          <w:p w:rsidR="00C80804" w:rsidRDefault="00C80804">
            <w:pPr>
              <w:spacing w:line="276" w:lineRule="auto"/>
              <w:jc w:val="center"/>
              <w:rPr>
                <w:b/>
                <w:caps/>
                <w:lang w:eastAsia="en-US"/>
              </w:rPr>
            </w:pPr>
            <w:r>
              <w:rPr>
                <w:b/>
                <w:caps/>
                <w:lang w:eastAsia="en-US"/>
              </w:rPr>
              <w:t>расходов</w:t>
            </w:r>
          </w:p>
        </w:tc>
        <w:tc>
          <w:tcPr>
            <w:tcW w:w="18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Измененные бюджетные ассигнования</w:t>
            </w:r>
          </w:p>
          <w:p w:rsidR="00C80804" w:rsidRDefault="00C80804">
            <w:pPr>
              <w:spacing w:line="276" w:lineRule="auto"/>
              <w:jc w:val="both"/>
              <w:rPr>
                <w:caps/>
                <w:lang w:eastAsia="en-US"/>
              </w:rPr>
            </w:pPr>
            <w:r>
              <w:rPr>
                <w:b/>
                <w:caps/>
                <w:lang w:eastAsia="en-US"/>
              </w:rPr>
              <w:t>на 2025 год</w:t>
            </w:r>
          </w:p>
        </w:tc>
      </w:tr>
      <w:tr w:rsidR="00C80804" w:rsidTr="00C80804">
        <w:tc>
          <w:tcPr>
            <w:tcW w:w="280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1</w:t>
            </w:r>
          </w:p>
        </w:tc>
        <w:tc>
          <w:tcPr>
            <w:tcW w:w="7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3</w:t>
            </w:r>
          </w:p>
        </w:tc>
        <w:tc>
          <w:tcPr>
            <w:tcW w:w="18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4</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5</w:t>
            </w:r>
          </w:p>
        </w:tc>
        <w:tc>
          <w:tcPr>
            <w:tcW w:w="18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6</w:t>
            </w:r>
          </w:p>
        </w:tc>
      </w:tr>
      <w:tr w:rsidR="00C80804" w:rsidTr="00C80804">
        <w:tc>
          <w:tcPr>
            <w:tcW w:w="280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Благоустройство территорий населенных пунктов</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0503</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12804 83140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554 000,00</w:t>
            </w:r>
          </w:p>
        </w:tc>
      </w:tr>
      <w:tr w:rsidR="00C80804" w:rsidTr="00C80804">
        <w:tc>
          <w:tcPr>
            <w:tcW w:w="280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0503</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12804 83140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200</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554 000,00</w:t>
            </w:r>
          </w:p>
        </w:tc>
      </w:tr>
      <w:tr w:rsidR="00C80804" w:rsidTr="00C80804">
        <w:tc>
          <w:tcPr>
            <w:tcW w:w="280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0503</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12804 83140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240</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554 000,00</w:t>
            </w:r>
          </w:p>
        </w:tc>
      </w:tr>
    </w:tbl>
    <w:p w:rsidR="00C80804" w:rsidRDefault="00C80804" w:rsidP="00C80804"/>
    <w:p w:rsidR="00C80804" w:rsidRDefault="00C80804" w:rsidP="00C80804"/>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7"/>
        <w:gridCol w:w="720"/>
        <w:gridCol w:w="1440"/>
        <w:gridCol w:w="1799"/>
        <w:gridCol w:w="1440"/>
        <w:gridCol w:w="1799"/>
      </w:tblGrid>
      <w:tr w:rsidR="00C80804" w:rsidTr="00C80804">
        <w:tc>
          <w:tcPr>
            <w:tcW w:w="2808"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p w:rsidR="00C80804" w:rsidRDefault="00C80804">
            <w:pPr>
              <w:spacing w:line="276" w:lineRule="auto"/>
              <w:jc w:val="both"/>
              <w:rPr>
                <w:b/>
                <w:caps/>
                <w:lang w:eastAsia="en-US"/>
              </w:rPr>
            </w:pPr>
            <w:r>
              <w:rPr>
                <w:b/>
                <w:caps/>
                <w:lang w:eastAsia="en-US"/>
              </w:rPr>
              <w:t xml:space="preserve">       Наименование</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b/>
                <w:caps/>
                <w:lang w:eastAsia="en-US"/>
              </w:rPr>
            </w:pPr>
          </w:p>
          <w:p w:rsidR="00C80804" w:rsidRDefault="00C80804">
            <w:pPr>
              <w:spacing w:line="276" w:lineRule="auto"/>
              <w:jc w:val="center"/>
              <w:rPr>
                <w:b/>
                <w:caps/>
                <w:lang w:eastAsia="en-US"/>
              </w:rPr>
            </w:pPr>
            <w:proofErr w:type="gramStart"/>
            <w:r>
              <w:rPr>
                <w:b/>
                <w:caps/>
                <w:lang w:eastAsia="en-US"/>
              </w:rPr>
              <w:t>КГ</w:t>
            </w:r>
            <w:proofErr w:type="gramEnd"/>
            <w:r>
              <w:rPr>
                <w:b/>
                <w:caps/>
                <w:lang w:eastAsia="en-US"/>
              </w:rPr>
              <w:t xml:space="preserve"> РБС</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b/>
                <w:caps/>
                <w:lang w:eastAsia="en-US"/>
              </w:rPr>
            </w:pPr>
          </w:p>
          <w:p w:rsidR="00C80804" w:rsidRDefault="00C80804">
            <w:pPr>
              <w:spacing w:line="276" w:lineRule="auto"/>
              <w:jc w:val="center"/>
              <w:rPr>
                <w:b/>
                <w:caps/>
                <w:lang w:eastAsia="en-US"/>
              </w:rPr>
            </w:pPr>
            <w:r>
              <w:rPr>
                <w:b/>
                <w:caps/>
                <w:lang w:eastAsia="en-US"/>
              </w:rPr>
              <w:t>Раздел,</w:t>
            </w:r>
          </w:p>
          <w:p w:rsidR="00C80804" w:rsidRDefault="00C80804">
            <w:pPr>
              <w:spacing w:line="276" w:lineRule="auto"/>
              <w:jc w:val="center"/>
              <w:rPr>
                <w:b/>
                <w:caps/>
                <w:lang w:eastAsia="en-US"/>
              </w:rPr>
            </w:pPr>
            <w:r>
              <w:rPr>
                <w:b/>
                <w:caps/>
                <w:lang w:eastAsia="en-US"/>
              </w:rPr>
              <w:t>подраздел</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b/>
                <w:caps/>
                <w:lang w:eastAsia="en-US"/>
              </w:rPr>
            </w:pPr>
          </w:p>
          <w:p w:rsidR="00C80804" w:rsidRDefault="00C80804">
            <w:pPr>
              <w:spacing w:line="276" w:lineRule="auto"/>
              <w:jc w:val="center"/>
              <w:rPr>
                <w:b/>
                <w:caps/>
                <w:lang w:eastAsia="en-US"/>
              </w:rPr>
            </w:pPr>
            <w:r>
              <w:rPr>
                <w:b/>
                <w:caps/>
                <w:lang w:eastAsia="en-US"/>
              </w:rPr>
              <w:t>Целевая</w:t>
            </w:r>
          </w:p>
          <w:p w:rsidR="00C80804" w:rsidRDefault="00C80804">
            <w:pPr>
              <w:spacing w:line="276" w:lineRule="auto"/>
              <w:jc w:val="center"/>
              <w:rPr>
                <w:b/>
                <w:caps/>
                <w:lang w:eastAsia="en-US"/>
              </w:rPr>
            </w:pPr>
            <w:r>
              <w:rPr>
                <w:b/>
                <w:caps/>
                <w:lang w:eastAsia="en-US"/>
              </w:rPr>
              <w:t>статья</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Группы и подгруппы</w:t>
            </w:r>
          </w:p>
          <w:p w:rsidR="00C80804" w:rsidRDefault="00C80804">
            <w:pPr>
              <w:spacing w:line="276" w:lineRule="auto"/>
              <w:jc w:val="center"/>
              <w:rPr>
                <w:b/>
                <w:caps/>
                <w:lang w:eastAsia="en-US"/>
              </w:rPr>
            </w:pPr>
            <w:r>
              <w:rPr>
                <w:b/>
                <w:caps/>
                <w:lang w:eastAsia="en-US"/>
              </w:rPr>
              <w:t>видов</w:t>
            </w:r>
          </w:p>
          <w:p w:rsidR="00C80804" w:rsidRDefault="00C80804">
            <w:pPr>
              <w:spacing w:line="276" w:lineRule="auto"/>
              <w:jc w:val="center"/>
              <w:rPr>
                <w:b/>
                <w:caps/>
                <w:lang w:eastAsia="en-US"/>
              </w:rPr>
            </w:pPr>
            <w:r>
              <w:rPr>
                <w:b/>
                <w:caps/>
                <w:lang w:eastAsia="en-US"/>
              </w:rPr>
              <w:t>расходо</w:t>
            </w:r>
            <w:r>
              <w:rPr>
                <w:b/>
                <w:caps/>
                <w:lang w:eastAsia="en-US"/>
              </w:rPr>
              <w:lastRenderedPageBreak/>
              <w:t>в</w:t>
            </w:r>
          </w:p>
        </w:tc>
        <w:tc>
          <w:tcPr>
            <w:tcW w:w="18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lastRenderedPageBreak/>
              <w:t>Измененные бюджетные ассигнования</w:t>
            </w:r>
          </w:p>
          <w:p w:rsidR="00C80804" w:rsidRDefault="00C80804">
            <w:pPr>
              <w:spacing w:line="276" w:lineRule="auto"/>
              <w:jc w:val="center"/>
              <w:rPr>
                <w:b/>
                <w:caps/>
                <w:lang w:eastAsia="en-US"/>
              </w:rPr>
            </w:pPr>
            <w:r>
              <w:rPr>
                <w:b/>
                <w:caps/>
                <w:lang w:eastAsia="en-US"/>
              </w:rPr>
              <w:lastRenderedPageBreak/>
              <w:t>на 2025 год</w:t>
            </w:r>
          </w:p>
        </w:tc>
      </w:tr>
      <w:tr w:rsidR="00C80804" w:rsidTr="00C80804">
        <w:tc>
          <w:tcPr>
            <w:tcW w:w="280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lastRenderedPageBreak/>
              <w:t xml:space="preserve">                  1</w:t>
            </w:r>
          </w:p>
        </w:tc>
        <w:tc>
          <w:tcPr>
            <w:tcW w:w="7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 xml:space="preserve"> 2</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3</w:t>
            </w:r>
          </w:p>
        </w:tc>
        <w:tc>
          <w:tcPr>
            <w:tcW w:w="18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4</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5</w:t>
            </w:r>
          </w:p>
        </w:tc>
        <w:tc>
          <w:tcPr>
            <w:tcW w:w="18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6</w:t>
            </w:r>
          </w:p>
        </w:tc>
      </w:tr>
      <w:tr w:rsidR="00C80804" w:rsidTr="00C80804">
        <w:tc>
          <w:tcPr>
            <w:tcW w:w="280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Культура, кинематография</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0800</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tabs>
                <w:tab w:val="left" w:pos="1213"/>
              </w:tabs>
              <w:spacing w:line="276" w:lineRule="auto"/>
              <w:jc w:val="both"/>
              <w:rPr>
                <w:caps/>
                <w:lang w:eastAsia="en-US"/>
              </w:rPr>
            </w:pPr>
            <w:r>
              <w:rPr>
                <w:caps/>
                <w:lang w:eastAsia="en-US"/>
              </w:rPr>
              <w:t xml:space="preserve"> 4 000 000,00</w:t>
            </w:r>
          </w:p>
        </w:tc>
      </w:tr>
      <w:tr w:rsidR="00C80804" w:rsidTr="00C80804">
        <w:tc>
          <w:tcPr>
            <w:tcW w:w="280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Культура</w:t>
            </w:r>
          </w:p>
        </w:tc>
        <w:tc>
          <w:tcPr>
            <w:tcW w:w="7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0801</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4 000 000,00</w:t>
            </w:r>
          </w:p>
        </w:tc>
      </w:tr>
      <w:tr w:rsidR="00C80804" w:rsidTr="00C80804">
        <w:tc>
          <w:tcPr>
            <w:tcW w:w="280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Муниципальная программа «Развитие культуры в СП «Деревня Теплово»</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0801</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11000 00000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r>
              <w:rPr>
                <w:caps/>
                <w:lang w:eastAsia="en-US"/>
              </w:rPr>
              <w:t xml:space="preserve">    </w:t>
            </w: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4 000 000,00</w:t>
            </w:r>
          </w:p>
        </w:tc>
      </w:tr>
      <w:tr w:rsidR="00C80804" w:rsidTr="00C80804">
        <w:tc>
          <w:tcPr>
            <w:tcW w:w="280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Подпрограмма «Развитие учреждений культуры и образования в сфере культуры»</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0801</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11100 00000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r>
              <w:rPr>
                <w:caps/>
                <w:lang w:eastAsia="en-US"/>
              </w:rPr>
              <w:t xml:space="preserve">    </w:t>
            </w: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4 000 000,00</w:t>
            </w:r>
          </w:p>
        </w:tc>
      </w:tr>
      <w:tr w:rsidR="00C80804" w:rsidTr="00C80804">
        <w:tc>
          <w:tcPr>
            <w:tcW w:w="280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Основное мероприятие «Развитие учреждений культуры»</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0801</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11101 00000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r>
              <w:rPr>
                <w:caps/>
                <w:lang w:eastAsia="en-US"/>
              </w:rPr>
              <w:t xml:space="preserve">    </w:t>
            </w: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4 000 000,00</w:t>
            </w:r>
          </w:p>
        </w:tc>
      </w:tr>
      <w:tr w:rsidR="00C80804" w:rsidTr="00C80804">
        <w:tc>
          <w:tcPr>
            <w:tcW w:w="280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Расходы на обеспечение деятельности (оказание услуг) муниципальных учреждений</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0801</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11101 00590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r>
              <w:rPr>
                <w:caps/>
                <w:lang w:eastAsia="en-US"/>
              </w:rPr>
              <w:t xml:space="preserve">    </w:t>
            </w: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4 000 000,00</w:t>
            </w:r>
          </w:p>
        </w:tc>
      </w:tr>
      <w:tr w:rsidR="00C80804" w:rsidTr="00C80804">
        <w:tc>
          <w:tcPr>
            <w:tcW w:w="280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Межбюджетные трансферты</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0801</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11101 00590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500</w:t>
            </w:r>
          </w:p>
        </w:tc>
        <w:tc>
          <w:tcPr>
            <w:tcW w:w="18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w:t>
            </w:r>
          </w:p>
          <w:p w:rsidR="00C80804" w:rsidRDefault="00C80804">
            <w:pPr>
              <w:spacing w:line="276" w:lineRule="auto"/>
              <w:jc w:val="both"/>
              <w:rPr>
                <w:caps/>
                <w:lang w:eastAsia="en-US"/>
              </w:rPr>
            </w:pPr>
            <w:r>
              <w:rPr>
                <w:caps/>
                <w:lang w:eastAsia="en-US"/>
              </w:rPr>
              <w:t xml:space="preserve"> 4 000 000,00</w:t>
            </w:r>
          </w:p>
        </w:tc>
      </w:tr>
      <w:tr w:rsidR="00C80804" w:rsidTr="00C80804">
        <w:tc>
          <w:tcPr>
            <w:tcW w:w="280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Иные межбюджетные трансферты</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0801</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11101 00590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540</w:t>
            </w:r>
          </w:p>
        </w:tc>
        <w:tc>
          <w:tcPr>
            <w:tcW w:w="18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w:t>
            </w:r>
          </w:p>
          <w:p w:rsidR="00C80804" w:rsidRDefault="00C80804">
            <w:pPr>
              <w:spacing w:line="276" w:lineRule="auto"/>
              <w:jc w:val="both"/>
              <w:rPr>
                <w:caps/>
                <w:lang w:eastAsia="en-US"/>
              </w:rPr>
            </w:pPr>
            <w:r>
              <w:rPr>
                <w:caps/>
                <w:lang w:eastAsia="en-US"/>
              </w:rPr>
              <w:t xml:space="preserve"> 4 000 000,00</w:t>
            </w:r>
          </w:p>
        </w:tc>
      </w:tr>
      <w:tr w:rsidR="00C80804" w:rsidTr="00C80804">
        <w:tc>
          <w:tcPr>
            <w:tcW w:w="280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caps/>
                <w:lang w:eastAsia="en-US"/>
              </w:rPr>
              <w:t xml:space="preserve">          </w:t>
            </w:r>
            <w:r>
              <w:rPr>
                <w:b/>
                <w:caps/>
                <w:lang w:eastAsia="en-US"/>
              </w:rPr>
              <w:t>ВСЕГО</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ind w:right="72"/>
              <w:jc w:val="both"/>
              <w:rPr>
                <w:b/>
                <w:caps/>
                <w:lang w:eastAsia="en-US"/>
              </w:rPr>
            </w:pPr>
            <w:r>
              <w:rPr>
                <w:b/>
                <w:caps/>
                <w:lang w:eastAsia="en-US"/>
              </w:rPr>
              <w:t>12 383 734,00</w:t>
            </w:r>
          </w:p>
        </w:tc>
      </w:tr>
    </w:tbl>
    <w:p w:rsidR="00C80804" w:rsidRDefault="00C80804" w:rsidP="00C80804"/>
    <w:p w:rsidR="00C80804" w:rsidRDefault="00C80804" w:rsidP="00C80804"/>
    <w:p w:rsidR="00C80804" w:rsidRDefault="00C80804" w:rsidP="00C80804"/>
    <w:p w:rsidR="00C80804" w:rsidRDefault="00C80804" w:rsidP="00C80804">
      <w:r>
        <w:br w:type="page"/>
      </w:r>
      <w:r>
        <w:lastRenderedPageBreak/>
        <w:t xml:space="preserve">                                                                                                      Приложение № 7               </w:t>
      </w:r>
    </w:p>
    <w:p w:rsidR="00C80804" w:rsidRDefault="00C80804" w:rsidP="00C80804">
      <w:pPr>
        <w:ind w:firstLine="6120"/>
      </w:pPr>
      <w:r>
        <w:t xml:space="preserve">к решению «О бюджете </w:t>
      </w:r>
    </w:p>
    <w:p w:rsidR="00C80804" w:rsidRDefault="00C80804" w:rsidP="00C80804">
      <w:pPr>
        <w:ind w:firstLine="6120"/>
      </w:pPr>
      <w:r>
        <w:t>муниципального образования</w:t>
      </w:r>
    </w:p>
    <w:p w:rsidR="00C80804" w:rsidRDefault="00C80804" w:rsidP="00C80804">
      <w:pPr>
        <w:ind w:firstLine="6120"/>
      </w:pPr>
      <w:r>
        <w:t>сельское поселение</w:t>
      </w:r>
    </w:p>
    <w:p w:rsidR="00C80804" w:rsidRDefault="00C80804" w:rsidP="00C80804">
      <w:pPr>
        <w:ind w:firstLine="6120"/>
      </w:pPr>
      <w:r>
        <w:t xml:space="preserve">«Деревня </w:t>
      </w:r>
      <w:proofErr w:type="spellStart"/>
      <w:r>
        <w:t>Теплово</w:t>
      </w:r>
      <w:proofErr w:type="spellEnd"/>
      <w:r>
        <w:t>»</w:t>
      </w:r>
    </w:p>
    <w:p w:rsidR="00C80804" w:rsidRDefault="00C80804" w:rsidP="00C80804">
      <w:pPr>
        <w:ind w:firstLine="6120"/>
      </w:pPr>
      <w:r>
        <w:t xml:space="preserve">на 2025 год и </w:t>
      </w:r>
      <w:proofErr w:type="gramStart"/>
      <w:r>
        <w:t>на</w:t>
      </w:r>
      <w:proofErr w:type="gramEnd"/>
      <w:r>
        <w:t xml:space="preserve"> плановый</w:t>
      </w:r>
    </w:p>
    <w:p w:rsidR="00C80804" w:rsidRDefault="00C80804" w:rsidP="00C80804">
      <w:pPr>
        <w:ind w:firstLine="6120"/>
      </w:pPr>
      <w:r>
        <w:t>период 2026 и 2027 годов»</w:t>
      </w:r>
    </w:p>
    <w:p w:rsidR="00C80804" w:rsidRDefault="00C80804" w:rsidP="00C80804">
      <w:pPr>
        <w:ind w:firstLine="6120"/>
      </w:pPr>
    </w:p>
    <w:p w:rsidR="00C80804" w:rsidRDefault="00C80804" w:rsidP="00C80804">
      <w:pPr>
        <w:ind w:firstLine="6120"/>
      </w:pPr>
    </w:p>
    <w:p w:rsidR="00C80804" w:rsidRDefault="00C80804" w:rsidP="00C80804">
      <w:pPr>
        <w:pStyle w:val="10"/>
        <w:ind w:firstLine="0"/>
      </w:pPr>
      <w:r>
        <w:rPr>
          <w:b w:val="0"/>
          <w:bCs w:val="0"/>
        </w:rPr>
        <w:t xml:space="preserve">            </w:t>
      </w:r>
      <w:r>
        <w:rPr>
          <w:bCs w:val="0"/>
        </w:rPr>
        <w:t>Ведомственная структура расходов бюджета муниципального образования</w:t>
      </w:r>
    </w:p>
    <w:p w:rsidR="00C80804" w:rsidRDefault="00C80804" w:rsidP="00C80804">
      <w:pPr>
        <w:pStyle w:val="10"/>
        <w:ind w:firstLine="0"/>
        <w:rPr>
          <w:bCs w:val="0"/>
        </w:rPr>
      </w:pPr>
      <w:r>
        <w:rPr>
          <w:bCs w:val="0"/>
        </w:rPr>
        <w:t xml:space="preserve">         сельское поселение «Деревня </w:t>
      </w:r>
      <w:proofErr w:type="spellStart"/>
      <w:r>
        <w:rPr>
          <w:bCs w:val="0"/>
        </w:rPr>
        <w:t>Теплово</w:t>
      </w:r>
      <w:proofErr w:type="spellEnd"/>
      <w:r>
        <w:rPr>
          <w:bCs w:val="0"/>
        </w:rPr>
        <w:t>» на плановый период 2026 и 2027 годов</w:t>
      </w:r>
    </w:p>
    <w:p w:rsidR="00C80804" w:rsidRDefault="00C80804" w:rsidP="00C80804"/>
    <w:p w:rsidR="00C80804" w:rsidRDefault="00C80804" w:rsidP="00C80804">
      <w:pPr>
        <w:rPr>
          <w:b/>
        </w:rPr>
      </w:pPr>
    </w:p>
    <w:p w:rsidR="00C80804" w:rsidRDefault="00C80804" w:rsidP="00C80804">
      <w:pPr>
        <w:rPr>
          <w:b/>
        </w:rPr>
      </w:pPr>
    </w:p>
    <w:p w:rsidR="00C80804" w:rsidRDefault="00C80804" w:rsidP="00C80804">
      <w:pPr>
        <w:spacing w:line="240" w:lineRule="exact"/>
      </w:pPr>
      <w:r>
        <w:t xml:space="preserve">                                                                                                                                             (рублей)</w:t>
      </w: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1"/>
        <w:gridCol w:w="694"/>
        <w:gridCol w:w="1309"/>
        <w:gridCol w:w="1491"/>
        <w:gridCol w:w="1260"/>
        <w:gridCol w:w="1440"/>
        <w:gridCol w:w="1440"/>
      </w:tblGrid>
      <w:tr w:rsidR="00C80804" w:rsidTr="00C80804">
        <w:trPr>
          <w:trHeight w:val="818"/>
        </w:trPr>
        <w:tc>
          <w:tcPr>
            <w:tcW w:w="2553"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p w:rsidR="00C80804" w:rsidRDefault="00C80804">
            <w:pPr>
              <w:spacing w:line="276" w:lineRule="auto"/>
              <w:jc w:val="both"/>
              <w:rPr>
                <w:b/>
                <w:caps/>
                <w:lang w:eastAsia="en-US"/>
              </w:rPr>
            </w:pPr>
            <w:r>
              <w:rPr>
                <w:b/>
                <w:caps/>
                <w:lang w:eastAsia="en-US"/>
              </w:rPr>
              <w:t xml:space="preserve">       </w:t>
            </w:r>
          </w:p>
          <w:p w:rsidR="00C80804" w:rsidRDefault="00C80804">
            <w:pPr>
              <w:spacing w:line="276" w:lineRule="auto"/>
              <w:jc w:val="both"/>
              <w:rPr>
                <w:b/>
                <w:caps/>
                <w:lang w:eastAsia="en-US"/>
              </w:rPr>
            </w:pPr>
          </w:p>
          <w:p w:rsidR="00C80804" w:rsidRDefault="00C80804">
            <w:pPr>
              <w:spacing w:line="276" w:lineRule="auto"/>
              <w:jc w:val="both"/>
              <w:rPr>
                <w:b/>
                <w:caps/>
                <w:lang w:eastAsia="en-US"/>
              </w:rPr>
            </w:pPr>
            <w:r>
              <w:rPr>
                <w:b/>
                <w:caps/>
                <w:lang w:eastAsia="en-US"/>
              </w:rPr>
              <w:t xml:space="preserve">     Наименование</w:t>
            </w:r>
          </w:p>
        </w:tc>
        <w:tc>
          <w:tcPr>
            <w:tcW w:w="695"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p w:rsidR="00C80804" w:rsidRDefault="00C80804">
            <w:pPr>
              <w:spacing w:line="276" w:lineRule="auto"/>
              <w:jc w:val="both"/>
              <w:rPr>
                <w:b/>
                <w:caps/>
                <w:lang w:eastAsia="en-US"/>
              </w:rPr>
            </w:pPr>
            <w:r>
              <w:rPr>
                <w:b/>
                <w:caps/>
                <w:lang w:eastAsia="en-US"/>
              </w:rPr>
              <w:t>КГ</w:t>
            </w:r>
          </w:p>
          <w:p w:rsidR="00C80804" w:rsidRDefault="00C80804">
            <w:pPr>
              <w:spacing w:line="276" w:lineRule="auto"/>
              <w:jc w:val="both"/>
              <w:rPr>
                <w:b/>
                <w:caps/>
                <w:lang w:eastAsia="en-US"/>
              </w:rPr>
            </w:pPr>
            <w:r>
              <w:rPr>
                <w:b/>
                <w:caps/>
                <w:lang w:eastAsia="en-US"/>
              </w:rPr>
              <w:t>РБС</w:t>
            </w:r>
          </w:p>
        </w:tc>
        <w:tc>
          <w:tcPr>
            <w:tcW w:w="1309"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p w:rsidR="00C80804" w:rsidRDefault="00C80804">
            <w:pPr>
              <w:spacing w:line="276" w:lineRule="auto"/>
              <w:jc w:val="both"/>
              <w:rPr>
                <w:b/>
                <w:caps/>
                <w:lang w:eastAsia="en-US"/>
              </w:rPr>
            </w:pPr>
            <w:r>
              <w:rPr>
                <w:b/>
                <w:caps/>
                <w:lang w:eastAsia="en-US"/>
              </w:rPr>
              <w:t xml:space="preserve">  Раздел,</w:t>
            </w:r>
          </w:p>
          <w:p w:rsidR="00C80804" w:rsidRDefault="00C80804">
            <w:pPr>
              <w:spacing w:line="276" w:lineRule="auto"/>
              <w:jc w:val="both"/>
              <w:rPr>
                <w:b/>
                <w:caps/>
                <w:lang w:eastAsia="en-US"/>
              </w:rPr>
            </w:pPr>
            <w:r>
              <w:rPr>
                <w:b/>
                <w:caps/>
                <w:lang w:eastAsia="en-US"/>
              </w:rPr>
              <w:t>подраздел</w:t>
            </w:r>
          </w:p>
        </w:tc>
        <w:tc>
          <w:tcPr>
            <w:tcW w:w="1491"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w:t>
            </w:r>
          </w:p>
          <w:p w:rsidR="00C80804" w:rsidRDefault="00C80804">
            <w:pPr>
              <w:spacing w:line="276" w:lineRule="auto"/>
              <w:jc w:val="both"/>
              <w:rPr>
                <w:b/>
                <w:caps/>
                <w:lang w:eastAsia="en-US"/>
              </w:rPr>
            </w:pPr>
            <w:r>
              <w:rPr>
                <w:b/>
                <w:caps/>
                <w:lang w:eastAsia="en-US"/>
              </w:rPr>
              <w:t xml:space="preserve"> Целевая</w:t>
            </w:r>
          </w:p>
          <w:p w:rsidR="00C80804" w:rsidRDefault="00C80804">
            <w:pPr>
              <w:spacing w:line="276" w:lineRule="auto"/>
              <w:jc w:val="both"/>
              <w:rPr>
                <w:b/>
                <w:caps/>
                <w:lang w:eastAsia="en-US"/>
              </w:rPr>
            </w:pPr>
            <w:r>
              <w:rPr>
                <w:b/>
                <w:caps/>
                <w:lang w:eastAsia="en-US"/>
              </w:rPr>
              <w:t xml:space="preserve">  статья</w:t>
            </w:r>
          </w:p>
        </w:tc>
        <w:tc>
          <w:tcPr>
            <w:tcW w:w="126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Группы и подг-</w:t>
            </w:r>
          </w:p>
          <w:p w:rsidR="00C80804" w:rsidRDefault="00C80804">
            <w:pPr>
              <w:spacing w:line="276" w:lineRule="auto"/>
              <w:jc w:val="both"/>
              <w:rPr>
                <w:b/>
                <w:caps/>
                <w:lang w:eastAsia="en-US"/>
              </w:rPr>
            </w:pPr>
            <w:r>
              <w:rPr>
                <w:b/>
                <w:caps/>
                <w:lang w:eastAsia="en-US"/>
              </w:rPr>
              <w:t>руппы видов</w:t>
            </w:r>
          </w:p>
          <w:p w:rsidR="00C80804" w:rsidRDefault="00C80804">
            <w:pPr>
              <w:spacing w:line="276" w:lineRule="auto"/>
              <w:jc w:val="both"/>
              <w:rPr>
                <w:b/>
                <w:caps/>
                <w:lang w:eastAsia="en-US"/>
              </w:rPr>
            </w:pPr>
            <w:r>
              <w:rPr>
                <w:b/>
                <w:caps/>
                <w:lang w:eastAsia="en-US"/>
              </w:rPr>
              <w:t>расходов</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Изменен-ные бюд-жетные ассигнов</w:t>
            </w:r>
            <w:proofErr w:type="gramStart"/>
            <w:r>
              <w:rPr>
                <w:b/>
                <w:caps/>
                <w:lang w:eastAsia="en-US"/>
              </w:rPr>
              <w:t>а-</w:t>
            </w:r>
            <w:proofErr w:type="gramEnd"/>
            <w:r>
              <w:rPr>
                <w:b/>
                <w:caps/>
                <w:lang w:eastAsia="en-US"/>
              </w:rPr>
              <w:t xml:space="preserve"> ния на 2026 год </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Бюджет-</w:t>
            </w:r>
          </w:p>
          <w:p w:rsidR="00C80804" w:rsidRDefault="00C80804">
            <w:pPr>
              <w:spacing w:line="276" w:lineRule="auto"/>
              <w:jc w:val="both"/>
              <w:rPr>
                <w:b/>
                <w:caps/>
                <w:lang w:eastAsia="en-US"/>
              </w:rPr>
            </w:pPr>
            <w:r>
              <w:rPr>
                <w:b/>
                <w:caps/>
                <w:lang w:eastAsia="en-US"/>
              </w:rPr>
              <w:t>ные ассиг-</w:t>
            </w:r>
          </w:p>
          <w:p w:rsidR="00C80804" w:rsidRDefault="00C80804">
            <w:pPr>
              <w:spacing w:line="276" w:lineRule="auto"/>
              <w:jc w:val="both"/>
              <w:rPr>
                <w:b/>
                <w:caps/>
                <w:lang w:eastAsia="en-US"/>
              </w:rPr>
            </w:pPr>
            <w:r>
              <w:rPr>
                <w:b/>
                <w:caps/>
                <w:lang w:eastAsia="en-US"/>
              </w:rPr>
              <w:t>нования</w:t>
            </w:r>
          </w:p>
          <w:p w:rsidR="00C80804" w:rsidRDefault="00C80804">
            <w:pPr>
              <w:spacing w:line="276" w:lineRule="auto"/>
              <w:jc w:val="both"/>
              <w:rPr>
                <w:b/>
                <w:caps/>
                <w:lang w:eastAsia="en-US"/>
              </w:rPr>
            </w:pPr>
            <w:r>
              <w:rPr>
                <w:b/>
                <w:caps/>
                <w:lang w:eastAsia="en-US"/>
              </w:rPr>
              <w:t xml:space="preserve">на 2027   год  </w:t>
            </w:r>
          </w:p>
        </w:tc>
      </w:tr>
      <w:tr w:rsidR="00C80804" w:rsidTr="00C80804">
        <w:tc>
          <w:tcPr>
            <w:tcW w:w="2553"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1</w:t>
            </w:r>
          </w:p>
        </w:tc>
        <w:tc>
          <w:tcPr>
            <w:tcW w:w="695"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2</w:t>
            </w:r>
          </w:p>
        </w:tc>
        <w:tc>
          <w:tcPr>
            <w:tcW w:w="130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3</w:t>
            </w:r>
          </w:p>
        </w:tc>
        <w:tc>
          <w:tcPr>
            <w:tcW w:w="1491"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4</w:t>
            </w:r>
          </w:p>
        </w:tc>
        <w:tc>
          <w:tcPr>
            <w:tcW w:w="126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5</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6</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7</w:t>
            </w:r>
          </w:p>
        </w:tc>
      </w:tr>
      <w:tr w:rsidR="00C80804" w:rsidTr="00C80804">
        <w:tc>
          <w:tcPr>
            <w:tcW w:w="2553"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Администрация (исполнительно-распорядительный орган) сельского поселения «Деревня Теплово»</w:t>
            </w:r>
          </w:p>
        </w:tc>
        <w:tc>
          <w:tcPr>
            <w:tcW w:w="695"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b/>
                <w:caps/>
                <w:lang w:eastAsia="en-US"/>
              </w:rPr>
            </w:pPr>
            <w:r>
              <w:rPr>
                <w:b/>
                <w:caps/>
                <w:lang w:eastAsia="en-US"/>
              </w:rPr>
              <w:t>003</w:t>
            </w:r>
          </w:p>
        </w:tc>
        <w:tc>
          <w:tcPr>
            <w:tcW w:w="1309"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491"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26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sz w:val="22"/>
                <w:szCs w:val="22"/>
                <w:lang w:eastAsia="en-US"/>
              </w:rPr>
            </w:pPr>
          </w:p>
          <w:p w:rsidR="00C80804" w:rsidRDefault="00C80804">
            <w:pPr>
              <w:spacing w:line="276" w:lineRule="auto"/>
              <w:jc w:val="both"/>
              <w:rPr>
                <w:caps/>
                <w:sz w:val="22"/>
                <w:szCs w:val="22"/>
                <w:lang w:eastAsia="en-US"/>
              </w:rPr>
            </w:pPr>
          </w:p>
          <w:p w:rsidR="00C80804" w:rsidRDefault="00C80804">
            <w:pPr>
              <w:spacing w:line="276" w:lineRule="auto"/>
              <w:jc w:val="both"/>
              <w:rPr>
                <w:caps/>
                <w:sz w:val="22"/>
                <w:szCs w:val="22"/>
                <w:lang w:eastAsia="en-US"/>
              </w:rPr>
            </w:pPr>
          </w:p>
          <w:p w:rsidR="00C80804" w:rsidRDefault="00C80804">
            <w:pPr>
              <w:spacing w:line="276" w:lineRule="auto"/>
              <w:jc w:val="both"/>
              <w:rPr>
                <w:caps/>
                <w:sz w:val="22"/>
                <w:szCs w:val="22"/>
                <w:lang w:eastAsia="en-US"/>
              </w:rPr>
            </w:pPr>
          </w:p>
          <w:p w:rsidR="00C80804" w:rsidRDefault="00C80804">
            <w:pPr>
              <w:spacing w:line="276" w:lineRule="auto"/>
              <w:jc w:val="both"/>
              <w:rPr>
                <w:caps/>
                <w:sz w:val="22"/>
                <w:szCs w:val="22"/>
                <w:lang w:eastAsia="en-US"/>
              </w:rPr>
            </w:pPr>
          </w:p>
          <w:p w:rsidR="00C80804" w:rsidRDefault="00C80804">
            <w:pPr>
              <w:spacing w:line="276" w:lineRule="auto"/>
              <w:jc w:val="both"/>
              <w:rPr>
                <w:b/>
                <w:caps/>
                <w:sz w:val="22"/>
                <w:szCs w:val="22"/>
                <w:lang w:eastAsia="en-US"/>
              </w:rPr>
            </w:pPr>
            <w:r>
              <w:rPr>
                <w:b/>
                <w:caps/>
                <w:sz w:val="22"/>
                <w:szCs w:val="22"/>
                <w:lang w:eastAsia="en-US"/>
              </w:rPr>
              <w:t xml:space="preserve"> 12080535,00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b/>
                <w:caps/>
                <w:sz w:val="22"/>
                <w:szCs w:val="22"/>
                <w:lang w:eastAsia="en-US"/>
              </w:rPr>
            </w:pPr>
            <w:r>
              <w:rPr>
                <w:b/>
                <w:caps/>
                <w:lang w:eastAsia="en-US"/>
              </w:rPr>
              <w:t xml:space="preserve"> </w:t>
            </w:r>
            <w:r>
              <w:rPr>
                <w:b/>
                <w:caps/>
                <w:sz w:val="22"/>
                <w:szCs w:val="22"/>
                <w:lang w:eastAsia="en-US"/>
              </w:rPr>
              <w:t>11774414,00</w:t>
            </w:r>
          </w:p>
        </w:tc>
      </w:tr>
      <w:tr w:rsidR="00C80804" w:rsidTr="00C80804">
        <w:tc>
          <w:tcPr>
            <w:tcW w:w="2553"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Общегосударственные</w:t>
            </w:r>
          </w:p>
          <w:p w:rsidR="00C80804" w:rsidRDefault="00C80804">
            <w:pPr>
              <w:spacing w:line="276" w:lineRule="auto"/>
              <w:jc w:val="both"/>
              <w:rPr>
                <w:caps/>
                <w:lang w:eastAsia="en-US"/>
              </w:rPr>
            </w:pPr>
            <w:r>
              <w:rPr>
                <w:caps/>
                <w:lang w:eastAsia="en-US"/>
              </w:rPr>
              <w:t>вопросы</w:t>
            </w:r>
          </w:p>
        </w:tc>
        <w:tc>
          <w:tcPr>
            <w:tcW w:w="695"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003</w:t>
            </w:r>
          </w:p>
        </w:tc>
        <w:tc>
          <w:tcPr>
            <w:tcW w:w="1309"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0100</w:t>
            </w:r>
          </w:p>
        </w:tc>
        <w:tc>
          <w:tcPr>
            <w:tcW w:w="1491"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26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w:t>
            </w:r>
          </w:p>
          <w:p w:rsidR="00C80804" w:rsidRDefault="00C80804">
            <w:pPr>
              <w:spacing w:line="276" w:lineRule="auto"/>
              <w:jc w:val="both"/>
              <w:rPr>
                <w:caps/>
                <w:lang w:eastAsia="en-US"/>
              </w:rPr>
            </w:pPr>
            <w:r>
              <w:rPr>
                <w:caps/>
                <w:lang w:eastAsia="en-US"/>
              </w:rPr>
              <w:t xml:space="preserve"> 1130976,00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1130976,00</w:t>
            </w:r>
          </w:p>
        </w:tc>
      </w:tr>
      <w:tr w:rsidR="00C80804" w:rsidTr="00C80804">
        <w:tc>
          <w:tcPr>
            <w:tcW w:w="2553"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95"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003</w:t>
            </w:r>
          </w:p>
        </w:tc>
        <w:tc>
          <w:tcPr>
            <w:tcW w:w="1309"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0103</w:t>
            </w:r>
          </w:p>
        </w:tc>
        <w:tc>
          <w:tcPr>
            <w:tcW w:w="1491"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26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w:t>
            </w:r>
          </w:p>
          <w:p w:rsidR="00C80804" w:rsidRDefault="00C80804">
            <w:pPr>
              <w:spacing w:line="276" w:lineRule="auto"/>
              <w:jc w:val="both"/>
              <w:rPr>
                <w:caps/>
                <w:lang w:eastAsia="en-US"/>
              </w:rPr>
            </w:pPr>
            <w:r>
              <w:rPr>
                <w:caps/>
                <w:lang w:eastAsia="en-US"/>
              </w:rPr>
              <w:t xml:space="preserve">    15 000,00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15 000,00</w:t>
            </w:r>
          </w:p>
        </w:tc>
      </w:tr>
      <w:tr w:rsidR="00C80804" w:rsidTr="00C80804">
        <w:tc>
          <w:tcPr>
            <w:tcW w:w="2553"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Обеспечение </w:t>
            </w:r>
            <w:r>
              <w:rPr>
                <w:caps/>
                <w:lang w:eastAsia="en-US"/>
              </w:rPr>
              <w:lastRenderedPageBreak/>
              <w:t>деятельности органов местного самоуправления</w:t>
            </w:r>
          </w:p>
        </w:tc>
        <w:tc>
          <w:tcPr>
            <w:tcW w:w="695"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003</w:t>
            </w:r>
          </w:p>
        </w:tc>
        <w:tc>
          <w:tcPr>
            <w:tcW w:w="1309"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0103</w:t>
            </w:r>
          </w:p>
        </w:tc>
        <w:tc>
          <w:tcPr>
            <w:tcW w:w="1491"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8100000000</w:t>
            </w:r>
          </w:p>
        </w:tc>
        <w:tc>
          <w:tcPr>
            <w:tcW w:w="126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w:t>
            </w:r>
          </w:p>
          <w:p w:rsidR="00C80804" w:rsidRDefault="00C80804">
            <w:pPr>
              <w:spacing w:line="276" w:lineRule="auto"/>
              <w:jc w:val="both"/>
              <w:rPr>
                <w:caps/>
                <w:lang w:eastAsia="en-US"/>
              </w:rPr>
            </w:pPr>
            <w:r>
              <w:rPr>
                <w:caps/>
                <w:lang w:eastAsia="en-US"/>
              </w:rPr>
              <w:t xml:space="preserve">    15 000,00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15 000,00</w:t>
            </w:r>
          </w:p>
        </w:tc>
      </w:tr>
      <w:tr w:rsidR="00C80804" w:rsidTr="00C80804">
        <w:tc>
          <w:tcPr>
            <w:tcW w:w="2553"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lastRenderedPageBreak/>
              <w:t>Центральный аппарат</w:t>
            </w:r>
          </w:p>
        </w:tc>
        <w:tc>
          <w:tcPr>
            <w:tcW w:w="695"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003</w:t>
            </w:r>
          </w:p>
        </w:tc>
        <w:tc>
          <w:tcPr>
            <w:tcW w:w="130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0103</w:t>
            </w:r>
          </w:p>
        </w:tc>
        <w:tc>
          <w:tcPr>
            <w:tcW w:w="1491"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8100000400 </w:t>
            </w:r>
          </w:p>
        </w:tc>
        <w:tc>
          <w:tcPr>
            <w:tcW w:w="126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15 000,00</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15 000,00</w:t>
            </w:r>
          </w:p>
        </w:tc>
      </w:tr>
      <w:tr w:rsidR="00C80804" w:rsidTr="00C80804">
        <w:tc>
          <w:tcPr>
            <w:tcW w:w="2553"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Закупка товаров, работ и услуг для государственных (муниципальных) нужд</w:t>
            </w:r>
          </w:p>
        </w:tc>
        <w:tc>
          <w:tcPr>
            <w:tcW w:w="695"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003</w:t>
            </w:r>
          </w:p>
        </w:tc>
        <w:tc>
          <w:tcPr>
            <w:tcW w:w="1309"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0103</w:t>
            </w:r>
          </w:p>
        </w:tc>
        <w:tc>
          <w:tcPr>
            <w:tcW w:w="1491"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8100000400</w:t>
            </w:r>
          </w:p>
        </w:tc>
        <w:tc>
          <w:tcPr>
            <w:tcW w:w="126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w:t>
            </w:r>
          </w:p>
          <w:p w:rsidR="00C80804" w:rsidRDefault="00C80804">
            <w:pPr>
              <w:spacing w:line="276" w:lineRule="auto"/>
              <w:jc w:val="both"/>
              <w:rPr>
                <w:caps/>
                <w:lang w:eastAsia="en-US"/>
              </w:rPr>
            </w:pPr>
            <w:r>
              <w:rPr>
                <w:caps/>
                <w:lang w:eastAsia="en-US"/>
              </w:rPr>
              <w:t xml:space="preserve">    15 000,00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w:t>
            </w:r>
          </w:p>
          <w:p w:rsidR="00C80804" w:rsidRDefault="00C80804">
            <w:pPr>
              <w:spacing w:line="276" w:lineRule="auto"/>
              <w:jc w:val="both"/>
              <w:rPr>
                <w:caps/>
                <w:lang w:eastAsia="en-US"/>
              </w:rPr>
            </w:pPr>
            <w:r>
              <w:rPr>
                <w:caps/>
                <w:lang w:eastAsia="en-US"/>
              </w:rPr>
              <w:t xml:space="preserve">    15 000,00</w:t>
            </w:r>
          </w:p>
        </w:tc>
      </w:tr>
      <w:tr w:rsidR="00C80804" w:rsidTr="00C80804">
        <w:trPr>
          <w:trHeight w:val="818"/>
        </w:trPr>
        <w:tc>
          <w:tcPr>
            <w:tcW w:w="2553"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r>
              <w:br w:type="page"/>
            </w:r>
            <w:r>
              <w:br w:type="page"/>
            </w:r>
          </w:p>
          <w:p w:rsidR="00C80804" w:rsidRDefault="00C80804">
            <w:pPr>
              <w:spacing w:line="276" w:lineRule="auto"/>
              <w:jc w:val="both"/>
              <w:rPr>
                <w:b/>
                <w:caps/>
                <w:lang w:eastAsia="en-US"/>
              </w:rPr>
            </w:pPr>
            <w:r>
              <w:rPr>
                <w:b/>
                <w:caps/>
                <w:lang w:eastAsia="en-US"/>
              </w:rPr>
              <w:t xml:space="preserve">   </w:t>
            </w:r>
          </w:p>
          <w:p w:rsidR="00C80804" w:rsidRDefault="00C80804">
            <w:pPr>
              <w:spacing w:line="276" w:lineRule="auto"/>
              <w:jc w:val="both"/>
              <w:rPr>
                <w:b/>
                <w:caps/>
                <w:lang w:eastAsia="en-US"/>
              </w:rPr>
            </w:pPr>
          </w:p>
          <w:p w:rsidR="00C80804" w:rsidRDefault="00C80804">
            <w:pPr>
              <w:spacing w:line="276" w:lineRule="auto"/>
              <w:jc w:val="both"/>
              <w:rPr>
                <w:b/>
                <w:caps/>
                <w:lang w:eastAsia="en-US"/>
              </w:rPr>
            </w:pPr>
            <w:r>
              <w:rPr>
                <w:b/>
                <w:caps/>
                <w:lang w:eastAsia="en-US"/>
              </w:rPr>
              <w:t xml:space="preserve">     Наименование</w:t>
            </w:r>
          </w:p>
        </w:tc>
        <w:tc>
          <w:tcPr>
            <w:tcW w:w="695"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p w:rsidR="00C80804" w:rsidRDefault="00C80804">
            <w:pPr>
              <w:spacing w:line="276" w:lineRule="auto"/>
              <w:jc w:val="both"/>
              <w:rPr>
                <w:b/>
                <w:caps/>
                <w:lang w:eastAsia="en-US"/>
              </w:rPr>
            </w:pPr>
            <w:r>
              <w:rPr>
                <w:b/>
                <w:caps/>
                <w:lang w:eastAsia="en-US"/>
              </w:rPr>
              <w:t>КГ</w:t>
            </w:r>
          </w:p>
          <w:p w:rsidR="00C80804" w:rsidRDefault="00C80804">
            <w:pPr>
              <w:spacing w:line="276" w:lineRule="auto"/>
              <w:jc w:val="both"/>
              <w:rPr>
                <w:b/>
                <w:caps/>
                <w:lang w:eastAsia="en-US"/>
              </w:rPr>
            </w:pPr>
            <w:r>
              <w:rPr>
                <w:b/>
                <w:caps/>
                <w:lang w:eastAsia="en-US"/>
              </w:rPr>
              <w:t>РБС</w:t>
            </w:r>
          </w:p>
        </w:tc>
        <w:tc>
          <w:tcPr>
            <w:tcW w:w="1309"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p w:rsidR="00C80804" w:rsidRDefault="00C80804">
            <w:pPr>
              <w:spacing w:line="276" w:lineRule="auto"/>
              <w:jc w:val="both"/>
              <w:rPr>
                <w:b/>
                <w:caps/>
                <w:lang w:eastAsia="en-US"/>
              </w:rPr>
            </w:pPr>
            <w:r>
              <w:rPr>
                <w:b/>
                <w:caps/>
                <w:lang w:eastAsia="en-US"/>
              </w:rPr>
              <w:t xml:space="preserve">  Раздел,</w:t>
            </w:r>
          </w:p>
          <w:p w:rsidR="00C80804" w:rsidRDefault="00C80804">
            <w:pPr>
              <w:spacing w:line="276" w:lineRule="auto"/>
              <w:jc w:val="both"/>
              <w:rPr>
                <w:b/>
                <w:caps/>
                <w:lang w:eastAsia="en-US"/>
              </w:rPr>
            </w:pPr>
            <w:r>
              <w:rPr>
                <w:b/>
                <w:caps/>
                <w:lang w:eastAsia="en-US"/>
              </w:rPr>
              <w:t>подраздел</w:t>
            </w:r>
          </w:p>
        </w:tc>
        <w:tc>
          <w:tcPr>
            <w:tcW w:w="1491"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w:t>
            </w:r>
          </w:p>
          <w:p w:rsidR="00C80804" w:rsidRDefault="00C80804">
            <w:pPr>
              <w:spacing w:line="276" w:lineRule="auto"/>
              <w:jc w:val="both"/>
              <w:rPr>
                <w:b/>
                <w:caps/>
                <w:lang w:eastAsia="en-US"/>
              </w:rPr>
            </w:pPr>
            <w:r>
              <w:rPr>
                <w:b/>
                <w:caps/>
                <w:lang w:eastAsia="en-US"/>
              </w:rPr>
              <w:t>Целевая</w:t>
            </w:r>
          </w:p>
          <w:p w:rsidR="00C80804" w:rsidRDefault="00C80804">
            <w:pPr>
              <w:spacing w:line="276" w:lineRule="auto"/>
              <w:jc w:val="both"/>
              <w:rPr>
                <w:b/>
                <w:caps/>
                <w:lang w:eastAsia="en-US"/>
              </w:rPr>
            </w:pPr>
            <w:r>
              <w:rPr>
                <w:b/>
                <w:caps/>
                <w:lang w:eastAsia="en-US"/>
              </w:rPr>
              <w:t xml:space="preserve">  статья</w:t>
            </w:r>
          </w:p>
        </w:tc>
        <w:tc>
          <w:tcPr>
            <w:tcW w:w="126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Группы и подг-</w:t>
            </w:r>
          </w:p>
          <w:p w:rsidR="00C80804" w:rsidRDefault="00C80804">
            <w:pPr>
              <w:spacing w:line="276" w:lineRule="auto"/>
              <w:jc w:val="both"/>
              <w:rPr>
                <w:b/>
                <w:caps/>
                <w:lang w:eastAsia="en-US"/>
              </w:rPr>
            </w:pPr>
            <w:r>
              <w:rPr>
                <w:b/>
                <w:caps/>
                <w:lang w:eastAsia="en-US"/>
              </w:rPr>
              <w:t>руппы видов</w:t>
            </w:r>
          </w:p>
          <w:p w:rsidR="00C80804" w:rsidRDefault="00C80804">
            <w:pPr>
              <w:spacing w:line="276" w:lineRule="auto"/>
              <w:jc w:val="both"/>
              <w:rPr>
                <w:b/>
                <w:caps/>
                <w:lang w:eastAsia="en-US"/>
              </w:rPr>
            </w:pPr>
            <w:r>
              <w:rPr>
                <w:b/>
                <w:caps/>
                <w:lang w:eastAsia="en-US"/>
              </w:rPr>
              <w:t>расходов</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Изменен-ные бюд-жетные ассигнов</w:t>
            </w:r>
            <w:proofErr w:type="gramStart"/>
            <w:r>
              <w:rPr>
                <w:b/>
                <w:caps/>
                <w:lang w:eastAsia="en-US"/>
              </w:rPr>
              <w:t>а-</w:t>
            </w:r>
            <w:proofErr w:type="gramEnd"/>
            <w:r>
              <w:rPr>
                <w:b/>
                <w:caps/>
                <w:lang w:eastAsia="en-US"/>
              </w:rPr>
              <w:t xml:space="preserve"> ния на 2026 год </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Бюджет-</w:t>
            </w:r>
          </w:p>
          <w:p w:rsidR="00C80804" w:rsidRDefault="00C80804">
            <w:pPr>
              <w:spacing w:line="276" w:lineRule="auto"/>
              <w:jc w:val="both"/>
              <w:rPr>
                <w:b/>
                <w:caps/>
                <w:lang w:eastAsia="en-US"/>
              </w:rPr>
            </w:pPr>
            <w:r>
              <w:rPr>
                <w:b/>
                <w:caps/>
                <w:lang w:eastAsia="en-US"/>
              </w:rPr>
              <w:t>ные ассиг-</w:t>
            </w:r>
          </w:p>
          <w:p w:rsidR="00C80804" w:rsidRDefault="00C80804">
            <w:pPr>
              <w:spacing w:line="276" w:lineRule="auto"/>
              <w:jc w:val="both"/>
              <w:rPr>
                <w:b/>
                <w:caps/>
                <w:lang w:eastAsia="en-US"/>
              </w:rPr>
            </w:pPr>
            <w:r>
              <w:rPr>
                <w:b/>
                <w:caps/>
                <w:lang w:eastAsia="en-US"/>
              </w:rPr>
              <w:t>нования</w:t>
            </w:r>
          </w:p>
          <w:p w:rsidR="00C80804" w:rsidRDefault="00C80804">
            <w:pPr>
              <w:spacing w:line="276" w:lineRule="auto"/>
              <w:jc w:val="both"/>
              <w:rPr>
                <w:b/>
                <w:caps/>
                <w:lang w:eastAsia="en-US"/>
              </w:rPr>
            </w:pPr>
            <w:r>
              <w:rPr>
                <w:b/>
                <w:caps/>
                <w:lang w:eastAsia="en-US"/>
              </w:rPr>
              <w:t xml:space="preserve">на 2027   год  </w:t>
            </w:r>
          </w:p>
        </w:tc>
      </w:tr>
      <w:tr w:rsidR="00C80804" w:rsidTr="00C80804">
        <w:tc>
          <w:tcPr>
            <w:tcW w:w="2553"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1</w:t>
            </w:r>
          </w:p>
        </w:tc>
        <w:tc>
          <w:tcPr>
            <w:tcW w:w="695"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2</w:t>
            </w:r>
          </w:p>
        </w:tc>
        <w:tc>
          <w:tcPr>
            <w:tcW w:w="130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3</w:t>
            </w:r>
          </w:p>
        </w:tc>
        <w:tc>
          <w:tcPr>
            <w:tcW w:w="1491"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4</w:t>
            </w:r>
          </w:p>
        </w:tc>
        <w:tc>
          <w:tcPr>
            <w:tcW w:w="126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5</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6</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7</w:t>
            </w:r>
          </w:p>
        </w:tc>
      </w:tr>
      <w:tr w:rsidR="00C80804" w:rsidTr="00C80804">
        <w:tc>
          <w:tcPr>
            <w:tcW w:w="2553"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Иные закупки товаров, работ и услуг для обеспечения государственных (муниципальных) нужд</w:t>
            </w:r>
          </w:p>
        </w:tc>
        <w:tc>
          <w:tcPr>
            <w:tcW w:w="695"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003</w:t>
            </w:r>
          </w:p>
        </w:tc>
        <w:tc>
          <w:tcPr>
            <w:tcW w:w="1309"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0103</w:t>
            </w:r>
          </w:p>
        </w:tc>
        <w:tc>
          <w:tcPr>
            <w:tcW w:w="1491"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8100000400</w:t>
            </w:r>
          </w:p>
        </w:tc>
        <w:tc>
          <w:tcPr>
            <w:tcW w:w="126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240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w:t>
            </w:r>
          </w:p>
          <w:p w:rsidR="00C80804" w:rsidRDefault="00C80804">
            <w:pPr>
              <w:spacing w:line="276" w:lineRule="auto"/>
              <w:jc w:val="both"/>
              <w:rPr>
                <w:caps/>
                <w:lang w:eastAsia="en-US"/>
              </w:rPr>
            </w:pPr>
            <w:r>
              <w:rPr>
                <w:caps/>
                <w:lang w:eastAsia="en-US"/>
              </w:rPr>
              <w:t xml:space="preserve">    15 000,00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15 000,00</w:t>
            </w:r>
          </w:p>
        </w:tc>
      </w:tr>
      <w:tr w:rsidR="00C80804" w:rsidTr="00C80804">
        <w:tc>
          <w:tcPr>
            <w:tcW w:w="2553"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5"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003</w:t>
            </w:r>
          </w:p>
        </w:tc>
        <w:tc>
          <w:tcPr>
            <w:tcW w:w="1309"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0104</w:t>
            </w:r>
          </w:p>
        </w:tc>
        <w:tc>
          <w:tcPr>
            <w:tcW w:w="1491"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26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w:t>
            </w:r>
          </w:p>
          <w:p w:rsidR="00C80804" w:rsidRDefault="00C80804">
            <w:pPr>
              <w:spacing w:line="276" w:lineRule="auto"/>
              <w:jc w:val="both"/>
              <w:rPr>
                <w:caps/>
                <w:lang w:eastAsia="en-US"/>
              </w:rPr>
            </w:pPr>
            <w:r>
              <w:rPr>
                <w:caps/>
                <w:lang w:eastAsia="en-US"/>
              </w:rPr>
              <w:t xml:space="preserve"> 1105976,00 </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1105976,00</w:t>
            </w:r>
          </w:p>
        </w:tc>
      </w:tr>
      <w:tr w:rsidR="00C80804" w:rsidTr="00C80804">
        <w:tc>
          <w:tcPr>
            <w:tcW w:w="2553"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Муниципальная </w:t>
            </w:r>
            <w:r>
              <w:rPr>
                <w:caps/>
                <w:lang w:eastAsia="en-US"/>
              </w:rPr>
              <w:lastRenderedPageBreak/>
              <w:t>программа «Совершенствование организации деятельности Администрации сельского поселения «Деревня Теплово» по решению вопросов местного значения»</w:t>
            </w:r>
          </w:p>
        </w:tc>
        <w:tc>
          <w:tcPr>
            <w:tcW w:w="695"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003</w:t>
            </w:r>
          </w:p>
        </w:tc>
        <w:tc>
          <w:tcPr>
            <w:tcW w:w="1309"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0104</w:t>
            </w:r>
          </w:p>
        </w:tc>
        <w:tc>
          <w:tcPr>
            <w:tcW w:w="1491"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7400000000</w:t>
            </w:r>
          </w:p>
        </w:tc>
        <w:tc>
          <w:tcPr>
            <w:tcW w:w="126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w:t>
            </w:r>
          </w:p>
          <w:p w:rsidR="00C80804" w:rsidRDefault="00C80804">
            <w:pPr>
              <w:spacing w:line="276" w:lineRule="auto"/>
              <w:jc w:val="both"/>
              <w:rPr>
                <w:caps/>
                <w:lang w:eastAsia="en-US"/>
              </w:rPr>
            </w:pPr>
            <w:r>
              <w:rPr>
                <w:caps/>
                <w:lang w:eastAsia="en-US"/>
              </w:rPr>
              <w:t xml:space="preserve"> 1105976,00 </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1105976,00</w:t>
            </w:r>
          </w:p>
        </w:tc>
      </w:tr>
      <w:tr w:rsidR="00C80804" w:rsidTr="00C80804">
        <w:tc>
          <w:tcPr>
            <w:tcW w:w="2553"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lastRenderedPageBreak/>
              <w:t>Центральный аппарат</w:t>
            </w:r>
          </w:p>
        </w:tc>
        <w:tc>
          <w:tcPr>
            <w:tcW w:w="695"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003</w:t>
            </w:r>
          </w:p>
        </w:tc>
        <w:tc>
          <w:tcPr>
            <w:tcW w:w="130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0104</w:t>
            </w:r>
          </w:p>
        </w:tc>
        <w:tc>
          <w:tcPr>
            <w:tcW w:w="1491"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7400000400</w:t>
            </w:r>
          </w:p>
        </w:tc>
        <w:tc>
          <w:tcPr>
            <w:tcW w:w="126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313 340,00</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313 340,00</w:t>
            </w:r>
          </w:p>
        </w:tc>
      </w:tr>
      <w:tr w:rsidR="00C80804" w:rsidTr="00C80804">
        <w:tc>
          <w:tcPr>
            <w:tcW w:w="2553"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95"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003</w:t>
            </w:r>
          </w:p>
        </w:tc>
        <w:tc>
          <w:tcPr>
            <w:tcW w:w="1309"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0104</w:t>
            </w:r>
          </w:p>
        </w:tc>
        <w:tc>
          <w:tcPr>
            <w:tcW w:w="1491"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7400000400</w:t>
            </w:r>
          </w:p>
        </w:tc>
        <w:tc>
          <w:tcPr>
            <w:tcW w:w="126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100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26 040,00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26 040,00</w:t>
            </w:r>
          </w:p>
        </w:tc>
      </w:tr>
    </w:tbl>
    <w:p w:rsidR="00C80804" w:rsidRDefault="00C80804" w:rsidP="00C80804">
      <w:r>
        <w:br w:type="page"/>
      </w: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0"/>
        <w:gridCol w:w="720"/>
        <w:gridCol w:w="1440"/>
        <w:gridCol w:w="1440"/>
        <w:gridCol w:w="1260"/>
        <w:gridCol w:w="1440"/>
        <w:gridCol w:w="1440"/>
      </w:tblGrid>
      <w:tr w:rsidR="00C80804" w:rsidTr="00C80804">
        <w:tc>
          <w:tcPr>
            <w:tcW w:w="25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r>
              <w:rPr>
                <w:b/>
              </w:rPr>
              <w:lastRenderedPageBreak/>
              <w:br w:type="page"/>
            </w:r>
            <w:r>
              <w:rPr>
                <w:b/>
              </w:rPr>
              <w:br w:type="page"/>
            </w:r>
          </w:p>
          <w:p w:rsidR="00C80804" w:rsidRDefault="00C80804">
            <w:pPr>
              <w:spacing w:line="276" w:lineRule="auto"/>
              <w:jc w:val="both"/>
              <w:rPr>
                <w:b/>
                <w:caps/>
                <w:lang w:eastAsia="en-US"/>
              </w:rPr>
            </w:pPr>
            <w:r>
              <w:rPr>
                <w:b/>
                <w:caps/>
                <w:lang w:eastAsia="en-US"/>
              </w:rPr>
              <w:t xml:space="preserve">   </w:t>
            </w:r>
          </w:p>
          <w:p w:rsidR="00C80804" w:rsidRDefault="00C80804">
            <w:pPr>
              <w:spacing w:line="276" w:lineRule="auto"/>
              <w:jc w:val="both"/>
              <w:rPr>
                <w:b/>
                <w:caps/>
                <w:lang w:eastAsia="en-US"/>
              </w:rPr>
            </w:pPr>
          </w:p>
          <w:p w:rsidR="00C80804" w:rsidRDefault="00C80804">
            <w:pPr>
              <w:spacing w:line="276" w:lineRule="auto"/>
              <w:jc w:val="both"/>
              <w:rPr>
                <w:b/>
                <w:caps/>
                <w:lang w:eastAsia="en-US"/>
              </w:rPr>
            </w:pPr>
            <w:r>
              <w:rPr>
                <w:b/>
                <w:caps/>
                <w:lang w:eastAsia="en-US"/>
              </w:rPr>
              <w:t xml:space="preserve">     Наименование</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p w:rsidR="00C80804" w:rsidRDefault="00C80804">
            <w:pPr>
              <w:spacing w:line="276" w:lineRule="auto"/>
              <w:jc w:val="both"/>
              <w:rPr>
                <w:b/>
                <w:caps/>
                <w:lang w:eastAsia="en-US"/>
              </w:rPr>
            </w:pPr>
            <w:r>
              <w:rPr>
                <w:b/>
                <w:caps/>
                <w:lang w:eastAsia="en-US"/>
              </w:rPr>
              <w:t>КГ</w:t>
            </w:r>
          </w:p>
          <w:p w:rsidR="00C80804" w:rsidRDefault="00C80804">
            <w:pPr>
              <w:spacing w:line="276" w:lineRule="auto"/>
              <w:jc w:val="both"/>
              <w:rPr>
                <w:b/>
                <w:caps/>
                <w:lang w:eastAsia="en-US"/>
              </w:rPr>
            </w:pPr>
            <w:r>
              <w:rPr>
                <w:b/>
                <w:caps/>
                <w:lang w:eastAsia="en-US"/>
              </w:rPr>
              <w:t>РБС</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p w:rsidR="00C80804" w:rsidRDefault="00C80804">
            <w:pPr>
              <w:spacing w:line="276" w:lineRule="auto"/>
              <w:jc w:val="both"/>
              <w:rPr>
                <w:b/>
                <w:caps/>
                <w:lang w:eastAsia="en-US"/>
              </w:rPr>
            </w:pPr>
            <w:r>
              <w:rPr>
                <w:b/>
                <w:caps/>
                <w:lang w:eastAsia="en-US"/>
              </w:rPr>
              <w:t xml:space="preserve">  Раздел,</w:t>
            </w:r>
          </w:p>
          <w:p w:rsidR="00C80804" w:rsidRDefault="00C80804">
            <w:pPr>
              <w:spacing w:line="276" w:lineRule="auto"/>
              <w:jc w:val="both"/>
              <w:rPr>
                <w:b/>
                <w:caps/>
                <w:lang w:eastAsia="en-US"/>
              </w:rPr>
            </w:pPr>
            <w:r>
              <w:rPr>
                <w:b/>
                <w:caps/>
                <w:lang w:eastAsia="en-US"/>
              </w:rPr>
              <w:t>подраздел</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w:t>
            </w:r>
          </w:p>
          <w:p w:rsidR="00C80804" w:rsidRDefault="00C80804">
            <w:pPr>
              <w:spacing w:line="276" w:lineRule="auto"/>
              <w:jc w:val="both"/>
              <w:rPr>
                <w:b/>
                <w:caps/>
                <w:lang w:eastAsia="en-US"/>
              </w:rPr>
            </w:pPr>
            <w:r>
              <w:rPr>
                <w:b/>
                <w:caps/>
                <w:lang w:eastAsia="en-US"/>
              </w:rPr>
              <w:t>Целевая</w:t>
            </w:r>
          </w:p>
          <w:p w:rsidR="00C80804" w:rsidRDefault="00C80804">
            <w:pPr>
              <w:spacing w:line="276" w:lineRule="auto"/>
              <w:jc w:val="both"/>
              <w:rPr>
                <w:b/>
                <w:caps/>
                <w:lang w:eastAsia="en-US"/>
              </w:rPr>
            </w:pPr>
            <w:r>
              <w:rPr>
                <w:b/>
                <w:caps/>
                <w:lang w:eastAsia="en-US"/>
              </w:rPr>
              <w:t xml:space="preserve">  статья</w:t>
            </w:r>
          </w:p>
        </w:tc>
        <w:tc>
          <w:tcPr>
            <w:tcW w:w="126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Группы и подг-</w:t>
            </w:r>
          </w:p>
          <w:p w:rsidR="00C80804" w:rsidRDefault="00C80804">
            <w:pPr>
              <w:spacing w:line="276" w:lineRule="auto"/>
              <w:jc w:val="both"/>
              <w:rPr>
                <w:b/>
                <w:caps/>
                <w:lang w:eastAsia="en-US"/>
              </w:rPr>
            </w:pPr>
            <w:r>
              <w:rPr>
                <w:b/>
                <w:caps/>
                <w:lang w:eastAsia="en-US"/>
              </w:rPr>
              <w:t>руппы видов</w:t>
            </w:r>
          </w:p>
          <w:p w:rsidR="00C80804" w:rsidRDefault="00C80804">
            <w:pPr>
              <w:spacing w:line="276" w:lineRule="auto"/>
              <w:jc w:val="both"/>
              <w:rPr>
                <w:b/>
                <w:caps/>
                <w:lang w:eastAsia="en-US"/>
              </w:rPr>
            </w:pPr>
            <w:r>
              <w:rPr>
                <w:b/>
                <w:caps/>
                <w:lang w:eastAsia="en-US"/>
              </w:rPr>
              <w:t>расходов</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Изменен-ные бюд-жетные ассигнов</w:t>
            </w:r>
            <w:proofErr w:type="gramStart"/>
            <w:r>
              <w:rPr>
                <w:b/>
                <w:caps/>
                <w:lang w:eastAsia="en-US"/>
              </w:rPr>
              <w:t>а-</w:t>
            </w:r>
            <w:proofErr w:type="gramEnd"/>
            <w:r>
              <w:rPr>
                <w:b/>
                <w:caps/>
                <w:lang w:eastAsia="en-US"/>
              </w:rPr>
              <w:t xml:space="preserve"> ния на 2026 год </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Бюджет-</w:t>
            </w:r>
          </w:p>
          <w:p w:rsidR="00C80804" w:rsidRDefault="00C80804">
            <w:pPr>
              <w:spacing w:line="276" w:lineRule="auto"/>
              <w:jc w:val="both"/>
              <w:rPr>
                <w:b/>
                <w:caps/>
                <w:lang w:eastAsia="en-US"/>
              </w:rPr>
            </w:pPr>
            <w:r>
              <w:rPr>
                <w:b/>
                <w:caps/>
                <w:lang w:eastAsia="en-US"/>
              </w:rPr>
              <w:t>ные ассиг-</w:t>
            </w:r>
          </w:p>
          <w:p w:rsidR="00C80804" w:rsidRDefault="00C80804">
            <w:pPr>
              <w:spacing w:line="276" w:lineRule="auto"/>
              <w:jc w:val="both"/>
              <w:rPr>
                <w:b/>
                <w:caps/>
                <w:lang w:eastAsia="en-US"/>
              </w:rPr>
            </w:pPr>
            <w:r>
              <w:rPr>
                <w:b/>
                <w:caps/>
                <w:lang w:eastAsia="en-US"/>
              </w:rPr>
              <w:t>нования</w:t>
            </w:r>
          </w:p>
          <w:p w:rsidR="00C80804" w:rsidRDefault="00C80804">
            <w:pPr>
              <w:spacing w:line="276" w:lineRule="auto"/>
              <w:jc w:val="both"/>
              <w:rPr>
                <w:b/>
                <w:caps/>
                <w:lang w:eastAsia="en-US"/>
              </w:rPr>
            </w:pPr>
            <w:r>
              <w:rPr>
                <w:b/>
                <w:caps/>
                <w:lang w:eastAsia="en-US"/>
              </w:rPr>
              <w:t xml:space="preserve">на 2027   год  </w:t>
            </w:r>
          </w:p>
        </w:tc>
      </w:tr>
      <w:tr w:rsidR="00C80804" w:rsidTr="00C80804">
        <w:tc>
          <w:tcPr>
            <w:tcW w:w="25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1</w:t>
            </w:r>
          </w:p>
        </w:tc>
        <w:tc>
          <w:tcPr>
            <w:tcW w:w="7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2</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3</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4</w:t>
            </w:r>
          </w:p>
        </w:tc>
        <w:tc>
          <w:tcPr>
            <w:tcW w:w="126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5</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6</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7</w:t>
            </w:r>
          </w:p>
        </w:tc>
      </w:tr>
      <w:tr w:rsidR="00C80804" w:rsidTr="00C80804">
        <w:tc>
          <w:tcPr>
            <w:tcW w:w="25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Расходы на выплаты персоналу государственных (муниципальных) органов</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r>
              <w:rPr>
                <w:caps/>
                <w:lang w:eastAsia="en-US"/>
              </w:rPr>
              <w:t xml:space="preserve"> </w:t>
            </w: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0104</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7400000400 </w:t>
            </w:r>
          </w:p>
        </w:tc>
        <w:tc>
          <w:tcPr>
            <w:tcW w:w="126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120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26 040,00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26 040,00</w:t>
            </w:r>
          </w:p>
        </w:tc>
      </w:tr>
      <w:tr w:rsidR="00C80804" w:rsidTr="00C80804">
        <w:tc>
          <w:tcPr>
            <w:tcW w:w="25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0104</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7400000400</w:t>
            </w:r>
          </w:p>
        </w:tc>
        <w:tc>
          <w:tcPr>
            <w:tcW w:w="126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w:t>
            </w:r>
          </w:p>
          <w:p w:rsidR="00C80804" w:rsidRDefault="00C80804">
            <w:pPr>
              <w:spacing w:line="276" w:lineRule="auto"/>
              <w:jc w:val="both"/>
              <w:rPr>
                <w:caps/>
                <w:lang w:eastAsia="en-US"/>
              </w:rPr>
            </w:pPr>
            <w:r>
              <w:rPr>
                <w:caps/>
                <w:lang w:eastAsia="en-US"/>
              </w:rPr>
              <w:t xml:space="preserve">  287 300,00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287 300,00</w:t>
            </w:r>
          </w:p>
        </w:tc>
      </w:tr>
      <w:tr w:rsidR="00C80804" w:rsidTr="00C80804">
        <w:tc>
          <w:tcPr>
            <w:tcW w:w="25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0104</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7400000400</w:t>
            </w:r>
          </w:p>
        </w:tc>
        <w:tc>
          <w:tcPr>
            <w:tcW w:w="126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240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287 300,00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287 300,00</w:t>
            </w:r>
          </w:p>
        </w:tc>
      </w:tr>
      <w:tr w:rsidR="00C80804" w:rsidTr="00C80804">
        <w:tc>
          <w:tcPr>
            <w:tcW w:w="25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Глава администрации СП «Деревня Теплово»</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0104</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7400000410</w:t>
            </w:r>
          </w:p>
        </w:tc>
        <w:tc>
          <w:tcPr>
            <w:tcW w:w="126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792 636,00 </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792 636,00</w:t>
            </w:r>
          </w:p>
        </w:tc>
      </w:tr>
      <w:tr w:rsidR="00C80804" w:rsidTr="00C80804">
        <w:tc>
          <w:tcPr>
            <w:tcW w:w="25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Расходы на выплаты персоналу в целях обеспечения выполнения функций государственными (муниципальными) органами, казёнными </w:t>
            </w:r>
            <w:r>
              <w:rPr>
                <w:caps/>
                <w:lang w:eastAsia="en-US"/>
              </w:rPr>
              <w:lastRenderedPageBreak/>
              <w:t>учреждениями, органами управления государственными внебюджетными фондами</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0104</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7400000410</w:t>
            </w:r>
          </w:p>
        </w:tc>
        <w:tc>
          <w:tcPr>
            <w:tcW w:w="126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100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792 636,00 </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792 636,00</w:t>
            </w:r>
          </w:p>
        </w:tc>
      </w:tr>
      <w:tr w:rsidR="00C80804" w:rsidTr="00C80804">
        <w:tc>
          <w:tcPr>
            <w:tcW w:w="25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lastRenderedPageBreak/>
              <w:t>Расходы на выплаты персоналу государственных (муниципальных) органов</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r>
              <w:rPr>
                <w:caps/>
                <w:lang w:eastAsia="en-US"/>
              </w:rPr>
              <w:t xml:space="preserve"> </w:t>
            </w: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0104</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7400000410 </w:t>
            </w:r>
          </w:p>
        </w:tc>
        <w:tc>
          <w:tcPr>
            <w:tcW w:w="126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120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792 636,00 </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792 636,00</w:t>
            </w:r>
          </w:p>
        </w:tc>
      </w:tr>
      <w:tr w:rsidR="00C80804" w:rsidTr="00C80804">
        <w:tc>
          <w:tcPr>
            <w:tcW w:w="25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Резервные фонды</w:t>
            </w:r>
          </w:p>
        </w:tc>
        <w:tc>
          <w:tcPr>
            <w:tcW w:w="7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0111</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26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10 000,00</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10 000,00</w:t>
            </w:r>
          </w:p>
        </w:tc>
      </w:tr>
      <w:tr w:rsidR="00C80804" w:rsidTr="00C80804">
        <w:tc>
          <w:tcPr>
            <w:tcW w:w="25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Резервный фонд администрации сельского поселения</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0111</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7400000600</w:t>
            </w:r>
          </w:p>
        </w:tc>
        <w:tc>
          <w:tcPr>
            <w:tcW w:w="126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10 000,00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10 000,00</w:t>
            </w:r>
          </w:p>
        </w:tc>
      </w:tr>
    </w:tbl>
    <w:p w:rsidR="00C80804" w:rsidRDefault="00C80804" w:rsidP="00C80804">
      <w:r>
        <w:br w:type="page"/>
      </w: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0"/>
        <w:gridCol w:w="720"/>
        <w:gridCol w:w="1440"/>
        <w:gridCol w:w="1440"/>
        <w:gridCol w:w="1260"/>
        <w:gridCol w:w="1440"/>
        <w:gridCol w:w="1440"/>
      </w:tblGrid>
      <w:tr w:rsidR="00C80804" w:rsidTr="00C80804">
        <w:tc>
          <w:tcPr>
            <w:tcW w:w="25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r>
              <w:rPr>
                <w:b/>
              </w:rPr>
              <w:lastRenderedPageBreak/>
              <w:br w:type="page"/>
            </w:r>
            <w:r>
              <w:rPr>
                <w:b/>
              </w:rPr>
              <w:br w:type="page"/>
            </w:r>
          </w:p>
          <w:p w:rsidR="00C80804" w:rsidRDefault="00C80804">
            <w:pPr>
              <w:spacing w:line="276" w:lineRule="auto"/>
              <w:jc w:val="both"/>
              <w:rPr>
                <w:b/>
                <w:caps/>
                <w:lang w:eastAsia="en-US"/>
              </w:rPr>
            </w:pPr>
            <w:r>
              <w:rPr>
                <w:b/>
                <w:caps/>
                <w:lang w:eastAsia="en-US"/>
              </w:rPr>
              <w:t xml:space="preserve">   </w:t>
            </w:r>
          </w:p>
          <w:p w:rsidR="00C80804" w:rsidRDefault="00C80804">
            <w:pPr>
              <w:spacing w:line="276" w:lineRule="auto"/>
              <w:jc w:val="both"/>
              <w:rPr>
                <w:b/>
                <w:caps/>
                <w:lang w:eastAsia="en-US"/>
              </w:rPr>
            </w:pPr>
          </w:p>
          <w:p w:rsidR="00C80804" w:rsidRDefault="00C80804">
            <w:pPr>
              <w:spacing w:line="276" w:lineRule="auto"/>
              <w:jc w:val="both"/>
              <w:rPr>
                <w:b/>
                <w:caps/>
                <w:lang w:eastAsia="en-US"/>
              </w:rPr>
            </w:pPr>
            <w:r>
              <w:rPr>
                <w:b/>
                <w:caps/>
                <w:lang w:eastAsia="en-US"/>
              </w:rPr>
              <w:t xml:space="preserve">     Наименование</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p w:rsidR="00C80804" w:rsidRDefault="00C80804">
            <w:pPr>
              <w:spacing w:line="276" w:lineRule="auto"/>
              <w:jc w:val="both"/>
              <w:rPr>
                <w:b/>
                <w:caps/>
                <w:lang w:eastAsia="en-US"/>
              </w:rPr>
            </w:pPr>
            <w:r>
              <w:rPr>
                <w:b/>
                <w:caps/>
                <w:lang w:eastAsia="en-US"/>
              </w:rPr>
              <w:t>КГ</w:t>
            </w:r>
          </w:p>
          <w:p w:rsidR="00C80804" w:rsidRDefault="00C80804">
            <w:pPr>
              <w:spacing w:line="276" w:lineRule="auto"/>
              <w:jc w:val="both"/>
              <w:rPr>
                <w:b/>
                <w:caps/>
                <w:lang w:eastAsia="en-US"/>
              </w:rPr>
            </w:pPr>
            <w:r>
              <w:rPr>
                <w:b/>
                <w:caps/>
                <w:lang w:eastAsia="en-US"/>
              </w:rPr>
              <w:t>РБС</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p w:rsidR="00C80804" w:rsidRDefault="00C80804">
            <w:pPr>
              <w:spacing w:line="276" w:lineRule="auto"/>
              <w:jc w:val="both"/>
              <w:rPr>
                <w:b/>
                <w:caps/>
                <w:lang w:eastAsia="en-US"/>
              </w:rPr>
            </w:pPr>
            <w:r>
              <w:rPr>
                <w:b/>
                <w:caps/>
                <w:lang w:eastAsia="en-US"/>
              </w:rPr>
              <w:t xml:space="preserve">  Раздел,</w:t>
            </w:r>
          </w:p>
          <w:p w:rsidR="00C80804" w:rsidRDefault="00C80804">
            <w:pPr>
              <w:spacing w:line="276" w:lineRule="auto"/>
              <w:jc w:val="both"/>
              <w:rPr>
                <w:b/>
                <w:caps/>
                <w:lang w:eastAsia="en-US"/>
              </w:rPr>
            </w:pPr>
            <w:r>
              <w:rPr>
                <w:b/>
                <w:caps/>
                <w:lang w:eastAsia="en-US"/>
              </w:rPr>
              <w:t>подраздел</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w:t>
            </w:r>
          </w:p>
          <w:p w:rsidR="00C80804" w:rsidRDefault="00C80804">
            <w:pPr>
              <w:spacing w:line="276" w:lineRule="auto"/>
              <w:jc w:val="both"/>
              <w:rPr>
                <w:b/>
                <w:caps/>
                <w:lang w:eastAsia="en-US"/>
              </w:rPr>
            </w:pPr>
            <w:r>
              <w:rPr>
                <w:b/>
                <w:caps/>
                <w:lang w:eastAsia="en-US"/>
              </w:rPr>
              <w:t>Целевая</w:t>
            </w:r>
          </w:p>
          <w:p w:rsidR="00C80804" w:rsidRDefault="00C80804">
            <w:pPr>
              <w:spacing w:line="276" w:lineRule="auto"/>
              <w:jc w:val="both"/>
              <w:rPr>
                <w:b/>
                <w:caps/>
                <w:lang w:eastAsia="en-US"/>
              </w:rPr>
            </w:pPr>
            <w:r>
              <w:rPr>
                <w:b/>
                <w:caps/>
                <w:lang w:eastAsia="en-US"/>
              </w:rPr>
              <w:t xml:space="preserve">  статья</w:t>
            </w:r>
          </w:p>
        </w:tc>
        <w:tc>
          <w:tcPr>
            <w:tcW w:w="126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Группы и подг-</w:t>
            </w:r>
          </w:p>
          <w:p w:rsidR="00C80804" w:rsidRDefault="00C80804">
            <w:pPr>
              <w:spacing w:line="276" w:lineRule="auto"/>
              <w:jc w:val="both"/>
              <w:rPr>
                <w:b/>
                <w:caps/>
                <w:lang w:eastAsia="en-US"/>
              </w:rPr>
            </w:pPr>
            <w:r>
              <w:rPr>
                <w:b/>
                <w:caps/>
                <w:lang w:eastAsia="en-US"/>
              </w:rPr>
              <w:t>руппы видов</w:t>
            </w:r>
          </w:p>
          <w:p w:rsidR="00C80804" w:rsidRDefault="00C80804">
            <w:pPr>
              <w:spacing w:line="276" w:lineRule="auto"/>
              <w:jc w:val="both"/>
              <w:rPr>
                <w:b/>
                <w:caps/>
                <w:lang w:eastAsia="en-US"/>
              </w:rPr>
            </w:pPr>
            <w:r>
              <w:rPr>
                <w:b/>
                <w:caps/>
                <w:lang w:eastAsia="en-US"/>
              </w:rPr>
              <w:t>расходов</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Изменен-ные бюд-жетные ассигнов</w:t>
            </w:r>
            <w:proofErr w:type="gramStart"/>
            <w:r>
              <w:rPr>
                <w:b/>
                <w:caps/>
                <w:lang w:eastAsia="en-US"/>
              </w:rPr>
              <w:t>а-</w:t>
            </w:r>
            <w:proofErr w:type="gramEnd"/>
            <w:r>
              <w:rPr>
                <w:b/>
                <w:caps/>
                <w:lang w:eastAsia="en-US"/>
              </w:rPr>
              <w:t xml:space="preserve"> ния на 2026 год </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Бюджет-</w:t>
            </w:r>
          </w:p>
          <w:p w:rsidR="00C80804" w:rsidRDefault="00C80804">
            <w:pPr>
              <w:spacing w:line="276" w:lineRule="auto"/>
              <w:jc w:val="both"/>
              <w:rPr>
                <w:b/>
                <w:caps/>
                <w:lang w:eastAsia="en-US"/>
              </w:rPr>
            </w:pPr>
            <w:r>
              <w:rPr>
                <w:b/>
                <w:caps/>
                <w:lang w:eastAsia="en-US"/>
              </w:rPr>
              <w:t>ные ассиг-</w:t>
            </w:r>
          </w:p>
          <w:p w:rsidR="00C80804" w:rsidRDefault="00C80804">
            <w:pPr>
              <w:spacing w:line="276" w:lineRule="auto"/>
              <w:jc w:val="both"/>
              <w:rPr>
                <w:b/>
                <w:caps/>
                <w:lang w:eastAsia="en-US"/>
              </w:rPr>
            </w:pPr>
            <w:r>
              <w:rPr>
                <w:b/>
                <w:caps/>
                <w:lang w:eastAsia="en-US"/>
              </w:rPr>
              <w:t>нования</w:t>
            </w:r>
          </w:p>
          <w:p w:rsidR="00C80804" w:rsidRDefault="00C80804">
            <w:pPr>
              <w:spacing w:line="276" w:lineRule="auto"/>
              <w:jc w:val="both"/>
              <w:rPr>
                <w:b/>
                <w:caps/>
                <w:lang w:eastAsia="en-US"/>
              </w:rPr>
            </w:pPr>
            <w:r>
              <w:rPr>
                <w:b/>
                <w:caps/>
                <w:lang w:eastAsia="en-US"/>
              </w:rPr>
              <w:t xml:space="preserve">на 2027   год  </w:t>
            </w:r>
          </w:p>
        </w:tc>
      </w:tr>
      <w:tr w:rsidR="00C80804" w:rsidTr="00C80804">
        <w:tc>
          <w:tcPr>
            <w:tcW w:w="25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1</w:t>
            </w:r>
          </w:p>
        </w:tc>
        <w:tc>
          <w:tcPr>
            <w:tcW w:w="7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2</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3</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4</w:t>
            </w:r>
          </w:p>
        </w:tc>
        <w:tc>
          <w:tcPr>
            <w:tcW w:w="126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5</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6</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7</w:t>
            </w:r>
          </w:p>
        </w:tc>
      </w:tr>
      <w:tr w:rsidR="00C80804" w:rsidTr="00C80804">
        <w:tc>
          <w:tcPr>
            <w:tcW w:w="25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Иные бюджетные ассигнования</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0111</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7400000600</w:t>
            </w:r>
          </w:p>
        </w:tc>
        <w:tc>
          <w:tcPr>
            <w:tcW w:w="126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800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10 000,00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10 000,00</w:t>
            </w:r>
          </w:p>
        </w:tc>
      </w:tr>
      <w:tr w:rsidR="00C80804" w:rsidTr="00C80804">
        <w:tc>
          <w:tcPr>
            <w:tcW w:w="25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Резервные средства</w:t>
            </w:r>
          </w:p>
        </w:tc>
        <w:tc>
          <w:tcPr>
            <w:tcW w:w="7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0111</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7400000600</w:t>
            </w:r>
          </w:p>
        </w:tc>
        <w:tc>
          <w:tcPr>
            <w:tcW w:w="126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870</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10 000,00</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10 000,00</w:t>
            </w:r>
          </w:p>
        </w:tc>
      </w:tr>
      <w:tr w:rsidR="00C80804" w:rsidTr="00C80804">
        <w:tc>
          <w:tcPr>
            <w:tcW w:w="25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Национальная оборона</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w:t>
            </w:r>
          </w:p>
          <w:p w:rsidR="00C80804" w:rsidRDefault="00C80804">
            <w:pPr>
              <w:spacing w:line="276" w:lineRule="auto"/>
              <w:jc w:val="both"/>
              <w:rPr>
                <w:caps/>
                <w:lang w:eastAsia="en-US"/>
              </w:rPr>
            </w:pPr>
            <w:r>
              <w:rPr>
                <w:caps/>
                <w:lang w:eastAsia="en-US"/>
              </w:rPr>
              <w:t xml:space="preserve">    0200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26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w:t>
            </w:r>
          </w:p>
          <w:p w:rsidR="00C80804" w:rsidRDefault="00C80804">
            <w:pPr>
              <w:spacing w:line="276" w:lineRule="auto"/>
              <w:jc w:val="both"/>
              <w:rPr>
                <w:caps/>
                <w:lang w:eastAsia="en-US"/>
              </w:rPr>
            </w:pPr>
            <w:r>
              <w:rPr>
                <w:caps/>
                <w:lang w:eastAsia="en-US"/>
              </w:rPr>
              <w:t xml:space="preserve">    59 760,00</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w:t>
            </w:r>
          </w:p>
          <w:p w:rsidR="00C80804" w:rsidRDefault="00C80804">
            <w:pPr>
              <w:spacing w:line="276" w:lineRule="auto"/>
              <w:jc w:val="both"/>
              <w:rPr>
                <w:caps/>
                <w:lang w:eastAsia="en-US"/>
              </w:rPr>
            </w:pPr>
            <w:r>
              <w:rPr>
                <w:caps/>
                <w:lang w:eastAsia="en-US"/>
              </w:rPr>
              <w:t xml:space="preserve">    61 864,00</w:t>
            </w:r>
          </w:p>
        </w:tc>
      </w:tr>
      <w:tr w:rsidR="00C80804" w:rsidTr="00C80804">
        <w:tc>
          <w:tcPr>
            <w:tcW w:w="25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Мобилизационная и вневойсковая подготовка</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0203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26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59 760,00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61 864,00</w:t>
            </w:r>
          </w:p>
        </w:tc>
      </w:tr>
      <w:tr w:rsidR="00C80804" w:rsidTr="00C80804">
        <w:tc>
          <w:tcPr>
            <w:tcW w:w="25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Непрограммные расходы федеральных органов исполнительной власти</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0203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9900000000</w:t>
            </w:r>
          </w:p>
        </w:tc>
        <w:tc>
          <w:tcPr>
            <w:tcW w:w="126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59 760,00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61 864,00</w:t>
            </w:r>
          </w:p>
        </w:tc>
      </w:tr>
      <w:tr w:rsidR="00C80804" w:rsidTr="00C80804">
        <w:tc>
          <w:tcPr>
            <w:tcW w:w="25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Непрограммные расходы</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0203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9990000000</w:t>
            </w:r>
          </w:p>
        </w:tc>
        <w:tc>
          <w:tcPr>
            <w:tcW w:w="126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59 760,00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61 864,00</w:t>
            </w:r>
          </w:p>
        </w:tc>
      </w:tr>
      <w:tr w:rsidR="00C80804" w:rsidTr="00C80804">
        <w:tc>
          <w:tcPr>
            <w:tcW w:w="25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0203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9990051180</w:t>
            </w:r>
          </w:p>
        </w:tc>
        <w:tc>
          <w:tcPr>
            <w:tcW w:w="126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59 760,00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61 864,00</w:t>
            </w:r>
          </w:p>
        </w:tc>
      </w:tr>
      <w:tr w:rsidR="00C80804" w:rsidTr="00C80804">
        <w:tc>
          <w:tcPr>
            <w:tcW w:w="25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Расходы на выплаты персоналу в целях обеспечения выполнения функций государственны</w:t>
            </w:r>
            <w:r>
              <w:rPr>
                <w:caps/>
                <w:lang w:eastAsia="en-US"/>
              </w:rPr>
              <w:lastRenderedPageBreak/>
              <w:t>ми (муниципальными) органами, казёнными учреждениями, органами управления государственными внебюджетными фондами</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0203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9990051180</w:t>
            </w:r>
          </w:p>
        </w:tc>
        <w:tc>
          <w:tcPr>
            <w:tcW w:w="126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100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51 034,00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51 034,00</w:t>
            </w:r>
          </w:p>
        </w:tc>
      </w:tr>
      <w:tr w:rsidR="00C80804" w:rsidTr="00C80804">
        <w:tc>
          <w:tcPr>
            <w:tcW w:w="25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lastRenderedPageBreak/>
              <w:t>Расходы на выплаты персоналу государственных (муниципальных) органов</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r>
              <w:rPr>
                <w:caps/>
                <w:lang w:eastAsia="en-US"/>
              </w:rPr>
              <w:t xml:space="preserve"> </w:t>
            </w: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0203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9990051180 </w:t>
            </w:r>
          </w:p>
        </w:tc>
        <w:tc>
          <w:tcPr>
            <w:tcW w:w="126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120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51 034,00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51 034,00</w:t>
            </w:r>
          </w:p>
          <w:p w:rsidR="00C80804" w:rsidRDefault="00C80804">
            <w:pPr>
              <w:spacing w:line="276" w:lineRule="auto"/>
              <w:jc w:val="both"/>
              <w:rPr>
                <w:caps/>
                <w:lang w:eastAsia="en-US"/>
              </w:rPr>
            </w:pPr>
          </w:p>
          <w:p w:rsidR="00C80804" w:rsidRDefault="00C80804">
            <w:pPr>
              <w:spacing w:line="276" w:lineRule="auto"/>
              <w:jc w:val="both"/>
              <w:rPr>
                <w:caps/>
                <w:lang w:eastAsia="en-US"/>
              </w:rPr>
            </w:pPr>
          </w:p>
        </w:tc>
      </w:tr>
    </w:tbl>
    <w:p w:rsidR="00C80804" w:rsidRDefault="00C80804" w:rsidP="00C80804">
      <w:r>
        <w:br w:type="page"/>
      </w:r>
    </w:p>
    <w:tbl>
      <w:tblPr>
        <w:tblW w:w="102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80"/>
        <w:gridCol w:w="720"/>
        <w:gridCol w:w="1439"/>
        <w:gridCol w:w="1439"/>
        <w:gridCol w:w="1259"/>
        <w:gridCol w:w="1439"/>
        <w:gridCol w:w="1439"/>
      </w:tblGrid>
      <w:tr w:rsidR="00C80804" w:rsidTr="00C80804">
        <w:tc>
          <w:tcPr>
            <w:tcW w:w="2482"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r>
              <w:rPr>
                <w:b/>
              </w:rPr>
              <w:lastRenderedPageBreak/>
              <w:br w:type="page"/>
            </w:r>
            <w:r>
              <w:rPr>
                <w:b/>
              </w:rPr>
              <w:br w:type="page"/>
            </w:r>
          </w:p>
          <w:p w:rsidR="00C80804" w:rsidRDefault="00C80804">
            <w:pPr>
              <w:spacing w:line="276" w:lineRule="auto"/>
              <w:jc w:val="both"/>
              <w:rPr>
                <w:b/>
                <w:caps/>
                <w:lang w:eastAsia="en-US"/>
              </w:rPr>
            </w:pPr>
            <w:r>
              <w:rPr>
                <w:b/>
                <w:caps/>
                <w:lang w:eastAsia="en-US"/>
              </w:rPr>
              <w:t xml:space="preserve">   </w:t>
            </w:r>
          </w:p>
          <w:p w:rsidR="00C80804" w:rsidRDefault="00C80804">
            <w:pPr>
              <w:spacing w:line="276" w:lineRule="auto"/>
              <w:jc w:val="both"/>
              <w:rPr>
                <w:b/>
                <w:caps/>
                <w:lang w:eastAsia="en-US"/>
              </w:rPr>
            </w:pPr>
          </w:p>
          <w:p w:rsidR="00C80804" w:rsidRDefault="00C80804">
            <w:pPr>
              <w:spacing w:line="276" w:lineRule="auto"/>
              <w:jc w:val="both"/>
              <w:rPr>
                <w:b/>
                <w:caps/>
                <w:lang w:eastAsia="en-US"/>
              </w:rPr>
            </w:pPr>
            <w:r>
              <w:rPr>
                <w:b/>
                <w:caps/>
                <w:lang w:eastAsia="en-US"/>
              </w:rPr>
              <w:t xml:space="preserve">     Наименование</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p w:rsidR="00C80804" w:rsidRDefault="00C80804">
            <w:pPr>
              <w:spacing w:line="276" w:lineRule="auto"/>
              <w:jc w:val="both"/>
              <w:rPr>
                <w:b/>
                <w:caps/>
                <w:lang w:eastAsia="en-US"/>
              </w:rPr>
            </w:pPr>
            <w:r>
              <w:rPr>
                <w:b/>
                <w:caps/>
                <w:lang w:eastAsia="en-US"/>
              </w:rPr>
              <w:t>КГ</w:t>
            </w:r>
          </w:p>
          <w:p w:rsidR="00C80804" w:rsidRDefault="00C80804">
            <w:pPr>
              <w:spacing w:line="276" w:lineRule="auto"/>
              <w:jc w:val="both"/>
              <w:rPr>
                <w:b/>
                <w:caps/>
                <w:lang w:eastAsia="en-US"/>
              </w:rPr>
            </w:pPr>
            <w:r>
              <w:rPr>
                <w:b/>
                <w:caps/>
                <w:lang w:eastAsia="en-US"/>
              </w:rPr>
              <w:t>РБС</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p w:rsidR="00C80804" w:rsidRDefault="00C80804">
            <w:pPr>
              <w:spacing w:line="276" w:lineRule="auto"/>
              <w:jc w:val="both"/>
              <w:rPr>
                <w:b/>
                <w:caps/>
                <w:lang w:eastAsia="en-US"/>
              </w:rPr>
            </w:pPr>
            <w:r>
              <w:rPr>
                <w:b/>
                <w:caps/>
                <w:lang w:eastAsia="en-US"/>
              </w:rPr>
              <w:t xml:space="preserve">  Раздел,</w:t>
            </w:r>
          </w:p>
          <w:p w:rsidR="00C80804" w:rsidRDefault="00C80804">
            <w:pPr>
              <w:spacing w:line="276" w:lineRule="auto"/>
              <w:jc w:val="both"/>
              <w:rPr>
                <w:b/>
                <w:caps/>
                <w:lang w:eastAsia="en-US"/>
              </w:rPr>
            </w:pPr>
            <w:r>
              <w:rPr>
                <w:b/>
                <w:caps/>
                <w:lang w:eastAsia="en-US"/>
              </w:rPr>
              <w:t>подраздел</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w:t>
            </w:r>
          </w:p>
          <w:p w:rsidR="00C80804" w:rsidRDefault="00C80804">
            <w:pPr>
              <w:spacing w:line="276" w:lineRule="auto"/>
              <w:jc w:val="both"/>
              <w:rPr>
                <w:b/>
                <w:caps/>
                <w:lang w:eastAsia="en-US"/>
              </w:rPr>
            </w:pPr>
            <w:r>
              <w:rPr>
                <w:b/>
                <w:caps/>
                <w:lang w:eastAsia="en-US"/>
              </w:rPr>
              <w:t>Целевая</w:t>
            </w:r>
          </w:p>
          <w:p w:rsidR="00C80804" w:rsidRDefault="00C80804">
            <w:pPr>
              <w:spacing w:line="276" w:lineRule="auto"/>
              <w:jc w:val="both"/>
              <w:rPr>
                <w:b/>
                <w:caps/>
                <w:lang w:eastAsia="en-US"/>
              </w:rPr>
            </w:pPr>
            <w:r>
              <w:rPr>
                <w:b/>
                <w:caps/>
                <w:lang w:eastAsia="en-US"/>
              </w:rPr>
              <w:t xml:space="preserve">  статья</w:t>
            </w:r>
          </w:p>
        </w:tc>
        <w:tc>
          <w:tcPr>
            <w:tcW w:w="126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Группы и подг-</w:t>
            </w:r>
          </w:p>
          <w:p w:rsidR="00C80804" w:rsidRDefault="00C80804">
            <w:pPr>
              <w:spacing w:line="276" w:lineRule="auto"/>
              <w:jc w:val="both"/>
              <w:rPr>
                <w:b/>
                <w:caps/>
                <w:lang w:eastAsia="en-US"/>
              </w:rPr>
            </w:pPr>
            <w:r>
              <w:rPr>
                <w:b/>
                <w:caps/>
                <w:lang w:eastAsia="en-US"/>
              </w:rPr>
              <w:t>руппы видов</w:t>
            </w:r>
          </w:p>
          <w:p w:rsidR="00C80804" w:rsidRDefault="00C80804">
            <w:pPr>
              <w:spacing w:line="276" w:lineRule="auto"/>
              <w:jc w:val="both"/>
              <w:rPr>
                <w:b/>
                <w:caps/>
                <w:lang w:eastAsia="en-US"/>
              </w:rPr>
            </w:pPr>
            <w:r>
              <w:rPr>
                <w:b/>
                <w:caps/>
                <w:lang w:eastAsia="en-US"/>
              </w:rPr>
              <w:t>расходов</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Изменен-ные бюд-жетные ассигнов</w:t>
            </w:r>
            <w:proofErr w:type="gramStart"/>
            <w:r>
              <w:rPr>
                <w:b/>
                <w:caps/>
                <w:lang w:eastAsia="en-US"/>
              </w:rPr>
              <w:t>а-</w:t>
            </w:r>
            <w:proofErr w:type="gramEnd"/>
            <w:r>
              <w:rPr>
                <w:b/>
                <w:caps/>
                <w:lang w:eastAsia="en-US"/>
              </w:rPr>
              <w:t xml:space="preserve"> ния на 2026 год </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Бюджет-</w:t>
            </w:r>
          </w:p>
          <w:p w:rsidR="00C80804" w:rsidRDefault="00C80804">
            <w:pPr>
              <w:spacing w:line="276" w:lineRule="auto"/>
              <w:jc w:val="both"/>
              <w:rPr>
                <w:b/>
                <w:caps/>
                <w:lang w:eastAsia="en-US"/>
              </w:rPr>
            </w:pPr>
            <w:r>
              <w:rPr>
                <w:b/>
                <w:caps/>
                <w:lang w:eastAsia="en-US"/>
              </w:rPr>
              <w:t>ные ассиг-</w:t>
            </w:r>
          </w:p>
          <w:p w:rsidR="00C80804" w:rsidRDefault="00C80804">
            <w:pPr>
              <w:spacing w:line="276" w:lineRule="auto"/>
              <w:jc w:val="both"/>
              <w:rPr>
                <w:b/>
                <w:caps/>
                <w:lang w:eastAsia="en-US"/>
              </w:rPr>
            </w:pPr>
            <w:r>
              <w:rPr>
                <w:b/>
                <w:caps/>
                <w:lang w:eastAsia="en-US"/>
              </w:rPr>
              <w:t>нования</w:t>
            </w:r>
          </w:p>
          <w:p w:rsidR="00C80804" w:rsidRDefault="00C80804">
            <w:pPr>
              <w:spacing w:line="276" w:lineRule="auto"/>
              <w:jc w:val="both"/>
              <w:rPr>
                <w:b/>
                <w:caps/>
                <w:lang w:eastAsia="en-US"/>
              </w:rPr>
            </w:pPr>
            <w:r>
              <w:rPr>
                <w:b/>
                <w:caps/>
                <w:lang w:eastAsia="en-US"/>
              </w:rPr>
              <w:t xml:space="preserve">на 2027   год  </w:t>
            </w:r>
          </w:p>
        </w:tc>
      </w:tr>
      <w:tr w:rsidR="00C80804" w:rsidTr="00C80804">
        <w:tc>
          <w:tcPr>
            <w:tcW w:w="2482"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1</w:t>
            </w:r>
          </w:p>
        </w:tc>
        <w:tc>
          <w:tcPr>
            <w:tcW w:w="7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2</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3</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4</w:t>
            </w:r>
          </w:p>
        </w:tc>
        <w:tc>
          <w:tcPr>
            <w:tcW w:w="126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5</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6</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7</w:t>
            </w:r>
          </w:p>
        </w:tc>
      </w:tr>
      <w:tr w:rsidR="00C80804" w:rsidTr="00C80804">
        <w:tc>
          <w:tcPr>
            <w:tcW w:w="2482"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caps/>
                <w:lang w:eastAsia="en-US"/>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0203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9990051180</w:t>
            </w:r>
          </w:p>
        </w:tc>
        <w:tc>
          <w:tcPr>
            <w:tcW w:w="126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8 726,00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10 830,00</w:t>
            </w:r>
          </w:p>
        </w:tc>
      </w:tr>
      <w:tr w:rsidR="00C80804" w:rsidTr="00C80804">
        <w:tc>
          <w:tcPr>
            <w:tcW w:w="2482"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0203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9990051180</w:t>
            </w:r>
          </w:p>
        </w:tc>
        <w:tc>
          <w:tcPr>
            <w:tcW w:w="126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240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8 726,00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10 830,00</w:t>
            </w:r>
          </w:p>
        </w:tc>
      </w:tr>
      <w:tr w:rsidR="00C80804" w:rsidTr="00C80804">
        <w:tc>
          <w:tcPr>
            <w:tcW w:w="2482"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Жилищно-коммунальное хозяйство </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0500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26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tabs>
                <w:tab w:val="left" w:pos="1157"/>
              </w:tabs>
              <w:spacing w:line="276" w:lineRule="auto"/>
              <w:jc w:val="both"/>
              <w:rPr>
                <w:caps/>
                <w:lang w:eastAsia="en-US"/>
              </w:rPr>
            </w:pPr>
            <w:r>
              <w:rPr>
                <w:caps/>
                <w:lang w:eastAsia="en-US"/>
              </w:rPr>
              <w:t>6889799,00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6581574,00</w:t>
            </w:r>
          </w:p>
        </w:tc>
      </w:tr>
      <w:tr w:rsidR="00C80804" w:rsidTr="00C80804">
        <w:tc>
          <w:tcPr>
            <w:tcW w:w="2482"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Коммунальное хозяйство</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0502</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26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tabs>
                <w:tab w:val="left" w:pos="1157"/>
              </w:tabs>
              <w:spacing w:line="276" w:lineRule="auto"/>
              <w:jc w:val="both"/>
              <w:rPr>
                <w:caps/>
                <w:lang w:eastAsia="en-US"/>
              </w:rPr>
            </w:pPr>
          </w:p>
          <w:p w:rsidR="00C80804" w:rsidRDefault="00C80804">
            <w:pPr>
              <w:tabs>
                <w:tab w:val="left" w:pos="1157"/>
              </w:tabs>
              <w:spacing w:line="276" w:lineRule="auto"/>
              <w:jc w:val="both"/>
              <w:rPr>
                <w:caps/>
                <w:lang w:eastAsia="en-US"/>
              </w:rPr>
            </w:pPr>
            <w:r>
              <w:rPr>
                <w:caps/>
                <w:lang w:eastAsia="en-US"/>
              </w:rPr>
              <w:t xml:space="preserve">  414 024,00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214 024,00</w:t>
            </w:r>
          </w:p>
        </w:tc>
      </w:tr>
      <w:tr w:rsidR="00C80804" w:rsidTr="00C80804">
        <w:tc>
          <w:tcPr>
            <w:tcW w:w="2482"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Муниципальная программа «Энергосбережение и повышение энергоэффективности в СП «Деревня Теплово»</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0502</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3000000000</w:t>
            </w:r>
          </w:p>
        </w:tc>
        <w:tc>
          <w:tcPr>
            <w:tcW w:w="126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tabs>
                <w:tab w:val="left" w:pos="1157"/>
              </w:tabs>
              <w:spacing w:line="276" w:lineRule="auto"/>
              <w:jc w:val="both"/>
              <w:rPr>
                <w:caps/>
                <w:lang w:eastAsia="en-US"/>
              </w:rPr>
            </w:pPr>
          </w:p>
          <w:p w:rsidR="00C80804" w:rsidRDefault="00C80804">
            <w:pPr>
              <w:tabs>
                <w:tab w:val="left" w:pos="1157"/>
              </w:tabs>
              <w:spacing w:line="276" w:lineRule="auto"/>
              <w:jc w:val="both"/>
              <w:rPr>
                <w:caps/>
                <w:lang w:eastAsia="en-US"/>
              </w:rPr>
            </w:pPr>
          </w:p>
          <w:p w:rsidR="00C80804" w:rsidRDefault="00C80804">
            <w:pPr>
              <w:tabs>
                <w:tab w:val="left" w:pos="1157"/>
              </w:tabs>
              <w:spacing w:line="276" w:lineRule="auto"/>
              <w:jc w:val="both"/>
              <w:rPr>
                <w:caps/>
                <w:lang w:eastAsia="en-US"/>
              </w:rPr>
            </w:pPr>
          </w:p>
          <w:p w:rsidR="00C80804" w:rsidRDefault="00C80804">
            <w:pPr>
              <w:tabs>
                <w:tab w:val="left" w:pos="1157"/>
              </w:tabs>
              <w:spacing w:line="276" w:lineRule="auto"/>
              <w:jc w:val="both"/>
              <w:rPr>
                <w:caps/>
                <w:lang w:eastAsia="en-US"/>
              </w:rPr>
            </w:pPr>
          </w:p>
          <w:p w:rsidR="00C80804" w:rsidRDefault="00C80804">
            <w:pPr>
              <w:tabs>
                <w:tab w:val="left" w:pos="1157"/>
              </w:tabs>
              <w:spacing w:line="276" w:lineRule="auto"/>
              <w:jc w:val="both"/>
              <w:rPr>
                <w:caps/>
                <w:lang w:eastAsia="en-US"/>
              </w:rPr>
            </w:pPr>
          </w:p>
          <w:p w:rsidR="00C80804" w:rsidRDefault="00C80804">
            <w:pPr>
              <w:tabs>
                <w:tab w:val="left" w:pos="1157"/>
              </w:tabs>
              <w:spacing w:line="276" w:lineRule="auto"/>
              <w:jc w:val="both"/>
              <w:rPr>
                <w:caps/>
                <w:lang w:eastAsia="en-US"/>
              </w:rPr>
            </w:pPr>
          </w:p>
          <w:p w:rsidR="00C80804" w:rsidRDefault="00C80804">
            <w:pPr>
              <w:tabs>
                <w:tab w:val="left" w:pos="1157"/>
              </w:tabs>
              <w:spacing w:line="276" w:lineRule="auto"/>
              <w:jc w:val="both"/>
              <w:rPr>
                <w:caps/>
                <w:lang w:eastAsia="en-US"/>
              </w:rPr>
            </w:pPr>
            <w:r>
              <w:rPr>
                <w:caps/>
                <w:lang w:eastAsia="en-US"/>
              </w:rPr>
              <w:t xml:space="preserve">  414 024,00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214 024,00</w:t>
            </w:r>
          </w:p>
        </w:tc>
      </w:tr>
      <w:tr w:rsidR="00C80804" w:rsidTr="00C80804">
        <w:tc>
          <w:tcPr>
            <w:tcW w:w="2482"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Основное мероприятие «Энергосбережение в сфере ЖКХ»</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0502</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3000200000</w:t>
            </w:r>
          </w:p>
        </w:tc>
        <w:tc>
          <w:tcPr>
            <w:tcW w:w="126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tabs>
                <w:tab w:val="left" w:pos="1157"/>
              </w:tabs>
              <w:spacing w:line="276" w:lineRule="auto"/>
              <w:jc w:val="both"/>
              <w:rPr>
                <w:caps/>
                <w:lang w:eastAsia="en-US"/>
              </w:rPr>
            </w:pPr>
          </w:p>
          <w:p w:rsidR="00C80804" w:rsidRDefault="00C80804">
            <w:pPr>
              <w:tabs>
                <w:tab w:val="left" w:pos="1157"/>
              </w:tabs>
              <w:spacing w:line="276" w:lineRule="auto"/>
              <w:jc w:val="both"/>
              <w:rPr>
                <w:caps/>
                <w:lang w:eastAsia="en-US"/>
              </w:rPr>
            </w:pPr>
          </w:p>
          <w:p w:rsidR="00C80804" w:rsidRDefault="00C80804">
            <w:pPr>
              <w:tabs>
                <w:tab w:val="left" w:pos="1157"/>
              </w:tabs>
              <w:spacing w:line="276" w:lineRule="auto"/>
              <w:jc w:val="both"/>
              <w:rPr>
                <w:caps/>
                <w:lang w:eastAsia="en-US"/>
              </w:rPr>
            </w:pPr>
          </w:p>
          <w:p w:rsidR="00C80804" w:rsidRDefault="00C80804">
            <w:pPr>
              <w:tabs>
                <w:tab w:val="left" w:pos="1157"/>
              </w:tabs>
              <w:spacing w:line="276" w:lineRule="auto"/>
              <w:jc w:val="both"/>
              <w:rPr>
                <w:caps/>
                <w:lang w:eastAsia="en-US"/>
              </w:rPr>
            </w:pPr>
            <w:r>
              <w:rPr>
                <w:caps/>
                <w:lang w:eastAsia="en-US"/>
              </w:rPr>
              <w:t xml:space="preserve">  414 024,00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214 024,00</w:t>
            </w:r>
          </w:p>
        </w:tc>
      </w:tr>
      <w:tr w:rsidR="00C80804" w:rsidTr="00C80804">
        <w:tc>
          <w:tcPr>
            <w:tcW w:w="2482"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Мероприятия, направленные на </w:t>
            </w:r>
            <w:r>
              <w:rPr>
                <w:caps/>
                <w:lang w:eastAsia="en-US"/>
              </w:rPr>
              <w:lastRenderedPageBreak/>
              <w:t>энергосбережение и повышение энергоэффективности в поселении</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0502</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3000289110</w:t>
            </w:r>
          </w:p>
        </w:tc>
        <w:tc>
          <w:tcPr>
            <w:tcW w:w="126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tabs>
                <w:tab w:val="left" w:pos="1157"/>
              </w:tabs>
              <w:spacing w:line="276" w:lineRule="auto"/>
              <w:jc w:val="both"/>
              <w:rPr>
                <w:caps/>
                <w:lang w:eastAsia="en-US"/>
              </w:rPr>
            </w:pPr>
          </w:p>
          <w:p w:rsidR="00C80804" w:rsidRDefault="00C80804">
            <w:pPr>
              <w:tabs>
                <w:tab w:val="left" w:pos="1157"/>
              </w:tabs>
              <w:spacing w:line="276" w:lineRule="auto"/>
              <w:jc w:val="both"/>
              <w:rPr>
                <w:caps/>
                <w:lang w:eastAsia="en-US"/>
              </w:rPr>
            </w:pPr>
          </w:p>
          <w:p w:rsidR="00C80804" w:rsidRDefault="00C80804">
            <w:pPr>
              <w:tabs>
                <w:tab w:val="left" w:pos="1157"/>
              </w:tabs>
              <w:spacing w:line="276" w:lineRule="auto"/>
              <w:jc w:val="both"/>
              <w:rPr>
                <w:caps/>
                <w:lang w:eastAsia="en-US"/>
              </w:rPr>
            </w:pPr>
          </w:p>
          <w:p w:rsidR="00C80804" w:rsidRDefault="00C80804">
            <w:pPr>
              <w:tabs>
                <w:tab w:val="left" w:pos="1157"/>
              </w:tabs>
              <w:spacing w:line="276" w:lineRule="auto"/>
              <w:jc w:val="both"/>
              <w:rPr>
                <w:caps/>
                <w:lang w:eastAsia="en-US"/>
              </w:rPr>
            </w:pPr>
          </w:p>
          <w:p w:rsidR="00C80804" w:rsidRDefault="00C80804">
            <w:pPr>
              <w:tabs>
                <w:tab w:val="left" w:pos="1157"/>
              </w:tabs>
              <w:spacing w:line="276" w:lineRule="auto"/>
              <w:jc w:val="both"/>
              <w:rPr>
                <w:caps/>
                <w:lang w:eastAsia="en-US"/>
              </w:rPr>
            </w:pPr>
          </w:p>
          <w:p w:rsidR="00C80804" w:rsidRDefault="00C80804">
            <w:pPr>
              <w:tabs>
                <w:tab w:val="left" w:pos="1157"/>
              </w:tabs>
              <w:spacing w:line="276" w:lineRule="auto"/>
              <w:jc w:val="both"/>
              <w:rPr>
                <w:caps/>
                <w:lang w:eastAsia="en-US"/>
              </w:rPr>
            </w:pPr>
            <w:r>
              <w:rPr>
                <w:caps/>
                <w:lang w:eastAsia="en-US"/>
              </w:rPr>
              <w:t xml:space="preserve">  414 024,00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214 024,00</w:t>
            </w:r>
          </w:p>
        </w:tc>
      </w:tr>
      <w:tr w:rsidR="00C80804" w:rsidTr="00C80804">
        <w:tc>
          <w:tcPr>
            <w:tcW w:w="2482"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lastRenderedPageBreak/>
              <w:t>Закупка товаров, работ и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0502</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3000289110</w:t>
            </w:r>
          </w:p>
        </w:tc>
        <w:tc>
          <w:tcPr>
            <w:tcW w:w="126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tabs>
                <w:tab w:val="left" w:pos="1157"/>
              </w:tabs>
              <w:spacing w:line="276" w:lineRule="auto"/>
              <w:jc w:val="both"/>
              <w:rPr>
                <w:caps/>
                <w:lang w:eastAsia="en-US"/>
              </w:rPr>
            </w:pPr>
          </w:p>
          <w:p w:rsidR="00C80804" w:rsidRDefault="00C80804">
            <w:pPr>
              <w:tabs>
                <w:tab w:val="left" w:pos="1157"/>
              </w:tabs>
              <w:spacing w:line="276" w:lineRule="auto"/>
              <w:jc w:val="both"/>
              <w:rPr>
                <w:caps/>
                <w:lang w:eastAsia="en-US"/>
              </w:rPr>
            </w:pPr>
          </w:p>
          <w:p w:rsidR="00C80804" w:rsidRDefault="00C80804">
            <w:pPr>
              <w:tabs>
                <w:tab w:val="left" w:pos="1157"/>
              </w:tabs>
              <w:spacing w:line="276" w:lineRule="auto"/>
              <w:jc w:val="both"/>
              <w:rPr>
                <w:caps/>
                <w:lang w:eastAsia="en-US"/>
              </w:rPr>
            </w:pPr>
          </w:p>
          <w:p w:rsidR="00C80804" w:rsidRDefault="00C80804">
            <w:pPr>
              <w:tabs>
                <w:tab w:val="left" w:pos="1157"/>
              </w:tabs>
              <w:spacing w:line="276" w:lineRule="auto"/>
              <w:jc w:val="both"/>
              <w:rPr>
                <w:caps/>
                <w:lang w:eastAsia="en-US"/>
              </w:rPr>
            </w:pPr>
          </w:p>
          <w:p w:rsidR="00C80804" w:rsidRDefault="00C80804">
            <w:pPr>
              <w:tabs>
                <w:tab w:val="left" w:pos="1157"/>
              </w:tabs>
              <w:spacing w:line="276" w:lineRule="auto"/>
              <w:jc w:val="both"/>
              <w:rPr>
                <w:caps/>
                <w:lang w:eastAsia="en-US"/>
              </w:rPr>
            </w:pPr>
            <w:r>
              <w:rPr>
                <w:caps/>
                <w:lang w:eastAsia="en-US"/>
              </w:rPr>
              <w:t xml:space="preserve">  414 024,00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214 024,00</w:t>
            </w: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tc>
      </w:tr>
      <w:tr w:rsidR="00C80804" w:rsidTr="00C80804">
        <w:tc>
          <w:tcPr>
            <w:tcW w:w="2482"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r>
              <w:rPr>
                <w:b/>
              </w:rPr>
              <w:br w:type="page"/>
            </w:r>
            <w:r>
              <w:rPr>
                <w:b/>
              </w:rPr>
              <w:br w:type="page"/>
            </w:r>
          </w:p>
          <w:p w:rsidR="00C80804" w:rsidRDefault="00C80804">
            <w:pPr>
              <w:spacing w:line="276" w:lineRule="auto"/>
              <w:jc w:val="both"/>
              <w:rPr>
                <w:b/>
                <w:caps/>
                <w:lang w:eastAsia="en-US"/>
              </w:rPr>
            </w:pPr>
            <w:r>
              <w:rPr>
                <w:b/>
                <w:caps/>
                <w:lang w:eastAsia="en-US"/>
              </w:rPr>
              <w:t xml:space="preserve">   </w:t>
            </w:r>
          </w:p>
          <w:p w:rsidR="00C80804" w:rsidRDefault="00C80804">
            <w:pPr>
              <w:spacing w:line="276" w:lineRule="auto"/>
              <w:jc w:val="both"/>
              <w:rPr>
                <w:b/>
                <w:caps/>
                <w:lang w:eastAsia="en-US"/>
              </w:rPr>
            </w:pPr>
          </w:p>
          <w:p w:rsidR="00C80804" w:rsidRDefault="00C80804">
            <w:pPr>
              <w:spacing w:line="276" w:lineRule="auto"/>
              <w:jc w:val="both"/>
              <w:rPr>
                <w:b/>
                <w:caps/>
                <w:lang w:eastAsia="en-US"/>
              </w:rPr>
            </w:pPr>
            <w:r>
              <w:rPr>
                <w:b/>
                <w:caps/>
                <w:lang w:eastAsia="en-US"/>
              </w:rPr>
              <w:t xml:space="preserve">     Наименование</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p w:rsidR="00C80804" w:rsidRDefault="00C80804">
            <w:pPr>
              <w:spacing w:line="276" w:lineRule="auto"/>
              <w:jc w:val="both"/>
              <w:rPr>
                <w:b/>
                <w:caps/>
                <w:lang w:eastAsia="en-US"/>
              </w:rPr>
            </w:pPr>
            <w:r>
              <w:rPr>
                <w:b/>
                <w:caps/>
                <w:lang w:eastAsia="en-US"/>
              </w:rPr>
              <w:t>КГ</w:t>
            </w:r>
          </w:p>
          <w:p w:rsidR="00C80804" w:rsidRDefault="00C80804">
            <w:pPr>
              <w:spacing w:line="276" w:lineRule="auto"/>
              <w:jc w:val="both"/>
              <w:rPr>
                <w:b/>
                <w:caps/>
                <w:lang w:eastAsia="en-US"/>
              </w:rPr>
            </w:pPr>
            <w:r>
              <w:rPr>
                <w:b/>
                <w:caps/>
                <w:lang w:eastAsia="en-US"/>
              </w:rPr>
              <w:t>РБС</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p w:rsidR="00C80804" w:rsidRDefault="00C80804">
            <w:pPr>
              <w:spacing w:line="276" w:lineRule="auto"/>
              <w:jc w:val="both"/>
              <w:rPr>
                <w:b/>
                <w:caps/>
                <w:lang w:eastAsia="en-US"/>
              </w:rPr>
            </w:pPr>
            <w:r>
              <w:rPr>
                <w:b/>
                <w:caps/>
                <w:lang w:eastAsia="en-US"/>
              </w:rPr>
              <w:t xml:space="preserve">  Раздел,</w:t>
            </w:r>
          </w:p>
          <w:p w:rsidR="00C80804" w:rsidRDefault="00C80804">
            <w:pPr>
              <w:spacing w:line="276" w:lineRule="auto"/>
              <w:jc w:val="both"/>
              <w:rPr>
                <w:b/>
                <w:caps/>
                <w:lang w:eastAsia="en-US"/>
              </w:rPr>
            </w:pPr>
            <w:r>
              <w:rPr>
                <w:b/>
                <w:caps/>
                <w:lang w:eastAsia="en-US"/>
              </w:rPr>
              <w:t>подраздел</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w:t>
            </w:r>
          </w:p>
          <w:p w:rsidR="00C80804" w:rsidRDefault="00C80804">
            <w:pPr>
              <w:spacing w:line="276" w:lineRule="auto"/>
              <w:jc w:val="both"/>
              <w:rPr>
                <w:b/>
                <w:caps/>
                <w:lang w:eastAsia="en-US"/>
              </w:rPr>
            </w:pPr>
            <w:r>
              <w:rPr>
                <w:b/>
                <w:caps/>
                <w:lang w:eastAsia="en-US"/>
              </w:rPr>
              <w:t>Целевая</w:t>
            </w:r>
          </w:p>
          <w:p w:rsidR="00C80804" w:rsidRDefault="00C80804">
            <w:pPr>
              <w:spacing w:line="276" w:lineRule="auto"/>
              <w:jc w:val="both"/>
              <w:rPr>
                <w:b/>
                <w:caps/>
                <w:lang w:eastAsia="en-US"/>
              </w:rPr>
            </w:pPr>
            <w:r>
              <w:rPr>
                <w:b/>
                <w:caps/>
                <w:lang w:eastAsia="en-US"/>
              </w:rPr>
              <w:t xml:space="preserve">  статья</w:t>
            </w:r>
          </w:p>
        </w:tc>
        <w:tc>
          <w:tcPr>
            <w:tcW w:w="126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Группы и подг-</w:t>
            </w:r>
          </w:p>
          <w:p w:rsidR="00C80804" w:rsidRDefault="00C80804">
            <w:pPr>
              <w:spacing w:line="276" w:lineRule="auto"/>
              <w:jc w:val="both"/>
              <w:rPr>
                <w:b/>
                <w:caps/>
                <w:lang w:eastAsia="en-US"/>
              </w:rPr>
            </w:pPr>
            <w:r>
              <w:rPr>
                <w:b/>
                <w:caps/>
                <w:lang w:eastAsia="en-US"/>
              </w:rPr>
              <w:t>руппы видов</w:t>
            </w:r>
          </w:p>
          <w:p w:rsidR="00C80804" w:rsidRDefault="00C80804">
            <w:pPr>
              <w:spacing w:line="276" w:lineRule="auto"/>
              <w:jc w:val="both"/>
              <w:rPr>
                <w:b/>
                <w:caps/>
                <w:lang w:eastAsia="en-US"/>
              </w:rPr>
            </w:pPr>
            <w:r>
              <w:rPr>
                <w:b/>
                <w:caps/>
                <w:lang w:eastAsia="en-US"/>
              </w:rPr>
              <w:t>расходов</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Изменен-ные бюд-жетные ассигнов</w:t>
            </w:r>
            <w:proofErr w:type="gramStart"/>
            <w:r>
              <w:rPr>
                <w:b/>
                <w:caps/>
                <w:lang w:eastAsia="en-US"/>
              </w:rPr>
              <w:t>а-</w:t>
            </w:r>
            <w:proofErr w:type="gramEnd"/>
            <w:r>
              <w:rPr>
                <w:b/>
                <w:caps/>
                <w:lang w:eastAsia="en-US"/>
              </w:rPr>
              <w:t xml:space="preserve"> ния на 2026 год </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Бюджет-</w:t>
            </w:r>
          </w:p>
          <w:p w:rsidR="00C80804" w:rsidRDefault="00C80804">
            <w:pPr>
              <w:spacing w:line="276" w:lineRule="auto"/>
              <w:jc w:val="both"/>
              <w:rPr>
                <w:b/>
                <w:caps/>
                <w:lang w:eastAsia="en-US"/>
              </w:rPr>
            </w:pPr>
            <w:r>
              <w:rPr>
                <w:b/>
                <w:caps/>
                <w:lang w:eastAsia="en-US"/>
              </w:rPr>
              <w:t>ные ассиг-</w:t>
            </w:r>
          </w:p>
          <w:p w:rsidR="00C80804" w:rsidRDefault="00C80804">
            <w:pPr>
              <w:spacing w:line="276" w:lineRule="auto"/>
              <w:jc w:val="both"/>
              <w:rPr>
                <w:b/>
                <w:caps/>
                <w:lang w:eastAsia="en-US"/>
              </w:rPr>
            </w:pPr>
            <w:r>
              <w:rPr>
                <w:b/>
                <w:caps/>
                <w:lang w:eastAsia="en-US"/>
              </w:rPr>
              <w:t>нования</w:t>
            </w:r>
          </w:p>
          <w:p w:rsidR="00C80804" w:rsidRDefault="00C80804">
            <w:pPr>
              <w:spacing w:line="276" w:lineRule="auto"/>
              <w:jc w:val="both"/>
              <w:rPr>
                <w:b/>
                <w:caps/>
                <w:lang w:eastAsia="en-US"/>
              </w:rPr>
            </w:pPr>
            <w:r>
              <w:rPr>
                <w:b/>
                <w:caps/>
                <w:lang w:eastAsia="en-US"/>
              </w:rPr>
              <w:t xml:space="preserve">на 2027   год  </w:t>
            </w:r>
          </w:p>
        </w:tc>
      </w:tr>
      <w:tr w:rsidR="00C80804" w:rsidTr="00C80804">
        <w:tc>
          <w:tcPr>
            <w:tcW w:w="2482"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1</w:t>
            </w:r>
          </w:p>
        </w:tc>
        <w:tc>
          <w:tcPr>
            <w:tcW w:w="7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2</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3</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4</w:t>
            </w:r>
          </w:p>
        </w:tc>
        <w:tc>
          <w:tcPr>
            <w:tcW w:w="126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5</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6</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7</w:t>
            </w:r>
          </w:p>
        </w:tc>
      </w:tr>
      <w:tr w:rsidR="00C80804" w:rsidTr="00C80804">
        <w:tc>
          <w:tcPr>
            <w:tcW w:w="2482"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caps/>
                <w:lang w:eastAsia="en-US"/>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0502</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3000289110</w:t>
            </w:r>
          </w:p>
        </w:tc>
        <w:tc>
          <w:tcPr>
            <w:tcW w:w="126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240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w:t>
            </w:r>
          </w:p>
          <w:p w:rsidR="00C80804" w:rsidRDefault="00C80804">
            <w:pPr>
              <w:spacing w:line="276" w:lineRule="auto"/>
              <w:jc w:val="both"/>
              <w:rPr>
                <w:caps/>
                <w:lang w:eastAsia="en-US"/>
              </w:rPr>
            </w:pPr>
            <w:r>
              <w:rPr>
                <w:caps/>
                <w:lang w:eastAsia="en-US"/>
              </w:rPr>
              <w:t xml:space="preserve">  414 024,00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214 024,00</w:t>
            </w:r>
          </w:p>
        </w:tc>
      </w:tr>
      <w:tr w:rsidR="00C80804" w:rsidTr="00C80804">
        <w:tc>
          <w:tcPr>
            <w:tcW w:w="2482"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Благоустройство</w:t>
            </w:r>
          </w:p>
        </w:tc>
        <w:tc>
          <w:tcPr>
            <w:tcW w:w="7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0503</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1200000000</w:t>
            </w:r>
          </w:p>
        </w:tc>
        <w:tc>
          <w:tcPr>
            <w:tcW w:w="126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6475775,00</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6367550,00</w:t>
            </w:r>
          </w:p>
        </w:tc>
      </w:tr>
      <w:tr w:rsidR="00C80804" w:rsidTr="00C80804">
        <w:tc>
          <w:tcPr>
            <w:tcW w:w="2482"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Муниципальная программа «Благоустройство территории муниципального образования СП «Деревня Теплово»</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0503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1200000000</w:t>
            </w:r>
          </w:p>
        </w:tc>
        <w:tc>
          <w:tcPr>
            <w:tcW w:w="126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6475775,00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6367550,00</w:t>
            </w:r>
          </w:p>
        </w:tc>
      </w:tr>
      <w:tr w:rsidR="00C80804" w:rsidTr="00C80804">
        <w:tc>
          <w:tcPr>
            <w:tcW w:w="2482"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Подпрограмма «Благоустройство территорий населенных пунктов»</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0503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1280000000</w:t>
            </w:r>
          </w:p>
        </w:tc>
        <w:tc>
          <w:tcPr>
            <w:tcW w:w="126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tabs>
                <w:tab w:val="left" w:pos="1157"/>
              </w:tabs>
              <w:spacing w:line="276" w:lineRule="auto"/>
              <w:jc w:val="both"/>
              <w:rPr>
                <w:caps/>
                <w:lang w:eastAsia="en-US"/>
              </w:rPr>
            </w:pPr>
            <w:r>
              <w:rPr>
                <w:caps/>
                <w:lang w:eastAsia="en-US"/>
              </w:rPr>
              <w:t xml:space="preserve"> 6475775,00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6367550,00</w:t>
            </w:r>
          </w:p>
        </w:tc>
      </w:tr>
      <w:tr w:rsidR="00C80804" w:rsidTr="00C80804">
        <w:tc>
          <w:tcPr>
            <w:tcW w:w="2482"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Основное </w:t>
            </w:r>
            <w:r>
              <w:rPr>
                <w:caps/>
                <w:lang w:eastAsia="en-US"/>
              </w:rPr>
              <w:lastRenderedPageBreak/>
              <w:t>мероприятие «Организация и обслуживание мест сбора и вывоза твердых бытовых отходов»</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0503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1280300000</w:t>
            </w:r>
          </w:p>
        </w:tc>
        <w:tc>
          <w:tcPr>
            <w:tcW w:w="126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4000000,00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4000000,00</w:t>
            </w:r>
          </w:p>
        </w:tc>
      </w:tr>
      <w:tr w:rsidR="00C80804" w:rsidTr="00C80804">
        <w:tc>
          <w:tcPr>
            <w:tcW w:w="2482"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lastRenderedPageBreak/>
              <w:t>Организация и обслуживание мест сбора и вывоза ТБО</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0503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1280383120</w:t>
            </w:r>
          </w:p>
        </w:tc>
        <w:tc>
          <w:tcPr>
            <w:tcW w:w="126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4000000,00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4000000,00</w:t>
            </w:r>
          </w:p>
        </w:tc>
      </w:tr>
      <w:tr w:rsidR="00C80804" w:rsidTr="00C80804">
        <w:tc>
          <w:tcPr>
            <w:tcW w:w="2482"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Межбюджетные трансферты</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0503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1280383120</w:t>
            </w:r>
          </w:p>
        </w:tc>
        <w:tc>
          <w:tcPr>
            <w:tcW w:w="126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4000000,00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4000000,00</w:t>
            </w:r>
          </w:p>
        </w:tc>
      </w:tr>
      <w:tr w:rsidR="00C80804" w:rsidTr="00C80804">
        <w:tc>
          <w:tcPr>
            <w:tcW w:w="2482"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Иные межбюджетные трансферты</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0503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1280383120</w:t>
            </w:r>
          </w:p>
        </w:tc>
        <w:tc>
          <w:tcPr>
            <w:tcW w:w="126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4000000,00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4000000,00</w:t>
            </w:r>
          </w:p>
        </w:tc>
      </w:tr>
      <w:tr w:rsidR="00C80804" w:rsidTr="00C80804">
        <w:tc>
          <w:tcPr>
            <w:tcW w:w="2482"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Основное мероприятие «Благоустройство территорий населенных пунктов»</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0503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1280400000</w:t>
            </w:r>
          </w:p>
        </w:tc>
        <w:tc>
          <w:tcPr>
            <w:tcW w:w="126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sz w:val="20"/>
                <w:szCs w:val="20"/>
                <w:lang w:eastAsia="en-US"/>
              </w:rPr>
            </w:pPr>
          </w:p>
          <w:p w:rsidR="00C80804" w:rsidRDefault="00C80804">
            <w:pPr>
              <w:spacing w:line="276" w:lineRule="auto"/>
              <w:jc w:val="both"/>
              <w:rPr>
                <w:caps/>
                <w:sz w:val="20"/>
                <w:szCs w:val="20"/>
                <w:lang w:eastAsia="en-US"/>
              </w:rPr>
            </w:pPr>
          </w:p>
          <w:p w:rsidR="00C80804" w:rsidRDefault="00C80804">
            <w:pPr>
              <w:spacing w:line="276" w:lineRule="auto"/>
              <w:jc w:val="both"/>
              <w:rPr>
                <w:caps/>
                <w:sz w:val="20"/>
                <w:szCs w:val="20"/>
                <w:lang w:eastAsia="en-US"/>
              </w:rPr>
            </w:pPr>
          </w:p>
          <w:p w:rsidR="00C80804" w:rsidRDefault="00C80804">
            <w:pPr>
              <w:spacing w:line="276" w:lineRule="auto"/>
              <w:jc w:val="both"/>
              <w:rPr>
                <w:caps/>
                <w:sz w:val="20"/>
                <w:szCs w:val="20"/>
                <w:lang w:eastAsia="en-US"/>
              </w:rPr>
            </w:pPr>
          </w:p>
          <w:p w:rsidR="00C80804" w:rsidRDefault="00C80804">
            <w:pPr>
              <w:tabs>
                <w:tab w:val="left" w:pos="1157"/>
              </w:tabs>
              <w:spacing w:line="276" w:lineRule="auto"/>
              <w:jc w:val="both"/>
              <w:rPr>
                <w:caps/>
                <w:sz w:val="20"/>
                <w:szCs w:val="20"/>
                <w:lang w:eastAsia="en-US"/>
              </w:rPr>
            </w:pPr>
            <w:r>
              <w:rPr>
                <w:caps/>
                <w:sz w:val="20"/>
                <w:szCs w:val="20"/>
                <w:lang w:eastAsia="en-US"/>
              </w:rPr>
              <w:t xml:space="preserve">  2 475 775,00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2367550,00</w:t>
            </w:r>
          </w:p>
        </w:tc>
      </w:tr>
      <w:tr w:rsidR="00C80804" w:rsidTr="00C80804">
        <w:tc>
          <w:tcPr>
            <w:tcW w:w="2482"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Благоустройство территорий населенных пунктов</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0503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1280483140</w:t>
            </w:r>
          </w:p>
        </w:tc>
        <w:tc>
          <w:tcPr>
            <w:tcW w:w="126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tabs>
                <w:tab w:val="left" w:pos="1157"/>
              </w:tabs>
              <w:spacing w:line="276" w:lineRule="auto"/>
              <w:jc w:val="both"/>
              <w:rPr>
                <w:caps/>
                <w:lang w:eastAsia="en-US"/>
              </w:rPr>
            </w:pPr>
            <w:r>
              <w:rPr>
                <w:caps/>
                <w:sz w:val="20"/>
                <w:szCs w:val="20"/>
                <w:lang w:eastAsia="en-US"/>
              </w:rPr>
              <w:t xml:space="preserve">  2 475 775,00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2367550,00</w:t>
            </w:r>
          </w:p>
          <w:p w:rsidR="00C80804" w:rsidRDefault="00C80804">
            <w:pPr>
              <w:spacing w:line="276" w:lineRule="auto"/>
              <w:jc w:val="both"/>
              <w:rPr>
                <w:caps/>
                <w:lang w:eastAsia="en-US"/>
              </w:rPr>
            </w:pPr>
          </w:p>
          <w:p w:rsidR="00C80804" w:rsidRDefault="00C80804">
            <w:pPr>
              <w:spacing w:line="276" w:lineRule="auto"/>
              <w:jc w:val="both"/>
              <w:rPr>
                <w:caps/>
                <w:lang w:eastAsia="en-US"/>
              </w:rPr>
            </w:pPr>
          </w:p>
        </w:tc>
      </w:tr>
      <w:tr w:rsidR="00C80804" w:rsidTr="00C80804">
        <w:tc>
          <w:tcPr>
            <w:tcW w:w="2482"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b/>
                <w:caps/>
                <w:lang w:eastAsia="en-US"/>
              </w:rPr>
              <w:t xml:space="preserve">     Наименование</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p w:rsidR="00C80804" w:rsidRDefault="00C80804">
            <w:pPr>
              <w:spacing w:line="276" w:lineRule="auto"/>
              <w:jc w:val="both"/>
              <w:rPr>
                <w:b/>
                <w:caps/>
                <w:lang w:eastAsia="en-US"/>
              </w:rPr>
            </w:pPr>
            <w:r>
              <w:rPr>
                <w:b/>
                <w:caps/>
                <w:lang w:eastAsia="en-US"/>
              </w:rPr>
              <w:t>КГ</w:t>
            </w:r>
          </w:p>
          <w:p w:rsidR="00C80804" w:rsidRDefault="00C80804">
            <w:pPr>
              <w:spacing w:line="276" w:lineRule="auto"/>
              <w:jc w:val="both"/>
              <w:rPr>
                <w:b/>
                <w:caps/>
                <w:lang w:eastAsia="en-US"/>
              </w:rPr>
            </w:pPr>
            <w:r>
              <w:rPr>
                <w:b/>
                <w:caps/>
                <w:lang w:eastAsia="en-US"/>
              </w:rPr>
              <w:t>РБС</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Раздел,</w:t>
            </w:r>
          </w:p>
          <w:p w:rsidR="00C80804" w:rsidRDefault="00C80804">
            <w:pPr>
              <w:spacing w:line="276" w:lineRule="auto"/>
              <w:jc w:val="both"/>
              <w:rPr>
                <w:caps/>
                <w:lang w:eastAsia="en-US"/>
              </w:rPr>
            </w:pPr>
            <w:r>
              <w:rPr>
                <w:b/>
                <w:caps/>
                <w:lang w:eastAsia="en-US"/>
              </w:rPr>
              <w:t>подраздел</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w:t>
            </w:r>
          </w:p>
          <w:p w:rsidR="00C80804" w:rsidRDefault="00C80804">
            <w:pPr>
              <w:spacing w:line="276" w:lineRule="auto"/>
              <w:jc w:val="both"/>
              <w:rPr>
                <w:b/>
                <w:caps/>
                <w:lang w:eastAsia="en-US"/>
              </w:rPr>
            </w:pPr>
            <w:r>
              <w:rPr>
                <w:b/>
                <w:caps/>
                <w:lang w:eastAsia="en-US"/>
              </w:rPr>
              <w:t>Целевая</w:t>
            </w:r>
          </w:p>
          <w:p w:rsidR="00C80804" w:rsidRDefault="00C80804">
            <w:pPr>
              <w:spacing w:line="276" w:lineRule="auto"/>
              <w:jc w:val="both"/>
              <w:rPr>
                <w:b/>
                <w:caps/>
                <w:lang w:eastAsia="en-US"/>
              </w:rPr>
            </w:pPr>
            <w:r>
              <w:rPr>
                <w:b/>
                <w:caps/>
                <w:lang w:eastAsia="en-US"/>
              </w:rPr>
              <w:t xml:space="preserve">  статья</w:t>
            </w:r>
          </w:p>
        </w:tc>
        <w:tc>
          <w:tcPr>
            <w:tcW w:w="126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Группы и подг-</w:t>
            </w:r>
          </w:p>
          <w:p w:rsidR="00C80804" w:rsidRDefault="00C80804">
            <w:pPr>
              <w:spacing w:line="276" w:lineRule="auto"/>
              <w:jc w:val="both"/>
              <w:rPr>
                <w:b/>
                <w:caps/>
                <w:lang w:eastAsia="en-US"/>
              </w:rPr>
            </w:pPr>
            <w:r>
              <w:rPr>
                <w:b/>
                <w:caps/>
                <w:lang w:eastAsia="en-US"/>
              </w:rPr>
              <w:t>руппы видов</w:t>
            </w:r>
          </w:p>
          <w:p w:rsidR="00C80804" w:rsidRDefault="00C80804">
            <w:pPr>
              <w:spacing w:line="276" w:lineRule="auto"/>
              <w:jc w:val="both"/>
              <w:rPr>
                <w:caps/>
                <w:lang w:eastAsia="en-US"/>
              </w:rPr>
            </w:pPr>
            <w:r>
              <w:rPr>
                <w:b/>
                <w:caps/>
                <w:lang w:eastAsia="en-US"/>
              </w:rPr>
              <w:t>расходов</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b/>
                <w:caps/>
                <w:lang w:eastAsia="en-US"/>
              </w:rPr>
              <w:t>Изменен-ные бюд-жетные ассигнов</w:t>
            </w:r>
            <w:proofErr w:type="gramStart"/>
            <w:r>
              <w:rPr>
                <w:b/>
                <w:caps/>
                <w:lang w:eastAsia="en-US"/>
              </w:rPr>
              <w:t>а-</w:t>
            </w:r>
            <w:proofErr w:type="gramEnd"/>
            <w:r>
              <w:rPr>
                <w:b/>
                <w:caps/>
                <w:lang w:eastAsia="en-US"/>
              </w:rPr>
              <w:t xml:space="preserve"> ния на 2026 год</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Бюджет-</w:t>
            </w:r>
          </w:p>
          <w:p w:rsidR="00C80804" w:rsidRDefault="00C80804">
            <w:pPr>
              <w:spacing w:line="276" w:lineRule="auto"/>
              <w:jc w:val="both"/>
              <w:rPr>
                <w:b/>
                <w:caps/>
                <w:lang w:eastAsia="en-US"/>
              </w:rPr>
            </w:pPr>
            <w:r>
              <w:rPr>
                <w:b/>
                <w:caps/>
                <w:lang w:eastAsia="en-US"/>
              </w:rPr>
              <w:t>ные ассиг-</w:t>
            </w:r>
          </w:p>
          <w:p w:rsidR="00C80804" w:rsidRDefault="00C80804">
            <w:pPr>
              <w:spacing w:line="276" w:lineRule="auto"/>
              <w:jc w:val="both"/>
              <w:rPr>
                <w:b/>
                <w:caps/>
                <w:lang w:eastAsia="en-US"/>
              </w:rPr>
            </w:pPr>
            <w:r>
              <w:rPr>
                <w:b/>
                <w:caps/>
                <w:lang w:eastAsia="en-US"/>
              </w:rPr>
              <w:t>нования</w:t>
            </w:r>
          </w:p>
          <w:p w:rsidR="00C80804" w:rsidRDefault="00C80804">
            <w:pPr>
              <w:spacing w:line="276" w:lineRule="auto"/>
              <w:jc w:val="both"/>
              <w:rPr>
                <w:b/>
                <w:caps/>
                <w:lang w:eastAsia="en-US"/>
              </w:rPr>
            </w:pPr>
            <w:r>
              <w:rPr>
                <w:b/>
                <w:caps/>
                <w:lang w:eastAsia="en-US"/>
              </w:rPr>
              <w:t xml:space="preserve">на 2027   год  </w:t>
            </w:r>
          </w:p>
        </w:tc>
      </w:tr>
      <w:tr w:rsidR="00C80804" w:rsidTr="00C80804">
        <w:tc>
          <w:tcPr>
            <w:tcW w:w="2482"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1</w:t>
            </w:r>
          </w:p>
        </w:tc>
        <w:tc>
          <w:tcPr>
            <w:tcW w:w="7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3</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4</w:t>
            </w:r>
          </w:p>
        </w:tc>
        <w:tc>
          <w:tcPr>
            <w:tcW w:w="126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5</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6</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7</w:t>
            </w:r>
          </w:p>
        </w:tc>
      </w:tr>
      <w:tr w:rsidR="00C80804" w:rsidTr="00C80804">
        <w:tc>
          <w:tcPr>
            <w:tcW w:w="2482"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0503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1280483140</w:t>
            </w:r>
          </w:p>
        </w:tc>
        <w:tc>
          <w:tcPr>
            <w:tcW w:w="126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tabs>
                <w:tab w:val="left" w:pos="1157"/>
              </w:tabs>
              <w:spacing w:line="276" w:lineRule="auto"/>
              <w:jc w:val="both"/>
              <w:rPr>
                <w:caps/>
                <w:lang w:eastAsia="en-US"/>
              </w:rPr>
            </w:pPr>
            <w:r>
              <w:rPr>
                <w:caps/>
                <w:lang w:eastAsia="en-US"/>
              </w:rPr>
              <w:t xml:space="preserve">  </w:t>
            </w:r>
            <w:r>
              <w:rPr>
                <w:caps/>
                <w:sz w:val="20"/>
                <w:szCs w:val="20"/>
                <w:lang w:eastAsia="en-US"/>
              </w:rPr>
              <w:t xml:space="preserve"> 2 475 775,00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2367550,00</w:t>
            </w:r>
          </w:p>
        </w:tc>
      </w:tr>
      <w:tr w:rsidR="00C80804" w:rsidTr="00C80804">
        <w:tc>
          <w:tcPr>
            <w:tcW w:w="2482"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Иные закупки товаров, работ и услуг для </w:t>
            </w:r>
            <w:r>
              <w:rPr>
                <w:caps/>
                <w:lang w:eastAsia="en-US"/>
              </w:rPr>
              <w:lastRenderedPageBreak/>
              <w:t>обеспечения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0503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1280483140</w:t>
            </w:r>
          </w:p>
        </w:tc>
        <w:tc>
          <w:tcPr>
            <w:tcW w:w="126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240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tabs>
                <w:tab w:val="left" w:pos="1157"/>
              </w:tabs>
              <w:spacing w:line="276" w:lineRule="auto"/>
              <w:jc w:val="both"/>
              <w:rPr>
                <w:caps/>
                <w:lang w:eastAsia="en-US"/>
              </w:rPr>
            </w:pPr>
            <w:r>
              <w:rPr>
                <w:caps/>
                <w:lang w:eastAsia="en-US"/>
              </w:rPr>
              <w:t xml:space="preserve">  </w:t>
            </w:r>
            <w:r>
              <w:rPr>
                <w:caps/>
                <w:sz w:val="20"/>
                <w:szCs w:val="20"/>
                <w:lang w:eastAsia="en-US"/>
              </w:rPr>
              <w:t xml:space="preserve"> 2 475 775,00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2367550,00</w:t>
            </w:r>
          </w:p>
        </w:tc>
      </w:tr>
      <w:tr w:rsidR="00C80804" w:rsidTr="00C80804">
        <w:tc>
          <w:tcPr>
            <w:tcW w:w="2482"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lastRenderedPageBreak/>
              <w:t>Культура, кинематография</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0800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26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tabs>
                <w:tab w:val="left" w:pos="999"/>
              </w:tabs>
              <w:spacing w:line="276" w:lineRule="auto"/>
              <w:jc w:val="both"/>
              <w:rPr>
                <w:caps/>
                <w:lang w:eastAsia="en-US"/>
              </w:rPr>
            </w:pPr>
            <w:r>
              <w:rPr>
                <w:caps/>
                <w:lang w:eastAsia="en-US"/>
              </w:rPr>
              <w:t xml:space="preserve"> 4000000,00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tabs>
                <w:tab w:val="left" w:pos="1051"/>
              </w:tabs>
              <w:spacing w:line="276" w:lineRule="auto"/>
              <w:jc w:val="both"/>
              <w:rPr>
                <w:caps/>
                <w:lang w:eastAsia="en-US"/>
              </w:rPr>
            </w:pPr>
            <w:r>
              <w:rPr>
                <w:caps/>
                <w:lang w:eastAsia="en-US"/>
              </w:rPr>
              <w:t xml:space="preserve"> 4000000,00</w:t>
            </w:r>
          </w:p>
        </w:tc>
      </w:tr>
      <w:tr w:rsidR="00C80804" w:rsidTr="00C80804">
        <w:tc>
          <w:tcPr>
            <w:tcW w:w="2482"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Культура</w:t>
            </w:r>
          </w:p>
        </w:tc>
        <w:tc>
          <w:tcPr>
            <w:tcW w:w="7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0801</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26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4000000,00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r>
              <w:rPr>
                <w:caps/>
                <w:lang w:eastAsia="en-US"/>
              </w:rPr>
              <w:t xml:space="preserve"> 4000000,00</w:t>
            </w:r>
          </w:p>
          <w:p w:rsidR="00C80804" w:rsidRDefault="00C80804">
            <w:pPr>
              <w:spacing w:line="276" w:lineRule="auto"/>
              <w:jc w:val="both"/>
              <w:rPr>
                <w:caps/>
                <w:lang w:eastAsia="en-US"/>
              </w:rPr>
            </w:pPr>
          </w:p>
        </w:tc>
      </w:tr>
      <w:tr w:rsidR="00C80804" w:rsidTr="00C80804">
        <w:tc>
          <w:tcPr>
            <w:tcW w:w="2482"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p w:rsidR="00C80804" w:rsidRDefault="00C80804">
            <w:pPr>
              <w:spacing w:line="276" w:lineRule="auto"/>
              <w:jc w:val="both"/>
              <w:rPr>
                <w:b/>
                <w:caps/>
                <w:lang w:eastAsia="en-US"/>
              </w:rPr>
            </w:pPr>
            <w:r>
              <w:rPr>
                <w:b/>
              </w:rPr>
              <w:br w:type="page"/>
            </w:r>
          </w:p>
          <w:p w:rsidR="00C80804" w:rsidRDefault="00C80804">
            <w:pPr>
              <w:spacing w:line="276" w:lineRule="auto"/>
              <w:jc w:val="both"/>
              <w:rPr>
                <w:b/>
                <w:caps/>
                <w:lang w:eastAsia="en-US"/>
              </w:rPr>
            </w:pPr>
            <w:r>
              <w:rPr>
                <w:b/>
                <w:caps/>
                <w:lang w:eastAsia="en-US"/>
              </w:rPr>
              <w:t xml:space="preserve">   </w:t>
            </w:r>
          </w:p>
          <w:p w:rsidR="00C80804" w:rsidRDefault="00C80804">
            <w:pPr>
              <w:spacing w:line="276" w:lineRule="auto"/>
              <w:jc w:val="both"/>
              <w:rPr>
                <w:b/>
                <w:caps/>
                <w:lang w:eastAsia="en-US"/>
              </w:rPr>
            </w:pPr>
          </w:p>
          <w:p w:rsidR="00C80804" w:rsidRDefault="00C80804">
            <w:pPr>
              <w:spacing w:line="276" w:lineRule="auto"/>
              <w:jc w:val="both"/>
              <w:rPr>
                <w:b/>
                <w:caps/>
                <w:lang w:eastAsia="en-US"/>
              </w:rPr>
            </w:pPr>
            <w:r>
              <w:rPr>
                <w:b/>
                <w:caps/>
                <w:lang w:eastAsia="en-US"/>
              </w:rPr>
              <w:t xml:space="preserve">     Наименование</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p w:rsidR="00C80804" w:rsidRDefault="00C80804">
            <w:pPr>
              <w:spacing w:line="276" w:lineRule="auto"/>
              <w:jc w:val="both"/>
              <w:rPr>
                <w:b/>
                <w:caps/>
                <w:lang w:eastAsia="en-US"/>
              </w:rPr>
            </w:pPr>
            <w:r>
              <w:rPr>
                <w:b/>
                <w:caps/>
                <w:lang w:eastAsia="en-US"/>
              </w:rPr>
              <w:t>КГ</w:t>
            </w:r>
          </w:p>
          <w:p w:rsidR="00C80804" w:rsidRDefault="00C80804">
            <w:pPr>
              <w:spacing w:line="276" w:lineRule="auto"/>
              <w:jc w:val="both"/>
              <w:rPr>
                <w:b/>
                <w:caps/>
                <w:lang w:eastAsia="en-US"/>
              </w:rPr>
            </w:pPr>
            <w:r>
              <w:rPr>
                <w:b/>
                <w:caps/>
                <w:lang w:eastAsia="en-US"/>
              </w:rPr>
              <w:t>РБС</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p w:rsidR="00C80804" w:rsidRDefault="00C80804">
            <w:pPr>
              <w:spacing w:line="276" w:lineRule="auto"/>
              <w:jc w:val="both"/>
              <w:rPr>
                <w:b/>
                <w:caps/>
                <w:lang w:eastAsia="en-US"/>
              </w:rPr>
            </w:pPr>
            <w:r>
              <w:rPr>
                <w:b/>
                <w:caps/>
                <w:lang w:eastAsia="en-US"/>
              </w:rPr>
              <w:t xml:space="preserve">  Раздел,</w:t>
            </w:r>
          </w:p>
          <w:p w:rsidR="00C80804" w:rsidRDefault="00C80804">
            <w:pPr>
              <w:spacing w:line="276" w:lineRule="auto"/>
              <w:jc w:val="both"/>
              <w:rPr>
                <w:b/>
                <w:caps/>
                <w:lang w:eastAsia="en-US"/>
              </w:rPr>
            </w:pPr>
            <w:r>
              <w:rPr>
                <w:b/>
                <w:caps/>
                <w:lang w:eastAsia="en-US"/>
              </w:rPr>
              <w:t>подраздел</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w:t>
            </w:r>
          </w:p>
          <w:p w:rsidR="00C80804" w:rsidRDefault="00C80804">
            <w:pPr>
              <w:spacing w:line="276" w:lineRule="auto"/>
              <w:jc w:val="both"/>
              <w:rPr>
                <w:b/>
                <w:caps/>
                <w:lang w:eastAsia="en-US"/>
              </w:rPr>
            </w:pPr>
            <w:r>
              <w:rPr>
                <w:b/>
                <w:caps/>
                <w:lang w:eastAsia="en-US"/>
              </w:rPr>
              <w:t>Целевая</w:t>
            </w:r>
          </w:p>
          <w:p w:rsidR="00C80804" w:rsidRDefault="00C80804">
            <w:pPr>
              <w:spacing w:line="276" w:lineRule="auto"/>
              <w:jc w:val="both"/>
              <w:rPr>
                <w:b/>
                <w:caps/>
                <w:lang w:eastAsia="en-US"/>
              </w:rPr>
            </w:pPr>
            <w:r>
              <w:rPr>
                <w:b/>
                <w:caps/>
                <w:lang w:eastAsia="en-US"/>
              </w:rPr>
              <w:t xml:space="preserve">  статья</w:t>
            </w:r>
          </w:p>
        </w:tc>
        <w:tc>
          <w:tcPr>
            <w:tcW w:w="126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Группы и подг-</w:t>
            </w:r>
          </w:p>
          <w:p w:rsidR="00C80804" w:rsidRDefault="00C80804">
            <w:pPr>
              <w:spacing w:line="276" w:lineRule="auto"/>
              <w:jc w:val="both"/>
              <w:rPr>
                <w:b/>
                <w:caps/>
                <w:lang w:eastAsia="en-US"/>
              </w:rPr>
            </w:pPr>
            <w:r>
              <w:rPr>
                <w:b/>
                <w:caps/>
                <w:lang w:eastAsia="en-US"/>
              </w:rPr>
              <w:t>руппы видов</w:t>
            </w:r>
          </w:p>
          <w:p w:rsidR="00C80804" w:rsidRDefault="00C80804">
            <w:pPr>
              <w:spacing w:line="276" w:lineRule="auto"/>
              <w:jc w:val="both"/>
              <w:rPr>
                <w:b/>
                <w:caps/>
                <w:lang w:eastAsia="en-US"/>
              </w:rPr>
            </w:pPr>
            <w:r>
              <w:rPr>
                <w:b/>
                <w:caps/>
                <w:lang w:eastAsia="en-US"/>
              </w:rPr>
              <w:t>расходов</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Изменен-ные бюд-жетные ассигнов</w:t>
            </w:r>
            <w:proofErr w:type="gramStart"/>
            <w:r>
              <w:rPr>
                <w:b/>
                <w:caps/>
                <w:lang w:eastAsia="en-US"/>
              </w:rPr>
              <w:t>а-</w:t>
            </w:r>
            <w:proofErr w:type="gramEnd"/>
            <w:r>
              <w:rPr>
                <w:b/>
                <w:caps/>
                <w:lang w:eastAsia="en-US"/>
              </w:rPr>
              <w:t xml:space="preserve"> ния на 2026 год </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Бюджет-</w:t>
            </w:r>
          </w:p>
          <w:p w:rsidR="00C80804" w:rsidRDefault="00C80804">
            <w:pPr>
              <w:spacing w:line="276" w:lineRule="auto"/>
              <w:jc w:val="both"/>
              <w:rPr>
                <w:b/>
                <w:caps/>
                <w:lang w:eastAsia="en-US"/>
              </w:rPr>
            </w:pPr>
            <w:r>
              <w:rPr>
                <w:b/>
                <w:caps/>
                <w:lang w:eastAsia="en-US"/>
              </w:rPr>
              <w:t>ные ассиг-</w:t>
            </w:r>
          </w:p>
          <w:p w:rsidR="00C80804" w:rsidRDefault="00C80804">
            <w:pPr>
              <w:spacing w:line="276" w:lineRule="auto"/>
              <w:jc w:val="both"/>
              <w:rPr>
                <w:b/>
                <w:caps/>
                <w:lang w:eastAsia="en-US"/>
              </w:rPr>
            </w:pPr>
            <w:r>
              <w:rPr>
                <w:b/>
                <w:caps/>
                <w:lang w:eastAsia="en-US"/>
              </w:rPr>
              <w:t>нования</w:t>
            </w:r>
          </w:p>
          <w:p w:rsidR="00C80804" w:rsidRDefault="00C80804">
            <w:pPr>
              <w:spacing w:line="276" w:lineRule="auto"/>
              <w:jc w:val="both"/>
              <w:rPr>
                <w:b/>
                <w:caps/>
                <w:lang w:eastAsia="en-US"/>
              </w:rPr>
            </w:pPr>
            <w:r>
              <w:rPr>
                <w:b/>
                <w:caps/>
                <w:lang w:eastAsia="en-US"/>
              </w:rPr>
              <w:t xml:space="preserve">на 2027   год  </w:t>
            </w:r>
          </w:p>
        </w:tc>
      </w:tr>
      <w:tr w:rsidR="00C80804" w:rsidTr="00C80804">
        <w:tc>
          <w:tcPr>
            <w:tcW w:w="2482"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1</w:t>
            </w:r>
          </w:p>
        </w:tc>
        <w:tc>
          <w:tcPr>
            <w:tcW w:w="7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2</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3</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4</w:t>
            </w:r>
          </w:p>
        </w:tc>
        <w:tc>
          <w:tcPr>
            <w:tcW w:w="126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5</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6</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7</w:t>
            </w:r>
          </w:p>
        </w:tc>
      </w:tr>
      <w:tr w:rsidR="00C80804" w:rsidTr="00C80804">
        <w:tc>
          <w:tcPr>
            <w:tcW w:w="2482"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caps/>
                <w:lang w:eastAsia="en-US"/>
              </w:rPr>
              <w:t>Муниципальная программа «Развитие культуры в СП «Деревня Теплово»</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0801</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1110100590</w:t>
            </w:r>
          </w:p>
        </w:tc>
        <w:tc>
          <w:tcPr>
            <w:tcW w:w="126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4000000,00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4000000,00</w:t>
            </w:r>
          </w:p>
        </w:tc>
      </w:tr>
      <w:tr w:rsidR="00C80804" w:rsidTr="00C80804">
        <w:tc>
          <w:tcPr>
            <w:tcW w:w="2482"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Подпрограмма «Развитие учреждений культуры и образования в сфере культуры»</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0801</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1110100590</w:t>
            </w:r>
          </w:p>
        </w:tc>
        <w:tc>
          <w:tcPr>
            <w:tcW w:w="126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4000000,00</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4000000,00</w:t>
            </w:r>
          </w:p>
        </w:tc>
      </w:tr>
      <w:tr w:rsidR="00C80804" w:rsidTr="00C80804">
        <w:tc>
          <w:tcPr>
            <w:tcW w:w="2482"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Основное мероприятие «Развитие учреждений культуры»</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0801</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1110100590</w:t>
            </w:r>
          </w:p>
        </w:tc>
        <w:tc>
          <w:tcPr>
            <w:tcW w:w="126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4000000,00</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4000000,00</w:t>
            </w:r>
          </w:p>
        </w:tc>
      </w:tr>
      <w:tr w:rsidR="00C80804" w:rsidTr="00C80804">
        <w:tc>
          <w:tcPr>
            <w:tcW w:w="2482"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Расходы на обеспечение деятельности (оказание услуг) муниципальных учреждений</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0801</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1110100590</w:t>
            </w:r>
          </w:p>
        </w:tc>
        <w:tc>
          <w:tcPr>
            <w:tcW w:w="126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4000000,00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r>
              <w:rPr>
                <w:caps/>
                <w:lang w:eastAsia="en-US"/>
              </w:rPr>
              <w:t xml:space="preserve"> </w:t>
            </w: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4000000,00</w:t>
            </w:r>
          </w:p>
        </w:tc>
      </w:tr>
      <w:tr w:rsidR="00C80804" w:rsidTr="00C80804">
        <w:tc>
          <w:tcPr>
            <w:tcW w:w="2482"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Межбюджетные трансферты</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003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0801</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w:t>
            </w:r>
          </w:p>
          <w:p w:rsidR="00C80804" w:rsidRDefault="00C80804">
            <w:pPr>
              <w:spacing w:line="276" w:lineRule="auto"/>
              <w:jc w:val="both"/>
              <w:rPr>
                <w:caps/>
                <w:lang w:eastAsia="en-US"/>
              </w:rPr>
            </w:pPr>
            <w:r>
              <w:rPr>
                <w:caps/>
                <w:lang w:eastAsia="en-US"/>
              </w:rPr>
              <w:t>1110100590</w:t>
            </w:r>
          </w:p>
        </w:tc>
        <w:tc>
          <w:tcPr>
            <w:tcW w:w="126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500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tabs>
                <w:tab w:val="left" w:pos="999"/>
              </w:tabs>
              <w:spacing w:line="276" w:lineRule="auto"/>
              <w:jc w:val="both"/>
              <w:rPr>
                <w:caps/>
                <w:lang w:eastAsia="en-US"/>
              </w:rPr>
            </w:pPr>
            <w:r>
              <w:rPr>
                <w:caps/>
                <w:lang w:eastAsia="en-US"/>
              </w:rPr>
              <w:t xml:space="preserve"> 4000000,00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tabs>
                <w:tab w:val="left" w:pos="1051"/>
              </w:tabs>
              <w:spacing w:line="276" w:lineRule="auto"/>
              <w:jc w:val="both"/>
              <w:rPr>
                <w:caps/>
                <w:lang w:eastAsia="en-US"/>
              </w:rPr>
            </w:pPr>
            <w:r>
              <w:rPr>
                <w:caps/>
                <w:lang w:eastAsia="en-US"/>
              </w:rPr>
              <w:t xml:space="preserve"> 4000000,00</w:t>
            </w:r>
          </w:p>
        </w:tc>
      </w:tr>
      <w:tr w:rsidR="00C80804" w:rsidTr="00C80804">
        <w:tc>
          <w:tcPr>
            <w:tcW w:w="2482"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Иные </w:t>
            </w:r>
            <w:r>
              <w:rPr>
                <w:caps/>
                <w:lang w:eastAsia="en-US"/>
              </w:rPr>
              <w:lastRenderedPageBreak/>
              <w:t>межбюджетные трансферты</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lastRenderedPageBreak/>
              <w:t>003</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lastRenderedPageBreak/>
              <w:t xml:space="preserve">    0801</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lastRenderedPageBreak/>
              <w:t xml:space="preserve">    </w:t>
            </w:r>
          </w:p>
          <w:p w:rsidR="00C80804" w:rsidRDefault="00C80804">
            <w:pPr>
              <w:spacing w:line="276" w:lineRule="auto"/>
              <w:jc w:val="both"/>
              <w:rPr>
                <w:caps/>
                <w:lang w:eastAsia="en-US"/>
              </w:rPr>
            </w:pPr>
            <w:r>
              <w:rPr>
                <w:caps/>
                <w:lang w:eastAsia="en-US"/>
              </w:rPr>
              <w:lastRenderedPageBreak/>
              <w:t>1110100590</w:t>
            </w:r>
          </w:p>
        </w:tc>
        <w:tc>
          <w:tcPr>
            <w:tcW w:w="126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lastRenderedPageBreak/>
              <w:t xml:space="preserve">     540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tabs>
                <w:tab w:val="left" w:pos="999"/>
              </w:tabs>
              <w:spacing w:line="276" w:lineRule="auto"/>
              <w:jc w:val="both"/>
              <w:rPr>
                <w:caps/>
                <w:lang w:eastAsia="en-US"/>
              </w:rPr>
            </w:pPr>
            <w:r>
              <w:rPr>
                <w:caps/>
                <w:lang w:eastAsia="en-US"/>
              </w:rPr>
              <w:lastRenderedPageBreak/>
              <w:t xml:space="preserve"> 4000000,00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tabs>
                <w:tab w:val="left" w:pos="1051"/>
              </w:tabs>
              <w:spacing w:line="276" w:lineRule="auto"/>
              <w:jc w:val="both"/>
              <w:rPr>
                <w:caps/>
                <w:lang w:eastAsia="en-US"/>
              </w:rPr>
            </w:pPr>
            <w:r>
              <w:rPr>
                <w:caps/>
                <w:lang w:eastAsia="en-US"/>
              </w:rPr>
              <w:lastRenderedPageBreak/>
              <w:t xml:space="preserve"> 4000000,00</w:t>
            </w:r>
          </w:p>
        </w:tc>
      </w:tr>
      <w:tr w:rsidR="00C80804" w:rsidTr="00C80804">
        <w:tc>
          <w:tcPr>
            <w:tcW w:w="2482"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caps/>
                <w:lang w:eastAsia="en-US"/>
              </w:rPr>
              <w:lastRenderedPageBreak/>
              <w:t xml:space="preserve">        </w:t>
            </w:r>
            <w:r>
              <w:rPr>
                <w:b/>
                <w:caps/>
                <w:lang w:eastAsia="en-US"/>
              </w:rPr>
              <w:t>ВСЕГО</w:t>
            </w:r>
          </w:p>
        </w:tc>
        <w:tc>
          <w:tcPr>
            <w:tcW w:w="7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26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sz w:val="22"/>
                <w:szCs w:val="22"/>
                <w:lang w:eastAsia="en-US"/>
              </w:rPr>
            </w:pPr>
            <w:r>
              <w:rPr>
                <w:b/>
                <w:caps/>
                <w:lang w:eastAsia="en-US"/>
              </w:rPr>
              <w:t xml:space="preserve"> </w:t>
            </w:r>
            <w:r>
              <w:rPr>
                <w:b/>
                <w:caps/>
                <w:sz w:val="22"/>
                <w:szCs w:val="22"/>
                <w:lang w:eastAsia="en-US"/>
              </w:rPr>
              <w:t>12080535,00</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sz w:val="22"/>
                <w:szCs w:val="22"/>
                <w:lang w:eastAsia="en-US"/>
              </w:rPr>
            </w:pPr>
            <w:r>
              <w:rPr>
                <w:b/>
                <w:caps/>
                <w:lang w:eastAsia="en-US"/>
              </w:rPr>
              <w:t xml:space="preserve"> </w:t>
            </w:r>
            <w:r>
              <w:rPr>
                <w:b/>
                <w:caps/>
                <w:sz w:val="22"/>
                <w:szCs w:val="22"/>
                <w:lang w:eastAsia="en-US"/>
              </w:rPr>
              <w:t>11774714,00</w:t>
            </w:r>
          </w:p>
        </w:tc>
      </w:tr>
    </w:tbl>
    <w:p w:rsidR="00C80804" w:rsidRDefault="00C80804" w:rsidP="00C80804">
      <w:pPr>
        <w:pStyle w:val="ConsNormal"/>
        <w:widowControl/>
        <w:ind w:right="0" w:firstLine="0"/>
        <w:rPr>
          <w:rFonts w:ascii="Times New Roman" w:hAnsi="Times New Roman" w:cs="Times New Roman"/>
          <w:sz w:val="24"/>
          <w:szCs w:val="24"/>
        </w:rPr>
      </w:pPr>
    </w:p>
    <w:p w:rsidR="00C80804" w:rsidRDefault="00C80804" w:rsidP="00C80804">
      <w:pPr>
        <w:pStyle w:val="ConsNormal"/>
        <w:widowControl/>
        <w:ind w:right="0" w:firstLine="0"/>
        <w:rPr>
          <w:rFonts w:ascii="Times New Roman" w:hAnsi="Times New Roman" w:cs="Times New Roman"/>
          <w:sz w:val="24"/>
          <w:szCs w:val="24"/>
        </w:rPr>
      </w:pPr>
    </w:p>
    <w:p w:rsidR="00C80804" w:rsidRDefault="00C80804" w:rsidP="00C80804">
      <w:pPr>
        <w:pStyle w:val="ConsNormal"/>
        <w:widowControl/>
        <w:ind w:right="0" w:firstLine="0"/>
        <w:rPr>
          <w:rFonts w:ascii="Times New Roman" w:hAnsi="Times New Roman" w:cs="Times New Roman"/>
          <w:sz w:val="24"/>
          <w:szCs w:val="24"/>
        </w:rPr>
      </w:pPr>
    </w:p>
    <w:p w:rsidR="00C80804" w:rsidRDefault="00C80804" w:rsidP="00C80804">
      <w:pPr>
        <w:pStyle w:val="ConsNormal"/>
        <w:widowControl/>
        <w:ind w:right="0" w:firstLine="0"/>
        <w:rPr>
          <w:rFonts w:ascii="Times New Roman" w:hAnsi="Times New Roman" w:cs="Times New Roman"/>
          <w:sz w:val="24"/>
          <w:szCs w:val="24"/>
        </w:rPr>
      </w:pPr>
    </w:p>
    <w:p w:rsidR="00C80804" w:rsidRDefault="00C80804" w:rsidP="00C80804">
      <w:pPr>
        <w:pStyle w:val="ConsNormal"/>
        <w:widowControl/>
        <w:ind w:right="0" w:firstLine="0"/>
        <w:rPr>
          <w:rFonts w:ascii="Times New Roman" w:hAnsi="Times New Roman" w:cs="Times New Roman"/>
          <w:sz w:val="24"/>
          <w:szCs w:val="24"/>
        </w:rPr>
      </w:pPr>
    </w:p>
    <w:p w:rsidR="00C80804" w:rsidRDefault="00C80804" w:rsidP="00C80804">
      <w:pPr>
        <w:pStyle w:val="ConsNormal"/>
        <w:widowControl/>
        <w:ind w:right="0" w:firstLine="0"/>
        <w:rPr>
          <w:rFonts w:ascii="Times New Roman" w:hAnsi="Times New Roman" w:cs="Times New Roman"/>
          <w:sz w:val="24"/>
          <w:szCs w:val="24"/>
        </w:rPr>
      </w:pPr>
    </w:p>
    <w:p w:rsidR="00C80804" w:rsidRDefault="00C80804" w:rsidP="00C80804">
      <w:pPr>
        <w:pStyle w:val="ConsNormal"/>
        <w:widowControl/>
        <w:ind w:right="0" w:firstLine="0"/>
        <w:rPr>
          <w:rFonts w:ascii="Times New Roman" w:hAnsi="Times New Roman" w:cs="Times New Roman"/>
          <w:sz w:val="24"/>
          <w:szCs w:val="24"/>
        </w:rPr>
      </w:pPr>
    </w:p>
    <w:p w:rsidR="00C80804" w:rsidRDefault="00C80804" w:rsidP="00C80804">
      <w:pPr>
        <w:pStyle w:val="ConsNormal"/>
        <w:widowControl/>
        <w:ind w:right="0" w:firstLine="0"/>
        <w:rPr>
          <w:rFonts w:ascii="Times New Roman" w:hAnsi="Times New Roman" w:cs="Times New Roman"/>
          <w:sz w:val="24"/>
          <w:szCs w:val="24"/>
        </w:rPr>
      </w:pPr>
    </w:p>
    <w:p w:rsidR="00C80804" w:rsidRDefault="00C80804" w:rsidP="00C80804">
      <w:pPr>
        <w:pStyle w:val="ConsNormal"/>
        <w:widowControl/>
        <w:ind w:right="0" w:firstLine="0"/>
        <w:rPr>
          <w:rFonts w:ascii="Times New Roman" w:hAnsi="Times New Roman" w:cs="Times New Roman"/>
          <w:sz w:val="24"/>
          <w:szCs w:val="24"/>
        </w:rPr>
      </w:pPr>
    </w:p>
    <w:p w:rsidR="00C80804" w:rsidRDefault="00C80804" w:rsidP="00C80804">
      <w:pPr>
        <w:pStyle w:val="ConsNormal"/>
        <w:widowControl/>
        <w:ind w:right="0" w:firstLine="540"/>
        <w:jc w:val="center"/>
        <w:rPr>
          <w:rFonts w:ascii="Times New Roman" w:hAnsi="Times New Roman" w:cs="Times New Roman"/>
          <w:sz w:val="24"/>
          <w:szCs w:val="24"/>
        </w:rPr>
      </w:pPr>
      <w:r>
        <w:t xml:space="preserve">                                                                           </w:t>
      </w:r>
      <w:r>
        <w:rPr>
          <w:rFonts w:ascii="Times New Roman" w:hAnsi="Times New Roman" w:cs="Times New Roman"/>
          <w:sz w:val="24"/>
          <w:szCs w:val="24"/>
        </w:rPr>
        <w:t>Приложение № 8</w:t>
      </w:r>
    </w:p>
    <w:p w:rsidR="00C80804" w:rsidRDefault="00C80804" w:rsidP="00C80804">
      <w:pPr>
        <w:ind w:firstLine="6120"/>
      </w:pPr>
      <w:r>
        <w:t xml:space="preserve">к решению «О бюджете </w:t>
      </w:r>
    </w:p>
    <w:p w:rsidR="00C80804" w:rsidRDefault="00C80804" w:rsidP="00C80804">
      <w:pPr>
        <w:ind w:firstLine="6120"/>
      </w:pPr>
      <w:r>
        <w:t>муниципального образования</w:t>
      </w:r>
    </w:p>
    <w:p w:rsidR="00C80804" w:rsidRDefault="00C80804" w:rsidP="00C80804">
      <w:pPr>
        <w:ind w:firstLine="6120"/>
      </w:pPr>
      <w:r>
        <w:t>сельское поселение</w:t>
      </w:r>
    </w:p>
    <w:p w:rsidR="00C80804" w:rsidRDefault="00C80804" w:rsidP="00C80804">
      <w:pPr>
        <w:ind w:firstLine="6120"/>
      </w:pPr>
      <w:r>
        <w:t xml:space="preserve">«Деревня </w:t>
      </w:r>
      <w:proofErr w:type="spellStart"/>
      <w:r>
        <w:t>Теплово</w:t>
      </w:r>
      <w:proofErr w:type="spellEnd"/>
      <w:r>
        <w:t>»</w:t>
      </w:r>
    </w:p>
    <w:p w:rsidR="00C80804" w:rsidRDefault="00C80804" w:rsidP="00C80804">
      <w:pPr>
        <w:ind w:firstLine="6120"/>
      </w:pPr>
      <w:r>
        <w:t xml:space="preserve">на 2025 год и </w:t>
      </w:r>
      <w:proofErr w:type="gramStart"/>
      <w:r>
        <w:t>на</w:t>
      </w:r>
      <w:proofErr w:type="gramEnd"/>
      <w:r>
        <w:t xml:space="preserve"> плановый</w:t>
      </w:r>
    </w:p>
    <w:p w:rsidR="00C80804" w:rsidRDefault="00C80804" w:rsidP="00C80804">
      <w:r>
        <w:t xml:space="preserve">                                                                                                      период 2026 и 2027 годов»</w:t>
      </w:r>
    </w:p>
    <w:p w:rsidR="00C80804" w:rsidRDefault="00C80804" w:rsidP="00C80804"/>
    <w:p w:rsidR="00C80804" w:rsidRDefault="00C80804" w:rsidP="00C80804">
      <w:pPr>
        <w:ind w:firstLine="6300"/>
      </w:pPr>
    </w:p>
    <w:p w:rsidR="00C80804" w:rsidRDefault="00C80804" w:rsidP="00C80804">
      <w:pPr>
        <w:pStyle w:val="10"/>
        <w:ind w:firstLine="0"/>
      </w:pPr>
      <w:r>
        <w:t xml:space="preserve">       Распределение бюджетных ассигнований бюджета муниципального образования</w:t>
      </w:r>
    </w:p>
    <w:p w:rsidR="00C80804" w:rsidRDefault="00C80804" w:rsidP="00C80804">
      <w:pPr>
        <w:pStyle w:val="10"/>
        <w:ind w:firstLine="0"/>
        <w:rPr>
          <w:bCs w:val="0"/>
        </w:rPr>
      </w:pPr>
      <w:r>
        <w:t xml:space="preserve">             сельское поселение «Деревня </w:t>
      </w:r>
      <w:proofErr w:type="spellStart"/>
      <w:r>
        <w:t>Теплово</w:t>
      </w:r>
      <w:proofErr w:type="spellEnd"/>
      <w:r>
        <w:t>» по разделам, подразделам, целевым</w:t>
      </w:r>
    </w:p>
    <w:p w:rsidR="00C80804" w:rsidRDefault="00C80804" w:rsidP="00C80804">
      <w:pPr>
        <w:pStyle w:val="10"/>
        <w:ind w:firstLine="0"/>
      </w:pPr>
      <w:r>
        <w:t xml:space="preserve">              </w:t>
      </w:r>
      <w:proofErr w:type="gramStart"/>
      <w:r>
        <w:t xml:space="preserve">статьям (муниципальным программам и </w:t>
      </w:r>
      <w:proofErr w:type="spellStart"/>
      <w:r>
        <w:t>непрограммным</w:t>
      </w:r>
      <w:proofErr w:type="spellEnd"/>
      <w:r>
        <w:t xml:space="preserve"> направлениям</w:t>
      </w:r>
      <w:proofErr w:type="gramEnd"/>
    </w:p>
    <w:p w:rsidR="00C80804" w:rsidRDefault="00C80804" w:rsidP="00C80804">
      <w:pPr>
        <w:pStyle w:val="10"/>
        <w:ind w:firstLine="0"/>
      </w:pPr>
      <w:r>
        <w:t xml:space="preserve">         деятельности), группам и подгруппам видов расходов классификации расходов</w:t>
      </w:r>
    </w:p>
    <w:p w:rsidR="00C80804" w:rsidRDefault="00C80804" w:rsidP="00C80804">
      <w:pPr>
        <w:pStyle w:val="10"/>
        <w:ind w:firstLine="0"/>
      </w:pPr>
      <w:r>
        <w:t xml:space="preserve">                                                               бюджетов на 2025 год</w:t>
      </w:r>
    </w:p>
    <w:p w:rsidR="00C80804" w:rsidRDefault="00C80804" w:rsidP="00C80804"/>
    <w:p w:rsidR="00C80804" w:rsidRDefault="00C80804" w:rsidP="00C80804">
      <w:pPr>
        <w:spacing w:line="240" w:lineRule="exact"/>
      </w:pPr>
      <w:r>
        <w:t xml:space="preserve">                                                                                                                                            (рублей)</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26"/>
        <w:gridCol w:w="1440"/>
        <w:gridCol w:w="1620"/>
        <w:gridCol w:w="1620"/>
        <w:gridCol w:w="1799"/>
      </w:tblGrid>
      <w:tr w:rsidR="00C80804" w:rsidTr="00C80804">
        <w:tc>
          <w:tcPr>
            <w:tcW w:w="35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w:t>
            </w:r>
          </w:p>
          <w:p w:rsidR="00C80804" w:rsidRDefault="00C80804">
            <w:pPr>
              <w:spacing w:line="276" w:lineRule="auto"/>
              <w:jc w:val="both"/>
              <w:rPr>
                <w:b/>
                <w:caps/>
                <w:lang w:eastAsia="en-US"/>
              </w:rPr>
            </w:pPr>
            <w:r>
              <w:rPr>
                <w:b/>
                <w:caps/>
                <w:lang w:eastAsia="en-US"/>
              </w:rPr>
              <w:t xml:space="preserve">             Наименование</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p w:rsidR="00C80804" w:rsidRDefault="00C80804">
            <w:pPr>
              <w:spacing w:line="276" w:lineRule="auto"/>
              <w:jc w:val="both"/>
              <w:rPr>
                <w:b/>
                <w:caps/>
                <w:lang w:eastAsia="en-US"/>
              </w:rPr>
            </w:pPr>
            <w:r>
              <w:rPr>
                <w:b/>
                <w:caps/>
                <w:lang w:eastAsia="en-US"/>
              </w:rPr>
              <w:t xml:space="preserve">  Раздел,</w:t>
            </w:r>
          </w:p>
          <w:p w:rsidR="00C80804" w:rsidRDefault="00C80804">
            <w:pPr>
              <w:spacing w:line="276" w:lineRule="auto"/>
              <w:jc w:val="both"/>
              <w:rPr>
                <w:b/>
                <w:caps/>
                <w:lang w:eastAsia="en-US"/>
              </w:rPr>
            </w:pPr>
            <w:r>
              <w:rPr>
                <w:b/>
                <w:caps/>
                <w:lang w:eastAsia="en-US"/>
              </w:rPr>
              <w:t>подраздел</w:t>
            </w:r>
          </w:p>
        </w:tc>
        <w:tc>
          <w:tcPr>
            <w:tcW w:w="16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w:t>
            </w:r>
          </w:p>
          <w:p w:rsidR="00C80804" w:rsidRDefault="00C80804">
            <w:pPr>
              <w:spacing w:line="276" w:lineRule="auto"/>
              <w:jc w:val="both"/>
              <w:rPr>
                <w:b/>
                <w:caps/>
                <w:lang w:eastAsia="en-US"/>
              </w:rPr>
            </w:pPr>
            <w:r>
              <w:rPr>
                <w:b/>
                <w:caps/>
                <w:lang w:eastAsia="en-US"/>
              </w:rPr>
              <w:t xml:space="preserve">    Целевая</w:t>
            </w:r>
          </w:p>
          <w:p w:rsidR="00C80804" w:rsidRDefault="00C80804">
            <w:pPr>
              <w:spacing w:line="276" w:lineRule="auto"/>
              <w:jc w:val="both"/>
              <w:rPr>
                <w:b/>
                <w:caps/>
                <w:lang w:eastAsia="en-US"/>
              </w:rPr>
            </w:pPr>
            <w:r>
              <w:rPr>
                <w:b/>
                <w:caps/>
                <w:lang w:eastAsia="en-US"/>
              </w:rPr>
              <w:t xml:space="preserve">      статья</w:t>
            </w:r>
          </w:p>
          <w:p w:rsidR="00C80804" w:rsidRDefault="00C80804">
            <w:pPr>
              <w:spacing w:line="276" w:lineRule="auto"/>
              <w:jc w:val="both"/>
              <w:rPr>
                <w:b/>
                <w:caps/>
                <w:lang w:eastAsia="en-US"/>
              </w:rPr>
            </w:pPr>
            <w:r>
              <w:rPr>
                <w:b/>
                <w:caps/>
                <w:lang w:eastAsia="en-US"/>
              </w:rPr>
              <w:t xml:space="preserve"> </w:t>
            </w:r>
          </w:p>
        </w:tc>
        <w:tc>
          <w:tcPr>
            <w:tcW w:w="16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Группы и подгруппы</w:t>
            </w:r>
          </w:p>
          <w:p w:rsidR="00C80804" w:rsidRDefault="00C80804">
            <w:pPr>
              <w:spacing w:line="276" w:lineRule="auto"/>
              <w:jc w:val="both"/>
              <w:rPr>
                <w:b/>
                <w:caps/>
                <w:lang w:eastAsia="en-US"/>
              </w:rPr>
            </w:pPr>
            <w:r>
              <w:rPr>
                <w:b/>
                <w:caps/>
                <w:lang w:eastAsia="en-US"/>
              </w:rPr>
              <w:t>видов расходов</w:t>
            </w:r>
          </w:p>
        </w:tc>
        <w:tc>
          <w:tcPr>
            <w:tcW w:w="18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Измененные бюджетные ассигнования</w:t>
            </w:r>
          </w:p>
          <w:p w:rsidR="00C80804" w:rsidRDefault="00C80804">
            <w:pPr>
              <w:spacing w:line="276" w:lineRule="auto"/>
              <w:jc w:val="both"/>
              <w:rPr>
                <w:b/>
                <w:caps/>
                <w:lang w:eastAsia="en-US"/>
              </w:rPr>
            </w:pPr>
            <w:r>
              <w:rPr>
                <w:b/>
                <w:caps/>
                <w:lang w:eastAsia="en-US"/>
              </w:rPr>
              <w:t>на 2025 год</w:t>
            </w:r>
          </w:p>
        </w:tc>
      </w:tr>
      <w:tr w:rsidR="00C80804" w:rsidTr="00C80804">
        <w:tc>
          <w:tcPr>
            <w:tcW w:w="35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1</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2</w:t>
            </w:r>
          </w:p>
        </w:tc>
        <w:tc>
          <w:tcPr>
            <w:tcW w:w="16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3</w:t>
            </w:r>
          </w:p>
        </w:tc>
        <w:tc>
          <w:tcPr>
            <w:tcW w:w="16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4</w:t>
            </w:r>
          </w:p>
        </w:tc>
        <w:tc>
          <w:tcPr>
            <w:tcW w:w="18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5</w:t>
            </w:r>
          </w:p>
        </w:tc>
      </w:tr>
      <w:tr w:rsidR="00C80804" w:rsidTr="00C80804">
        <w:tc>
          <w:tcPr>
            <w:tcW w:w="35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Общегосударственные</w:t>
            </w:r>
          </w:p>
          <w:p w:rsidR="00C80804" w:rsidRDefault="00C80804">
            <w:pPr>
              <w:spacing w:line="276" w:lineRule="auto"/>
              <w:jc w:val="both"/>
              <w:rPr>
                <w:b/>
                <w:caps/>
                <w:lang w:eastAsia="en-US"/>
              </w:rPr>
            </w:pPr>
            <w:r>
              <w:rPr>
                <w:b/>
                <w:caps/>
                <w:lang w:eastAsia="en-US"/>
              </w:rPr>
              <w:t>вопросы</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b/>
                <w:caps/>
                <w:lang w:eastAsia="en-US"/>
              </w:rPr>
            </w:pPr>
          </w:p>
          <w:p w:rsidR="00C80804" w:rsidRDefault="00C80804">
            <w:pPr>
              <w:spacing w:line="276" w:lineRule="auto"/>
              <w:jc w:val="center"/>
              <w:rPr>
                <w:b/>
                <w:caps/>
                <w:lang w:eastAsia="en-US"/>
              </w:rPr>
            </w:pPr>
            <w:r>
              <w:rPr>
                <w:b/>
                <w:caps/>
                <w:lang w:eastAsia="en-US"/>
              </w:rPr>
              <w:t>0100</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b/>
                <w:caps/>
                <w:lang w:eastAsia="en-US"/>
              </w:rPr>
            </w:pP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b/>
                <w:caps/>
                <w:lang w:eastAsia="en-US"/>
              </w:rPr>
            </w:pP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b/>
                <w:caps/>
                <w:lang w:eastAsia="en-US"/>
              </w:rPr>
            </w:pPr>
          </w:p>
          <w:p w:rsidR="00C80804" w:rsidRDefault="00C80804">
            <w:pPr>
              <w:spacing w:line="276" w:lineRule="auto"/>
              <w:jc w:val="center"/>
              <w:rPr>
                <w:b/>
                <w:caps/>
                <w:lang w:eastAsia="en-US"/>
              </w:rPr>
            </w:pPr>
            <w:r>
              <w:rPr>
                <w:b/>
                <w:caps/>
                <w:lang w:eastAsia="en-US"/>
              </w:rPr>
              <w:t>1 130 976,00</w:t>
            </w:r>
          </w:p>
        </w:tc>
      </w:tr>
      <w:tr w:rsidR="00C80804" w:rsidTr="00C80804">
        <w:tc>
          <w:tcPr>
            <w:tcW w:w="35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0103</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 xml:space="preserve"> 15 000,00</w:t>
            </w:r>
          </w:p>
        </w:tc>
      </w:tr>
      <w:tr w:rsidR="00C80804" w:rsidTr="00C80804">
        <w:tc>
          <w:tcPr>
            <w:tcW w:w="35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Обеспечение </w:t>
            </w:r>
            <w:r>
              <w:rPr>
                <w:caps/>
                <w:lang w:eastAsia="en-US"/>
              </w:rPr>
              <w:lastRenderedPageBreak/>
              <w:t>деятельности органов местного самоуправления</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0103</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81000 00000</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 xml:space="preserve"> 15 000,00</w:t>
            </w:r>
          </w:p>
        </w:tc>
      </w:tr>
      <w:tr w:rsidR="00C80804" w:rsidTr="00C80804">
        <w:tc>
          <w:tcPr>
            <w:tcW w:w="35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lastRenderedPageBreak/>
              <w:t>Центральный аппарат</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0103</w:t>
            </w:r>
          </w:p>
        </w:tc>
        <w:tc>
          <w:tcPr>
            <w:tcW w:w="16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81000 00400</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 xml:space="preserve"> 15 000,00</w:t>
            </w:r>
          </w:p>
        </w:tc>
      </w:tr>
      <w:tr w:rsidR="00C80804" w:rsidTr="00C80804">
        <w:tc>
          <w:tcPr>
            <w:tcW w:w="35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Закупка товаров, работ и услуг для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0103</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81000 00400</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200</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 xml:space="preserve"> 15 000,00</w:t>
            </w:r>
          </w:p>
        </w:tc>
      </w:tr>
      <w:tr w:rsidR="00C80804" w:rsidTr="00C80804">
        <w:tc>
          <w:tcPr>
            <w:tcW w:w="35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Иные закупки товаров, работ и услуг для 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0103</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81000 00400</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240</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 xml:space="preserve"> 15 000,00</w:t>
            </w:r>
          </w:p>
        </w:tc>
      </w:tr>
      <w:tr w:rsidR="00C80804" w:rsidTr="00C80804">
        <w:tc>
          <w:tcPr>
            <w:tcW w:w="35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0104</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1 105 976,00</w:t>
            </w:r>
          </w:p>
        </w:tc>
      </w:tr>
    </w:tbl>
    <w:p w:rsidR="00C80804" w:rsidRDefault="00C80804" w:rsidP="00C80804">
      <w:r>
        <w:br w:type="page"/>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26"/>
        <w:gridCol w:w="1440"/>
        <w:gridCol w:w="1620"/>
        <w:gridCol w:w="1620"/>
        <w:gridCol w:w="1799"/>
      </w:tblGrid>
      <w:tr w:rsidR="00C80804" w:rsidTr="00C80804">
        <w:tc>
          <w:tcPr>
            <w:tcW w:w="3528"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b/>
                <w:caps/>
                <w:lang w:eastAsia="en-US"/>
              </w:rPr>
            </w:pPr>
          </w:p>
          <w:p w:rsidR="00C80804" w:rsidRDefault="00C80804">
            <w:pPr>
              <w:spacing w:line="276" w:lineRule="auto"/>
              <w:jc w:val="center"/>
              <w:rPr>
                <w:caps/>
                <w:lang w:eastAsia="en-US"/>
              </w:rPr>
            </w:pPr>
            <w:r>
              <w:rPr>
                <w:b/>
                <w:caps/>
                <w:lang w:eastAsia="en-US"/>
              </w:rPr>
              <w:t>Наименование</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b/>
                <w:caps/>
                <w:lang w:eastAsia="en-US"/>
              </w:rPr>
            </w:pPr>
          </w:p>
          <w:p w:rsidR="00C80804" w:rsidRDefault="00C80804">
            <w:pPr>
              <w:spacing w:line="276" w:lineRule="auto"/>
              <w:jc w:val="center"/>
              <w:rPr>
                <w:b/>
                <w:caps/>
                <w:lang w:eastAsia="en-US"/>
              </w:rPr>
            </w:pPr>
            <w:r>
              <w:rPr>
                <w:b/>
                <w:caps/>
                <w:lang w:eastAsia="en-US"/>
              </w:rPr>
              <w:t>Раздел,</w:t>
            </w:r>
          </w:p>
          <w:p w:rsidR="00C80804" w:rsidRDefault="00C80804">
            <w:pPr>
              <w:spacing w:line="276" w:lineRule="auto"/>
              <w:jc w:val="center"/>
              <w:rPr>
                <w:caps/>
                <w:lang w:eastAsia="en-US"/>
              </w:rPr>
            </w:pPr>
            <w:r>
              <w:rPr>
                <w:b/>
                <w:caps/>
                <w:lang w:eastAsia="en-US"/>
              </w:rPr>
              <w:t>подраздел</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b/>
                <w:caps/>
                <w:lang w:eastAsia="en-US"/>
              </w:rPr>
            </w:pPr>
          </w:p>
          <w:p w:rsidR="00C80804" w:rsidRDefault="00C80804">
            <w:pPr>
              <w:spacing w:line="276" w:lineRule="auto"/>
              <w:jc w:val="center"/>
              <w:rPr>
                <w:b/>
                <w:caps/>
                <w:lang w:eastAsia="en-US"/>
              </w:rPr>
            </w:pPr>
            <w:r>
              <w:rPr>
                <w:b/>
                <w:caps/>
                <w:lang w:eastAsia="en-US"/>
              </w:rPr>
              <w:t>Целевая</w:t>
            </w:r>
          </w:p>
          <w:p w:rsidR="00C80804" w:rsidRDefault="00C80804">
            <w:pPr>
              <w:spacing w:line="276" w:lineRule="auto"/>
              <w:jc w:val="center"/>
              <w:rPr>
                <w:b/>
                <w:caps/>
                <w:lang w:eastAsia="en-US"/>
              </w:rPr>
            </w:pPr>
            <w:r>
              <w:rPr>
                <w:b/>
                <w:caps/>
                <w:lang w:eastAsia="en-US"/>
              </w:rPr>
              <w:t>статья</w:t>
            </w:r>
          </w:p>
          <w:p w:rsidR="00C80804" w:rsidRDefault="00C80804">
            <w:pPr>
              <w:spacing w:line="276" w:lineRule="auto"/>
              <w:jc w:val="center"/>
              <w:rPr>
                <w:caps/>
                <w:lang w:eastAsia="en-US"/>
              </w:rPr>
            </w:pPr>
          </w:p>
        </w:tc>
        <w:tc>
          <w:tcPr>
            <w:tcW w:w="16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Группы и подгруппы</w:t>
            </w:r>
          </w:p>
          <w:p w:rsidR="00C80804" w:rsidRDefault="00C80804">
            <w:pPr>
              <w:spacing w:line="276" w:lineRule="auto"/>
              <w:jc w:val="both"/>
              <w:rPr>
                <w:b/>
                <w:caps/>
                <w:lang w:eastAsia="en-US"/>
              </w:rPr>
            </w:pPr>
            <w:r>
              <w:rPr>
                <w:b/>
                <w:caps/>
                <w:lang w:eastAsia="en-US"/>
              </w:rPr>
              <w:t>видов расходов</w:t>
            </w:r>
          </w:p>
        </w:tc>
        <w:tc>
          <w:tcPr>
            <w:tcW w:w="18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Измененные бюджетные ассигнования</w:t>
            </w:r>
          </w:p>
          <w:p w:rsidR="00C80804" w:rsidRDefault="00C80804">
            <w:pPr>
              <w:spacing w:line="276" w:lineRule="auto"/>
              <w:jc w:val="both"/>
              <w:rPr>
                <w:b/>
                <w:caps/>
                <w:lang w:eastAsia="en-US"/>
              </w:rPr>
            </w:pPr>
            <w:r>
              <w:rPr>
                <w:b/>
                <w:caps/>
                <w:lang w:eastAsia="en-US"/>
              </w:rPr>
              <w:t>на 2025 год</w:t>
            </w:r>
          </w:p>
        </w:tc>
      </w:tr>
      <w:tr w:rsidR="00C80804" w:rsidTr="00C80804">
        <w:tc>
          <w:tcPr>
            <w:tcW w:w="35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2</w:t>
            </w:r>
          </w:p>
        </w:tc>
        <w:tc>
          <w:tcPr>
            <w:tcW w:w="16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3</w:t>
            </w:r>
          </w:p>
        </w:tc>
        <w:tc>
          <w:tcPr>
            <w:tcW w:w="16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4</w:t>
            </w:r>
          </w:p>
        </w:tc>
        <w:tc>
          <w:tcPr>
            <w:tcW w:w="18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5</w:t>
            </w:r>
          </w:p>
        </w:tc>
      </w:tr>
      <w:tr w:rsidR="00C80804" w:rsidTr="00C80804">
        <w:tc>
          <w:tcPr>
            <w:tcW w:w="35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Муниципальная программа «Совершенствование организации деятельности Администрации сельского поселения «Деревня Теплово» по решению вопросов местного значения»</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0104</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74000 00000</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1 105 976,00</w:t>
            </w:r>
          </w:p>
        </w:tc>
      </w:tr>
      <w:tr w:rsidR="00C80804" w:rsidTr="00C80804">
        <w:tc>
          <w:tcPr>
            <w:tcW w:w="35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Центральный аппарат</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0104</w:t>
            </w:r>
          </w:p>
        </w:tc>
        <w:tc>
          <w:tcPr>
            <w:tcW w:w="16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74000 00400</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313 340,00</w:t>
            </w:r>
          </w:p>
        </w:tc>
      </w:tr>
      <w:tr w:rsidR="00C80804" w:rsidTr="00C80804">
        <w:tc>
          <w:tcPr>
            <w:tcW w:w="35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0104</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74000 00400</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100</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 xml:space="preserve">  26 040,00</w:t>
            </w:r>
          </w:p>
        </w:tc>
      </w:tr>
      <w:tr w:rsidR="00C80804" w:rsidTr="00C80804">
        <w:tc>
          <w:tcPr>
            <w:tcW w:w="35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Расходы на выплаты персоналу государственных (муниципальных) органов</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0104</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74000 00400</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120</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 xml:space="preserve">  26 040,00</w:t>
            </w:r>
          </w:p>
        </w:tc>
      </w:tr>
      <w:tr w:rsidR="00C80804" w:rsidTr="00C80804">
        <w:tc>
          <w:tcPr>
            <w:tcW w:w="35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Закупка товаров, работ и услуг для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0104</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74000 00400</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200</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287 300,00</w:t>
            </w:r>
          </w:p>
        </w:tc>
      </w:tr>
      <w:tr w:rsidR="00C80804" w:rsidTr="00C80804">
        <w:tc>
          <w:tcPr>
            <w:tcW w:w="35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Иные закупки товаров, работ и услуг для 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0104</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74000 00400</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240</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287 300,00</w:t>
            </w:r>
          </w:p>
        </w:tc>
      </w:tr>
      <w:tr w:rsidR="00C80804" w:rsidTr="00C80804">
        <w:tc>
          <w:tcPr>
            <w:tcW w:w="35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Глава администрации </w:t>
            </w:r>
            <w:r>
              <w:rPr>
                <w:caps/>
                <w:lang w:eastAsia="en-US"/>
              </w:rPr>
              <w:lastRenderedPageBreak/>
              <w:t>СП «Деревня Теплово»</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lastRenderedPageBreak/>
              <w:t>0104</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lastRenderedPageBreak/>
              <w:t>74000 00410</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lastRenderedPageBreak/>
              <w:t>792 636,00</w:t>
            </w:r>
          </w:p>
        </w:tc>
      </w:tr>
      <w:tr w:rsidR="00C80804" w:rsidTr="00C80804">
        <w:tc>
          <w:tcPr>
            <w:tcW w:w="35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0104</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74000 00410</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100</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792 636,00</w:t>
            </w:r>
          </w:p>
        </w:tc>
      </w:tr>
      <w:tr w:rsidR="00C80804" w:rsidTr="00C80804">
        <w:tc>
          <w:tcPr>
            <w:tcW w:w="35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Расходы на выплаты персоналу государственных (муниципальных) органов</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0104</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74000 00410</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120</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792 636,00</w:t>
            </w:r>
          </w:p>
        </w:tc>
      </w:tr>
      <w:tr w:rsidR="00C80804" w:rsidTr="00C80804">
        <w:tc>
          <w:tcPr>
            <w:tcW w:w="35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Резервные фонды</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0111</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 xml:space="preserve">  10 000,00</w:t>
            </w:r>
          </w:p>
        </w:tc>
      </w:tr>
    </w:tbl>
    <w:p w:rsidR="00C80804" w:rsidRDefault="00C80804" w:rsidP="00C80804">
      <w:r>
        <w:br w:type="page"/>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26"/>
        <w:gridCol w:w="1440"/>
        <w:gridCol w:w="1620"/>
        <w:gridCol w:w="1620"/>
        <w:gridCol w:w="1799"/>
      </w:tblGrid>
      <w:tr w:rsidR="00C80804" w:rsidTr="00C80804">
        <w:tc>
          <w:tcPr>
            <w:tcW w:w="3528"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r>
              <w:rPr>
                <w:b/>
              </w:rPr>
              <w:lastRenderedPageBreak/>
              <w:br w:type="page"/>
            </w:r>
          </w:p>
          <w:p w:rsidR="00C80804" w:rsidRDefault="00C80804">
            <w:pPr>
              <w:spacing w:line="276" w:lineRule="auto"/>
              <w:jc w:val="both"/>
              <w:rPr>
                <w:b/>
                <w:caps/>
                <w:lang w:eastAsia="en-US"/>
              </w:rPr>
            </w:pPr>
            <w:r>
              <w:rPr>
                <w:b/>
                <w:caps/>
                <w:lang w:eastAsia="en-US"/>
              </w:rPr>
              <w:t xml:space="preserve">             Наименование</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b/>
                <w:caps/>
                <w:lang w:eastAsia="en-US"/>
              </w:rPr>
            </w:pPr>
          </w:p>
          <w:p w:rsidR="00C80804" w:rsidRDefault="00C80804">
            <w:pPr>
              <w:spacing w:line="276" w:lineRule="auto"/>
              <w:jc w:val="center"/>
              <w:rPr>
                <w:b/>
                <w:caps/>
                <w:lang w:eastAsia="en-US"/>
              </w:rPr>
            </w:pPr>
            <w:r>
              <w:rPr>
                <w:b/>
                <w:caps/>
                <w:lang w:eastAsia="en-US"/>
              </w:rPr>
              <w:t>Раздел,</w:t>
            </w:r>
          </w:p>
          <w:p w:rsidR="00C80804" w:rsidRDefault="00C80804">
            <w:pPr>
              <w:spacing w:line="276" w:lineRule="auto"/>
              <w:jc w:val="center"/>
              <w:rPr>
                <w:b/>
                <w:caps/>
                <w:lang w:eastAsia="en-US"/>
              </w:rPr>
            </w:pPr>
            <w:r>
              <w:rPr>
                <w:b/>
                <w:caps/>
                <w:lang w:eastAsia="en-US"/>
              </w:rPr>
              <w:t>подраздел</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b/>
                <w:caps/>
                <w:lang w:eastAsia="en-US"/>
              </w:rPr>
            </w:pPr>
          </w:p>
          <w:p w:rsidR="00C80804" w:rsidRDefault="00C80804">
            <w:pPr>
              <w:spacing w:line="276" w:lineRule="auto"/>
              <w:jc w:val="center"/>
              <w:rPr>
                <w:b/>
                <w:caps/>
                <w:lang w:eastAsia="en-US"/>
              </w:rPr>
            </w:pPr>
            <w:r>
              <w:rPr>
                <w:b/>
                <w:caps/>
                <w:lang w:eastAsia="en-US"/>
              </w:rPr>
              <w:t>Целевая</w:t>
            </w:r>
          </w:p>
          <w:p w:rsidR="00C80804" w:rsidRDefault="00C80804">
            <w:pPr>
              <w:spacing w:line="276" w:lineRule="auto"/>
              <w:jc w:val="center"/>
              <w:rPr>
                <w:b/>
                <w:caps/>
                <w:lang w:eastAsia="en-US"/>
              </w:rPr>
            </w:pPr>
            <w:r>
              <w:rPr>
                <w:b/>
                <w:caps/>
                <w:lang w:eastAsia="en-US"/>
              </w:rPr>
              <w:t>статья</w:t>
            </w:r>
          </w:p>
          <w:p w:rsidR="00C80804" w:rsidRDefault="00C80804">
            <w:pPr>
              <w:spacing w:line="276" w:lineRule="auto"/>
              <w:jc w:val="center"/>
              <w:rPr>
                <w:b/>
                <w:caps/>
                <w:lang w:eastAsia="en-US"/>
              </w:rPr>
            </w:pPr>
          </w:p>
        </w:tc>
        <w:tc>
          <w:tcPr>
            <w:tcW w:w="16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Группы и подгруппы</w:t>
            </w:r>
          </w:p>
          <w:p w:rsidR="00C80804" w:rsidRDefault="00C80804">
            <w:pPr>
              <w:spacing w:line="276" w:lineRule="auto"/>
              <w:jc w:val="center"/>
              <w:rPr>
                <w:b/>
                <w:caps/>
                <w:lang w:eastAsia="en-US"/>
              </w:rPr>
            </w:pPr>
            <w:r>
              <w:rPr>
                <w:b/>
                <w:caps/>
                <w:lang w:eastAsia="en-US"/>
              </w:rPr>
              <w:t>видов расходов</w:t>
            </w:r>
          </w:p>
        </w:tc>
        <w:tc>
          <w:tcPr>
            <w:tcW w:w="18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Измененные бюджетные ассигнования</w:t>
            </w:r>
          </w:p>
          <w:p w:rsidR="00C80804" w:rsidRDefault="00C80804">
            <w:pPr>
              <w:spacing w:line="276" w:lineRule="auto"/>
              <w:jc w:val="center"/>
              <w:rPr>
                <w:b/>
                <w:caps/>
                <w:lang w:eastAsia="en-US"/>
              </w:rPr>
            </w:pPr>
            <w:r>
              <w:rPr>
                <w:b/>
                <w:caps/>
                <w:lang w:eastAsia="en-US"/>
              </w:rPr>
              <w:t>на 2025 год</w:t>
            </w:r>
          </w:p>
        </w:tc>
      </w:tr>
      <w:tr w:rsidR="00C80804" w:rsidTr="00C80804">
        <w:tc>
          <w:tcPr>
            <w:tcW w:w="35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1</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2</w:t>
            </w:r>
          </w:p>
        </w:tc>
        <w:tc>
          <w:tcPr>
            <w:tcW w:w="16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3</w:t>
            </w:r>
          </w:p>
        </w:tc>
        <w:tc>
          <w:tcPr>
            <w:tcW w:w="16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4</w:t>
            </w:r>
          </w:p>
        </w:tc>
        <w:tc>
          <w:tcPr>
            <w:tcW w:w="18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5</w:t>
            </w:r>
          </w:p>
        </w:tc>
      </w:tr>
      <w:tr w:rsidR="00C80804" w:rsidTr="00C80804">
        <w:tc>
          <w:tcPr>
            <w:tcW w:w="35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Резервный фонд администрации сельского поселения</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0111</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74000 00600</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 xml:space="preserve">      10 000,00</w:t>
            </w:r>
          </w:p>
        </w:tc>
      </w:tr>
      <w:tr w:rsidR="00C80804" w:rsidTr="00C80804">
        <w:tc>
          <w:tcPr>
            <w:tcW w:w="35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Иные бюджетные ассигнования</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0111</w:t>
            </w:r>
          </w:p>
        </w:tc>
        <w:tc>
          <w:tcPr>
            <w:tcW w:w="16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74000 00600</w:t>
            </w:r>
          </w:p>
        </w:tc>
        <w:tc>
          <w:tcPr>
            <w:tcW w:w="16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800</w:t>
            </w:r>
          </w:p>
        </w:tc>
        <w:tc>
          <w:tcPr>
            <w:tcW w:w="18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 xml:space="preserve">      10 000,00</w:t>
            </w:r>
          </w:p>
        </w:tc>
      </w:tr>
      <w:tr w:rsidR="00C80804" w:rsidTr="00C80804">
        <w:tc>
          <w:tcPr>
            <w:tcW w:w="35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Резервные средства</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0111</w:t>
            </w:r>
          </w:p>
        </w:tc>
        <w:tc>
          <w:tcPr>
            <w:tcW w:w="16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74000 00600</w:t>
            </w:r>
          </w:p>
        </w:tc>
        <w:tc>
          <w:tcPr>
            <w:tcW w:w="16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870</w:t>
            </w:r>
          </w:p>
        </w:tc>
        <w:tc>
          <w:tcPr>
            <w:tcW w:w="18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 xml:space="preserve">      10 000,00</w:t>
            </w:r>
          </w:p>
        </w:tc>
      </w:tr>
      <w:tr w:rsidR="00C80804" w:rsidTr="00C80804">
        <w:tc>
          <w:tcPr>
            <w:tcW w:w="35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Национальная оборона</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0200</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b/>
                <w:caps/>
                <w:lang w:eastAsia="en-US"/>
              </w:rPr>
            </w:pP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b/>
                <w:caps/>
                <w:lang w:eastAsia="en-US"/>
              </w:rPr>
            </w:pPr>
          </w:p>
        </w:tc>
        <w:tc>
          <w:tcPr>
            <w:tcW w:w="18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54 734,00</w:t>
            </w:r>
          </w:p>
        </w:tc>
      </w:tr>
      <w:tr w:rsidR="00C80804" w:rsidTr="00C80804">
        <w:tc>
          <w:tcPr>
            <w:tcW w:w="35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Мобилизационная и вневойсковая подготовка</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0203</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 xml:space="preserve">      54 734,00</w:t>
            </w:r>
          </w:p>
        </w:tc>
      </w:tr>
      <w:tr w:rsidR="00C80804" w:rsidTr="00C80804">
        <w:tc>
          <w:tcPr>
            <w:tcW w:w="35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Непрограммные расходы федеральных органов исполнительной власти</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0203</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99000 00000</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 xml:space="preserve">      54 734,00</w:t>
            </w:r>
          </w:p>
        </w:tc>
      </w:tr>
      <w:tr w:rsidR="00C80804" w:rsidTr="00C80804">
        <w:tc>
          <w:tcPr>
            <w:tcW w:w="35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Непрограммные расходы</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0203</w:t>
            </w:r>
          </w:p>
        </w:tc>
        <w:tc>
          <w:tcPr>
            <w:tcW w:w="16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99900 00000</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54 734,00</w:t>
            </w:r>
          </w:p>
        </w:tc>
      </w:tr>
      <w:tr w:rsidR="00C80804" w:rsidTr="00C80804">
        <w:tc>
          <w:tcPr>
            <w:tcW w:w="35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0203</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99900 51180</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 xml:space="preserve">      54 734,00</w:t>
            </w:r>
          </w:p>
        </w:tc>
      </w:tr>
      <w:tr w:rsidR="00C80804" w:rsidTr="00C80804">
        <w:tc>
          <w:tcPr>
            <w:tcW w:w="35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0203</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99900 51180</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100</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tabs>
                <w:tab w:val="left" w:pos="1152"/>
              </w:tabs>
              <w:spacing w:line="276" w:lineRule="auto"/>
              <w:jc w:val="center"/>
              <w:rPr>
                <w:caps/>
                <w:lang w:eastAsia="en-US"/>
              </w:rPr>
            </w:pPr>
            <w:r>
              <w:rPr>
                <w:caps/>
                <w:lang w:eastAsia="en-US"/>
              </w:rPr>
              <w:t xml:space="preserve">      51 034,00</w:t>
            </w:r>
          </w:p>
        </w:tc>
      </w:tr>
      <w:tr w:rsidR="00C80804" w:rsidTr="00C80804">
        <w:tc>
          <w:tcPr>
            <w:tcW w:w="35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lastRenderedPageBreak/>
              <w:t>Расходы на выплаты персоналу государственных (муниципальных) органов</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0203</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99900 51180</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120</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 xml:space="preserve">      51 034,00</w:t>
            </w:r>
          </w:p>
        </w:tc>
      </w:tr>
      <w:tr w:rsidR="00C80804" w:rsidTr="00C80804">
        <w:tc>
          <w:tcPr>
            <w:tcW w:w="35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Закупка товаров, работ и услуг для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0203</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99900 51180</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200</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 xml:space="preserve">        3 700,00</w:t>
            </w:r>
          </w:p>
        </w:tc>
      </w:tr>
      <w:tr w:rsidR="00C80804" w:rsidTr="00C80804">
        <w:tc>
          <w:tcPr>
            <w:tcW w:w="35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Иные закупки товаров, работ и услуг для 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0203</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99900 51180</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240</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 xml:space="preserve">        3 700,00</w:t>
            </w:r>
          </w:p>
        </w:tc>
      </w:tr>
      <w:tr w:rsidR="00C80804" w:rsidTr="00C80804">
        <w:tc>
          <w:tcPr>
            <w:tcW w:w="35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Жилищно-коммунальное хозяйство</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b/>
                <w:caps/>
                <w:lang w:eastAsia="en-US"/>
              </w:rPr>
            </w:pPr>
          </w:p>
          <w:p w:rsidR="00C80804" w:rsidRDefault="00C80804">
            <w:pPr>
              <w:spacing w:line="276" w:lineRule="auto"/>
              <w:jc w:val="center"/>
              <w:rPr>
                <w:b/>
                <w:caps/>
                <w:lang w:eastAsia="en-US"/>
              </w:rPr>
            </w:pPr>
            <w:r>
              <w:rPr>
                <w:b/>
                <w:caps/>
                <w:lang w:eastAsia="en-US"/>
              </w:rPr>
              <w:t>0500</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b/>
                <w:caps/>
                <w:lang w:eastAsia="en-US"/>
              </w:rPr>
            </w:pP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b/>
                <w:caps/>
                <w:lang w:eastAsia="en-US"/>
              </w:rPr>
            </w:pP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b/>
                <w:caps/>
                <w:lang w:eastAsia="en-US"/>
              </w:rPr>
            </w:pPr>
          </w:p>
          <w:p w:rsidR="00C80804" w:rsidRDefault="00C80804">
            <w:pPr>
              <w:tabs>
                <w:tab w:val="left" w:pos="1100"/>
              </w:tabs>
              <w:spacing w:line="276" w:lineRule="auto"/>
              <w:jc w:val="both"/>
              <w:rPr>
                <w:b/>
                <w:caps/>
                <w:lang w:eastAsia="en-US"/>
              </w:rPr>
            </w:pPr>
            <w:r>
              <w:rPr>
                <w:b/>
                <w:caps/>
                <w:lang w:eastAsia="en-US"/>
              </w:rPr>
              <w:t xml:space="preserve">     7 198 024,00</w:t>
            </w:r>
          </w:p>
        </w:tc>
      </w:tr>
      <w:tr w:rsidR="00C80804" w:rsidTr="00C80804">
        <w:tc>
          <w:tcPr>
            <w:tcW w:w="35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Коммунальное хозяйство</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0502</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414 024,00</w:t>
            </w:r>
          </w:p>
        </w:tc>
      </w:tr>
      <w:tr w:rsidR="00C80804" w:rsidTr="00C80804">
        <w:tc>
          <w:tcPr>
            <w:tcW w:w="35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Муниципальная программа «Энергосбережение и повышение энергоэффективности в СП «Деревня Теплово»</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0502</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30000 00000</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414 024,00</w:t>
            </w:r>
          </w:p>
        </w:tc>
      </w:tr>
      <w:tr w:rsidR="00C80804" w:rsidTr="00C80804">
        <w:tc>
          <w:tcPr>
            <w:tcW w:w="3528"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r>
              <w:rPr>
                <w:b/>
              </w:rPr>
              <w:br w:type="page"/>
            </w:r>
          </w:p>
          <w:p w:rsidR="00C80804" w:rsidRDefault="00C80804">
            <w:pPr>
              <w:spacing w:line="276" w:lineRule="auto"/>
              <w:jc w:val="both"/>
              <w:rPr>
                <w:b/>
                <w:caps/>
                <w:lang w:eastAsia="en-US"/>
              </w:rPr>
            </w:pPr>
            <w:r>
              <w:rPr>
                <w:b/>
                <w:caps/>
                <w:lang w:eastAsia="en-US"/>
              </w:rPr>
              <w:t xml:space="preserve">             Наименование</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b/>
                <w:caps/>
                <w:lang w:eastAsia="en-US"/>
              </w:rPr>
            </w:pPr>
          </w:p>
          <w:p w:rsidR="00C80804" w:rsidRDefault="00C80804">
            <w:pPr>
              <w:spacing w:line="276" w:lineRule="auto"/>
              <w:jc w:val="center"/>
              <w:rPr>
                <w:b/>
                <w:caps/>
                <w:lang w:eastAsia="en-US"/>
              </w:rPr>
            </w:pPr>
            <w:r>
              <w:rPr>
                <w:b/>
                <w:caps/>
                <w:lang w:eastAsia="en-US"/>
              </w:rPr>
              <w:t>Раздел,</w:t>
            </w:r>
          </w:p>
          <w:p w:rsidR="00C80804" w:rsidRDefault="00C80804">
            <w:pPr>
              <w:spacing w:line="276" w:lineRule="auto"/>
              <w:jc w:val="center"/>
              <w:rPr>
                <w:b/>
                <w:caps/>
                <w:lang w:eastAsia="en-US"/>
              </w:rPr>
            </w:pPr>
            <w:r>
              <w:rPr>
                <w:b/>
                <w:caps/>
                <w:lang w:eastAsia="en-US"/>
              </w:rPr>
              <w:t>подраздел</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b/>
                <w:caps/>
                <w:lang w:eastAsia="en-US"/>
              </w:rPr>
            </w:pPr>
          </w:p>
          <w:p w:rsidR="00C80804" w:rsidRDefault="00C80804">
            <w:pPr>
              <w:spacing w:line="276" w:lineRule="auto"/>
              <w:jc w:val="center"/>
              <w:rPr>
                <w:b/>
                <w:caps/>
                <w:lang w:eastAsia="en-US"/>
              </w:rPr>
            </w:pPr>
            <w:r>
              <w:rPr>
                <w:b/>
                <w:caps/>
                <w:lang w:eastAsia="en-US"/>
              </w:rPr>
              <w:t>Целевая</w:t>
            </w:r>
          </w:p>
          <w:p w:rsidR="00C80804" w:rsidRDefault="00C80804">
            <w:pPr>
              <w:spacing w:line="276" w:lineRule="auto"/>
              <w:jc w:val="center"/>
              <w:rPr>
                <w:b/>
                <w:caps/>
                <w:lang w:eastAsia="en-US"/>
              </w:rPr>
            </w:pPr>
            <w:r>
              <w:rPr>
                <w:b/>
                <w:caps/>
                <w:lang w:eastAsia="en-US"/>
              </w:rPr>
              <w:t>статья</w:t>
            </w:r>
          </w:p>
          <w:p w:rsidR="00C80804" w:rsidRDefault="00C80804">
            <w:pPr>
              <w:spacing w:line="276" w:lineRule="auto"/>
              <w:jc w:val="center"/>
              <w:rPr>
                <w:b/>
                <w:caps/>
                <w:lang w:eastAsia="en-US"/>
              </w:rPr>
            </w:pPr>
          </w:p>
        </w:tc>
        <w:tc>
          <w:tcPr>
            <w:tcW w:w="16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Группы и подгруппы</w:t>
            </w:r>
          </w:p>
          <w:p w:rsidR="00C80804" w:rsidRDefault="00C80804">
            <w:pPr>
              <w:spacing w:line="276" w:lineRule="auto"/>
              <w:jc w:val="center"/>
              <w:rPr>
                <w:b/>
                <w:caps/>
                <w:lang w:eastAsia="en-US"/>
              </w:rPr>
            </w:pPr>
            <w:r>
              <w:rPr>
                <w:b/>
                <w:caps/>
                <w:lang w:eastAsia="en-US"/>
              </w:rPr>
              <w:t>видов расходов</w:t>
            </w:r>
          </w:p>
        </w:tc>
        <w:tc>
          <w:tcPr>
            <w:tcW w:w="18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Измененные бюджетные ассигнования</w:t>
            </w:r>
          </w:p>
          <w:p w:rsidR="00C80804" w:rsidRDefault="00C80804">
            <w:pPr>
              <w:spacing w:line="276" w:lineRule="auto"/>
              <w:jc w:val="center"/>
              <w:rPr>
                <w:b/>
                <w:caps/>
                <w:lang w:eastAsia="en-US"/>
              </w:rPr>
            </w:pPr>
            <w:r>
              <w:rPr>
                <w:b/>
                <w:caps/>
                <w:lang w:eastAsia="en-US"/>
              </w:rPr>
              <w:t>на 2025 год</w:t>
            </w:r>
          </w:p>
        </w:tc>
      </w:tr>
      <w:tr w:rsidR="00C80804" w:rsidTr="00C80804">
        <w:tc>
          <w:tcPr>
            <w:tcW w:w="35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1</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2</w:t>
            </w:r>
          </w:p>
        </w:tc>
        <w:tc>
          <w:tcPr>
            <w:tcW w:w="16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3</w:t>
            </w:r>
          </w:p>
        </w:tc>
        <w:tc>
          <w:tcPr>
            <w:tcW w:w="16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4</w:t>
            </w:r>
          </w:p>
        </w:tc>
        <w:tc>
          <w:tcPr>
            <w:tcW w:w="18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5</w:t>
            </w:r>
          </w:p>
        </w:tc>
      </w:tr>
      <w:tr w:rsidR="00C80804" w:rsidTr="00C80804">
        <w:tc>
          <w:tcPr>
            <w:tcW w:w="35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Основное мероприятие «Энергосбережение в сфере ЖКХ»</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0502</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30002 00000</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414 024,00</w:t>
            </w:r>
          </w:p>
        </w:tc>
      </w:tr>
      <w:tr w:rsidR="00C80804" w:rsidTr="00C80804">
        <w:tc>
          <w:tcPr>
            <w:tcW w:w="35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Мероприятия, направленные на энергосбережение и повышение энергоэффективности в поселении</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0502</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30002 89110</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414 024,00</w:t>
            </w:r>
          </w:p>
        </w:tc>
      </w:tr>
      <w:tr w:rsidR="00C80804" w:rsidTr="00C80804">
        <w:tc>
          <w:tcPr>
            <w:tcW w:w="35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Закупка товаров, работ и услуг для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0502</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30002 89110</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200</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414 024,00</w:t>
            </w:r>
          </w:p>
        </w:tc>
      </w:tr>
      <w:tr w:rsidR="00C80804" w:rsidTr="00C80804">
        <w:tc>
          <w:tcPr>
            <w:tcW w:w="35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lastRenderedPageBreak/>
              <w:t>Иные закупки товаров, работ и услуг для 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0502</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30002 89110</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240</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414 024,00</w:t>
            </w:r>
          </w:p>
        </w:tc>
      </w:tr>
      <w:tr w:rsidR="00C80804" w:rsidTr="00C80804">
        <w:tc>
          <w:tcPr>
            <w:tcW w:w="35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Благоустройство</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0503</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6 784 000,00</w:t>
            </w:r>
          </w:p>
        </w:tc>
      </w:tr>
      <w:tr w:rsidR="00C80804" w:rsidTr="00C80804">
        <w:tc>
          <w:tcPr>
            <w:tcW w:w="35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Муниципальная программа «Благоустройство территории муниципального образования СП «Деревня Теплово»</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0503</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12000 00000</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6 784 000,00</w:t>
            </w:r>
          </w:p>
        </w:tc>
      </w:tr>
      <w:tr w:rsidR="00C80804" w:rsidTr="00C80804">
        <w:trPr>
          <w:trHeight w:val="934"/>
        </w:trPr>
        <w:tc>
          <w:tcPr>
            <w:tcW w:w="35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Подпрограмма «Благоустройство территорий населенных пунктов»</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0503</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12800 00000</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6 784 000,00</w:t>
            </w:r>
          </w:p>
        </w:tc>
      </w:tr>
      <w:tr w:rsidR="00C80804" w:rsidTr="00C80804">
        <w:tc>
          <w:tcPr>
            <w:tcW w:w="35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Основное мероприятие «Организация и обслуживание мест сбора и вывоза твердых бытовых отходов»</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0503</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12803 00000</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6 230 000,00</w:t>
            </w:r>
          </w:p>
        </w:tc>
      </w:tr>
      <w:tr w:rsidR="00C80804" w:rsidTr="00C80804">
        <w:tc>
          <w:tcPr>
            <w:tcW w:w="35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Организация и обслуживание мест сбора и вывоза ТБО</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0503</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12803 83120</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6 230 000,00</w:t>
            </w:r>
          </w:p>
        </w:tc>
      </w:tr>
      <w:tr w:rsidR="00C80804" w:rsidTr="00C80804">
        <w:tc>
          <w:tcPr>
            <w:tcW w:w="35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Межбюджетные трансферты</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0503</w:t>
            </w:r>
          </w:p>
        </w:tc>
        <w:tc>
          <w:tcPr>
            <w:tcW w:w="16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12803 83120</w:t>
            </w:r>
          </w:p>
        </w:tc>
        <w:tc>
          <w:tcPr>
            <w:tcW w:w="16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500</w:t>
            </w:r>
          </w:p>
        </w:tc>
        <w:tc>
          <w:tcPr>
            <w:tcW w:w="18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6 230 000,00</w:t>
            </w:r>
          </w:p>
        </w:tc>
      </w:tr>
      <w:tr w:rsidR="00C80804" w:rsidTr="00C80804">
        <w:tc>
          <w:tcPr>
            <w:tcW w:w="35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Иные межбюджетные трансферты</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0503</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12803 83120</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540</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6 230 000,00</w:t>
            </w:r>
          </w:p>
        </w:tc>
      </w:tr>
      <w:tr w:rsidR="00C80804" w:rsidTr="00C80804">
        <w:tc>
          <w:tcPr>
            <w:tcW w:w="35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Основное мероприятие «Благоустройство территорий населенных пунктов»</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0503</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12804 00000</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554 000,00</w:t>
            </w:r>
          </w:p>
        </w:tc>
      </w:tr>
      <w:tr w:rsidR="00C80804" w:rsidTr="00C80804">
        <w:tc>
          <w:tcPr>
            <w:tcW w:w="35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Благоустройство территорий населенных пунктов</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0503</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12804 83140</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554 000,00</w:t>
            </w:r>
          </w:p>
        </w:tc>
      </w:tr>
      <w:tr w:rsidR="00C80804" w:rsidTr="00C80804">
        <w:tc>
          <w:tcPr>
            <w:tcW w:w="35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Закупка товаров, работ и услуг для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0503</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12804 83140</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200</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554 000,00</w:t>
            </w:r>
          </w:p>
        </w:tc>
      </w:tr>
      <w:tr w:rsidR="00C80804" w:rsidTr="00C80804">
        <w:tc>
          <w:tcPr>
            <w:tcW w:w="35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Иные закупки товаров, работ и услуг для 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0503</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12804 83140</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240</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 xml:space="preserve">    554 000,00</w:t>
            </w:r>
          </w:p>
        </w:tc>
      </w:tr>
      <w:tr w:rsidR="00C80804" w:rsidTr="00C80804">
        <w:tc>
          <w:tcPr>
            <w:tcW w:w="35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Культура, </w:t>
            </w:r>
            <w:r>
              <w:rPr>
                <w:b/>
                <w:caps/>
                <w:lang w:eastAsia="en-US"/>
              </w:rPr>
              <w:lastRenderedPageBreak/>
              <w:t>кинематография</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lastRenderedPageBreak/>
              <w:t>0800</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b/>
                <w:caps/>
                <w:lang w:eastAsia="en-US"/>
              </w:rPr>
            </w:pP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b/>
                <w:caps/>
                <w:lang w:eastAsia="en-US"/>
              </w:rPr>
            </w:pPr>
          </w:p>
        </w:tc>
        <w:tc>
          <w:tcPr>
            <w:tcW w:w="18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4 000 000,00</w:t>
            </w:r>
          </w:p>
        </w:tc>
      </w:tr>
      <w:tr w:rsidR="00C80804" w:rsidTr="00C80804">
        <w:tc>
          <w:tcPr>
            <w:tcW w:w="35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lastRenderedPageBreak/>
              <w:t>Культура</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0801</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4 000 000,00</w:t>
            </w:r>
          </w:p>
        </w:tc>
      </w:tr>
      <w:tr w:rsidR="00C80804" w:rsidTr="00C80804">
        <w:tc>
          <w:tcPr>
            <w:tcW w:w="35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b/>
                <w:caps/>
                <w:lang w:eastAsia="en-US"/>
              </w:rPr>
              <w:t xml:space="preserve">             Наименование</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Раздел,</w:t>
            </w:r>
          </w:p>
          <w:p w:rsidR="00C80804" w:rsidRDefault="00C80804">
            <w:pPr>
              <w:spacing w:line="276" w:lineRule="auto"/>
              <w:jc w:val="center"/>
              <w:rPr>
                <w:caps/>
                <w:lang w:eastAsia="en-US"/>
              </w:rPr>
            </w:pPr>
            <w:r>
              <w:rPr>
                <w:b/>
                <w:caps/>
                <w:lang w:eastAsia="en-US"/>
              </w:rPr>
              <w:t>подраздел</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b/>
                <w:caps/>
                <w:lang w:eastAsia="en-US"/>
              </w:rPr>
            </w:pPr>
            <w:r>
              <w:rPr>
                <w:b/>
                <w:caps/>
                <w:lang w:eastAsia="en-US"/>
              </w:rPr>
              <w:t>Целевая</w:t>
            </w:r>
          </w:p>
          <w:p w:rsidR="00C80804" w:rsidRDefault="00C80804">
            <w:pPr>
              <w:spacing w:line="276" w:lineRule="auto"/>
              <w:jc w:val="center"/>
              <w:rPr>
                <w:b/>
                <w:caps/>
                <w:lang w:eastAsia="en-US"/>
              </w:rPr>
            </w:pPr>
            <w:r>
              <w:rPr>
                <w:b/>
                <w:caps/>
                <w:lang w:eastAsia="en-US"/>
              </w:rPr>
              <w:t>статья</w:t>
            </w:r>
          </w:p>
          <w:p w:rsidR="00C80804" w:rsidRDefault="00C80804">
            <w:pPr>
              <w:spacing w:line="276" w:lineRule="auto"/>
              <w:jc w:val="center"/>
              <w:rPr>
                <w:caps/>
                <w:lang w:eastAsia="en-US"/>
              </w:rPr>
            </w:pPr>
          </w:p>
        </w:tc>
        <w:tc>
          <w:tcPr>
            <w:tcW w:w="16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Группы и подгруппы</w:t>
            </w:r>
          </w:p>
          <w:p w:rsidR="00C80804" w:rsidRDefault="00C80804">
            <w:pPr>
              <w:spacing w:line="276" w:lineRule="auto"/>
              <w:jc w:val="center"/>
              <w:rPr>
                <w:caps/>
                <w:lang w:eastAsia="en-US"/>
              </w:rPr>
            </w:pPr>
            <w:r>
              <w:rPr>
                <w:b/>
                <w:caps/>
                <w:lang w:eastAsia="en-US"/>
              </w:rPr>
              <w:t>видов расходов</w:t>
            </w:r>
          </w:p>
        </w:tc>
        <w:tc>
          <w:tcPr>
            <w:tcW w:w="18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Измененные бюджетные ассигнования</w:t>
            </w:r>
          </w:p>
          <w:p w:rsidR="00C80804" w:rsidRDefault="00C80804">
            <w:pPr>
              <w:spacing w:line="276" w:lineRule="auto"/>
              <w:jc w:val="center"/>
              <w:rPr>
                <w:b/>
                <w:caps/>
                <w:lang w:eastAsia="en-US"/>
              </w:rPr>
            </w:pPr>
            <w:r>
              <w:rPr>
                <w:b/>
                <w:caps/>
                <w:lang w:eastAsia="en-US"/>
              </w:rPr>
              <w:t>на 2025 год</w:t>
            </w:r>
          </w:p>
        </w:tc>
      </w:tr>
      <w:tr w:rsidR="00C80804" w:rsidTr="00C80804">
        <w:tc>
          <w:tcPr>
            <w:tcW w:w="35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2</w:t>
            </w:r>
          </w:p>
        </w:tc>
        <w:tc>
          <w:tcPr>
            <w:tcW w:w="16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3</w:t>
            </w:r>
          </w:p>
        </w:tc>
        <w:tc>
          <w:tcPr>
            <w:tcW w:w="16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4</w:t>
            </w:r>
          </w:p>
        </w:tc>
        <w:tc>
          <w:tcPr>
            <w:tcW w:w="18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5</w:t>
            </w:r>
          </w:p>
        </w:tc>
      </w:tr>
      <w:tr w:rsidR="00C80804" w:rsidTr="00C80804">
        <w:tc>
          <w:tcPr>
            <w:tcW w:w="35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Муниципальная программа «Развитие культуры в СП «Деревня Теплово»</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0801</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11000 00000</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r>
              <w:rPr>
                <w:caps/>
                <w:lang w:eastAsia="en-US"/>
              </w:rPr>
              <w:t xml:space="preserve">     </w:t>
            </w: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4 000 000,00</w:t>
            </w:r>
          </w:p>
        </w:tc>
      </w:tr>
      <w:tr w:rsidR="00C80804" w:rsidTr="00C80804">
        <w:tc>
          <w:tcPr>
            <w:tcW w:w="35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Подпрограмма «Развитие учреждений культуры и образования в сфере культуры»</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0801</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11100 00000</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r>
              <w:rPr>
                <w:caps/>
                <w:lang w:eastAsia="en-US"/>
              </w:rPr>
              <w:t xml:space="preserve">     </w:t>
            </w: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4 000 000,00</w:t>
            </w:r>
          </w:p>
        </w:tc>
      </w:tr>
      <w:tr w:rsidR="00C80804" w:rsidTr="00C80804">
        <w:tc>
          <w:tcPr>
            <w:tcW w:w="35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Основное мероприятие «Развитие учреждений культуры»</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0801</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11101 00000</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r>
              <w:rPr>
                <w:caps/>
                <w:lang w:eastAsia="en-US"/>
              </w:rPr>
              <w:t xml:space="preserve">     </w:t>
            </w: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4 000 000,00</w:t>
            </w:r>
          </w:p>
        </w:tc>
      </w:tr>
      <w:tr w:rsidR="00C80804" w:rsidTr="00C80804">
        <w:tc>
          <w:tcPr>
            <w:tcW w:w="35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Расходы на обеспечение деятельности (оказание услуг) муниципальных учреждений</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0801</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11101 00590</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r>
              <w:rPr>
                <w:caps/>
                <w:lang w:eastAsia="en-US"/>
              </w:rPr>
              <w:t xml:space="preserve">     </w:t>
            </w: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4 000 000,00</w:t>
            </w:r>
          </w:p>
        </w:tc>
      </w:tr>
      <w:tr w:rsidR="00C80804" w:rsidTr="00C80804">
        <w:tc>
          <w:tcPr>
            <w:tcW w:w="35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Межбюджетные трансферты</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0801</w:t>
            </w:r>
          </w:p>
        </w:tc>
        <w:tc>
          <w:tcPr>
            <w:tcW w:w="16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11101 00590</w:t>
            </w:r>
          </w:p>
        </w:tc>
        <w:tc>
          <w:tcPr>
            <w:tcW w:w="16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500</w:t>
            </w:r>
          </w:p>
        </w:tc>
        <w:tc>
          <w:tcPr>
            <w:tcW w:w="18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4 000 000,00</w:t>
            </w:r>
          </w:p>
        </w:tc>
      </w:tr>
      <w:tr w:rsidR="00C80804" w:rsidTr="00C80804">
        <w:tc>
          <w:tcPr>
            <w:tcW w:w="35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Иные межбюджетные трансферты</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0801</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11101 00590</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540</w:t>
            </w:r>
          </w:p>
        </w:tc>
        <w:tc>
          <w:tcPr>
            <w:tcW w:w="18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w:t>
            </w:r>
          </w:p>
          <w:p w:rsidR="00C80804" w:rsidRDefault="00C80804">
            <w:pPr>
              <w:spacing w:line="276" w:lineRule="auto"/>
              <w:jc w:val="both"/>
              <w:rPr>
                <w:caps/>
                <w:lang w:eastAsia="en-US"/>
              </w:rPr>
            </w:pPr>
            <w:r>
              <w:rPr>
                <w:caps/>
                <w:lang w:eastAsia="en-US"/>
              </w:rPr>
              <w:t xml:space="preserve">   4 000 000,00</w:t>
            </w:r>
          </w:p>
        </w:tc>
      </w:tr>
      <w:tr w:rsidR="00C80804" w:rsidTr="00C80804">
        <w:tc>
          <w:tcPr>
            <w:tcW w:w="35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w:t>
            </w:r>
            <w:r>
              <w:rPr>
                <w:b/>
                <w:caps/>
                <w:lang w:eastAsia="en-US"/>
              </w:rPr>
              <w:t>ВСЕГО</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12 383 734,00</w:t>
            </w:r>
          </w:p>
        </w:tc>
      </w:tr>
    </w:tbl>
    <w:p w:rsidR="00C80804" w:rsidRDefault="00C80804" w:rsidP="00C80804">
      <w:pPr>
        <w:jc w:val="center"/>
      </w:pPr>
      <w:r>
        <w:t xml:space="preserve">                                                                                    </w:t>
      </w:r>
    </w:p>
    <w:p w:rsidR="00C80804" w:rsidRDefault="00C80804" w:rsidP="00C80804">
      <w:pPr>
        <w:jc w:val="center"/>
      </w:pPr>
    </w:p>
    <w:p w:rsidR="00C80804" w:rsidRDefault="00C80804" w:rsidP="00C80804">
      <w:pPr>
        <w:jc w:val="center"/>
      </w:pPr>
    </w:p>
    <w:p w:rsidR="00C80804" w:rsidRDefault="00C80804" w:rsidP="00C80804">
      <w:pPr>
        <w:jc w:val="center"/>
      </w:pPr>
    </w:p>
    <w:p w:rsidR="00C80804" w:rsidRDefault="00C80804" w:rsidP="00C80804">
      <w:pPr>
        <w:jc w:val="center"/>
      </w:pPr>
      <w:r>
        <w:t xml:space="preserve">                                                             </w:t>
      </w:r>
    </w:p>
    <w:p w:rsidR="00C80804" w:rsidRDefault="00C80804" w:rsidP="00C80804">
      <w:pPr>
        <w:jc w:val="center"/>
      </w:pPr>
      <w:r>
        <w:t xml:space="preserve">                                               </w:t>
      </w:r>
    </w:p>
    <w:p w:rsidR="00C80804" w:rsidRDefault="00C80804" w:rsidP="00C80804">
      <w:pPr>
        <w:jc w:val="center"/>
      </w:pPr>
    </w:p>
    <w:p w:rsidR="00C80804" w:rsidRDefault="00C80804" w:rsidP="00C80804">
      <w:pPr>
        <w:jc w:val="center"/>
      </w:pPr>
    </w:p>
    <w:p w:rsidR="00C80804" w:rsidRDefault="00C80804" w:rsidP="00C80804">
      <w:pPr>
        <w:jc w:val="center"/>
      </w:pPr>
    </w:p>
    <w:p w:rsidR="00C80804" w:rsidRDefault="00C80804" w:rsidP="00C80804">
      <w:pPr>
        <w:jc w:val="center"/>
      </w:pPr>
    </w:p>
    <w:p w:rsidR="00C80804" w:rsidRDefault="00C80804" w:rsidP="00C80804">
      <w:pPr>
        <w:jc w:val="center"/>
      </w:pPr>
    </w:p>
    <w:p w:rsidR="00C80804" w:rsidRDefault="00C80804" w:rsidP="00C80804">
      <w:pPr>
        <w:jc w:val="center"/>
      </w:pPr>
    </w:p>
    <w:p w:rsidR="00C80804" w:rsidRDefault="00C80804" w:rsidP="00C80804">
      <w:pPr>
        <w:jc w:val="center"/>
      </w:pPr>
    </w:p>
    <w:p w:rsidR="00C80804" w:rsidRDefault="00C80804" w:rsidP="00C80804">
      <w:pPr>
        <w:jc w:val="center"/>
      </w:pPr>
    </w:p>
    <w:p w:rsidR="00C80804" w:rsidRDefault="00C80804" w:rsidP="00C80804">
      <w:pPr>
        <w:jc w:val="center"/>
      </w:pPr>
    </w:p>
    <w:p w:rsidR="00C80804" w:rsidRDefault="00C80804" w:rsidP="00C80804">
      <w:pPr>
        <w:jc w:val="center"/>
      </w:pPr>
    </w:p>
    <w:p w:rsidR="00C80804" w:rsidRDefault="00C80804" w:rsidP="00C80804">
      <w:pPr>
        <w:jc w:val="center"/>
      </w:pPr>
      <w:r>
        <w:lastRenderedPageBreak/>
        <w:t xml:space="preserve">                                                                       </w:t>
      </w:r>
    </w:p>
    <w:p w:rsidR="00C80804" w:rsidRDefault="00C80804" w:rsidP="00C80804">
      <w:pPr>
        <w:jc w:val="center"/>
      </w:pPr>
      <w:r>
        <w:t xml:space="preserve">                                                                                   Приложение № 9</w:t>
      </w:r>
    </w:p>
    <w:p w:rsidR="00C80804" w:rsidRDefault="00C80804" w:rsidP="00C80804">
      <w:pPr>
        <w:ind w:firstLine="6120"/>
      </w:pPr>
      <w:r>
        <w:t xml:space="preserve">   к решению «О бюджете </w:t>
      </w:r>
    </w:p>
    <w:p w:rsidR="00C80804" w:rsidRDefault="00C80804" w:rsidP="00C80804">
      <w:pPr>
        <w:ind w:firstLine="6120"/>
      </w:pPr>
      <w:r>
        <w:t xml:space="preserve">   муниципального образования</w:t>
      </w:r>
    </w:p>
    <w:p w:rsidR="00C80804" w:rsidRDefault="00C80804" w:rsidP="00C80804">
      <w:pPr>
        <w:ind w:firstLine="6120"/>
      </w:pPr>
      <w:r>
        <w:t xml:space="preserve">   сельское поселение</w:t>
      </w:r>
    </w:p>
    <w:p w:rsidR="00C80804" w:rsidRDefault="00C80804" w:rsidP="00C80804">
      <w:pPr>
        <w:ind w:firstLine="6120"/>
      </w:pPr>
      <w:r>
        <w:t xml:space="preserve">   «Деревня </w:t>
      </w:r>
      <w:proofErr w:type="spellStart"/>
      <w:r>
        <w:t>Теплово</w:t>
      </w:r>
      <w:proofErr w:type="spellEnd"/>
      <w:r>
        <w:t>»</w:t>
      </w:r>
    </w:p>
    <w:p w:rsidR="00C80804" w:rsidRDefault="00C80804" w:rsidP="00C80804">
      <w:pPr>
        <w:ind w:firstLine="6120"/>
      </w:pPr>
      <w:r>
        <w:t xml:space="preserve">   на 2025 год и </w:t>
      </w:r>
      <w:proofErr w:type="gramStart"/>
      <w:r>
        <w:t>на</w:t>
      </w:r>
      <w:proofErr w:type="gramEnd"/>
      <w:r>
        <w:t xml:space="preserve"> плановый</w:t>
      </w:r>
    </w:p>
    <w:p w:rsidR="00C80804" w:rsidRDefault="00C80804" w:rsidP="00C80804">
      <w:pPr>
        <w:ind w:firstLine="6120"/>
      </w:pPr>
      <w:r>
        <w:t xml:space="preserve">   период 2026 и 2027 годов»</w:t>
      </w:r>
    </w:p>
    <w:p w:rsidR="00C80804" w:rsidRDefault="00C80804" w:rsidP="00C80804">
      <w:pPr>
        <w:ind w:firstLine="6120"/>
        <w:rPr>
          <w:b/>
        </w:rPr>
      </w:pPr>
    </w:p>
    <w:p w:rsidR="00C80804" w:rsidRDefault="00C80804" w:rsidP="00C80804">
      <w:pPr>
        <w:pStyle w:val="ConsNormal"/>
        <w:widowControl/>
        <w:ind w:right="0" w:firstLine="540"/>
        <w:jc w:val="both"/>
        <w:rPr>
          <w:i/>
        </w:rPr>
      </w:pPr>
    </w:p>
    <w:p w:rsidR="00C80804" w:rsidRDefault="00C80804" w:rsidP="00C80804">
      <w:pPr>
        <w:pStyle w:val="10"/>
        <w:ind w:firstLine="0"/>
      </w:pPr>
      <w:r>
        <w:rPr>
          <w:b w:val="0"/>
          <w:bCs w:val="0"/>
        </w:rPr>
        <w:t xml:space="preserve">      </w:t>
      </w:r>
      <w:r>
        <w:rPr>
          <w:bCs w:val="0"/>
        </w:rPr>
        <w:t>Распределение бюджетных ассигнований бюджета муниципального образования</w:t>
      </w:r>
    </w:p>
    <w:p w:rsidR="00C80804" w:rsidRDefault="00C80804" w:rsidP="00C80804">
      <w:pPr>
        <w:pStyle w:val="10"/>
        <w:ind w:firstLine="0"/>
        <w:rPr>
          <w:bCs w:val="0"/>
        </w:rPr>
      </w:pPr>
      <w:r>
        <w:rPr>
          <w:bCs w:val="0"/>
        </w:rPr>
        <w:t xml:space="preserve">            сельское поселение «Деревня </w:t>
      </w:r>
      <w:proofErr w:type="spellStart"/>
      <w:r>
        <w:rPr>
          <w:bCs w:val="0"/>
        </w:rPr>
        <w:t>Теплово</w:t>
      </w:r>
      <w:proofErr w:type="spellEnd"/>
      <w:r>
        <w:rPr>
          <w:bCs w:val="0"/>
        </w:rPr>
        <w:t>» по разделам, подразделам, целевым</w:t>
      </w:r>
    </w:p>
    <w:p w:rsidR="00C80804" w:rsidRDefault="00C80804" w:rsidP="00C80804">
      <w:pPr>
        <w:pStyle w:val="10"/>
        <w:ind w:firstLine="0"/>
      </w:pPr>
      <w:r>
        <w:rPr>
          <w:bCs w:val="0"/>
        </w:rPr>
        <w:t xml:space="preserve">            </w:t>
      </w:r>
      <w:proofErr w:type="gramStart"/>
      <w:r>
        <w:rPr>
          <w:bCs w:val="0"/>
        </w:rPr>
        <w:t xml:space="preserve">статьям (муниципальным программам и </w:t>
      </w:r>
      <w:proofErr w:type="spellStart"/>
      <w:r>
        <w:rPr>
          <w:bCs w:val="0"/>
        </w:rPr>
        <w:t>непрограммным</w:t>
      </w:r>
      <w:proofErr w:type="spellEnd"/>
      <w:r>
        <w:rPr>
          <w:bCs w:val="0"/>
        </w:rPr>
        <w:t xml:space="preserve"> направлениям</w:t>
      </w:r>
      <w:proofErr w:type="gramEnd"/>
    </w:p>
    <w:p w:rsidR="00C80804" w:rsidRDefault="00C80804" w:rsidP="00C80804">
      <w:pPr>
        <w:pStyle w:val="10"/>
        <w:ind w:firstLine="0"/>
        <w:rPr>
          <w:bCs w:val="0"/>
        </w:rPr>
      </w:pPr>
      <w:r>
        <w:rPr>
          <w:bCs w:val="0"/>
        </w:rPr>
        <w:t xml:space="preserve">      деятельности), группам и подгруппам видов расходов классификации расходов</w:t>
      </w:r>
    </w:p>
    <w:p w:rsidR="00C80804" w:rsidRDefault="00C80804" w:rsidP="00C80804">
      <w:pPr>
        <w:pStyle w:val="10"/>
        <w:ind w:firstLine="0"/>
      </w:pPr>
      <w:r>
        <w:t xml:space="preserve">                                бюджетов на плановый период 2026 и 2027годов  </w:t>
      </w:r>
    </w:p>
    <w:p w:rsidR="00C80804" w:rsidRDefault="00C80804" w:rsidP="00C80804">
      <w:pPr>
        <w:pStyle w:val="10"/>
        <w:ind w:firstLine="0"/>
        <w:rPr>
          <w:i/>
        </w:rPr>
      </w:pPr>
      <w:r>
        <w:rPr>
          <w:bCs w:val="0"/>
        </w:rPr>
        <w:t xml:space="preserve">                                                                                                                                                                                                                                                                                   </w:t>
      </w:r>
    </w:p>
    <w:p w:rsidR="00C80804" w:rsidRDefault="00C80804" w:rsidP="00C80804">
      <w:pPr>
        <w:spacing w:line="240" w:lineRule="exact"/>
      </w:pPr>
      <w:r>
        <w:t xml:space="preserve">                                                                                                                                             (рублей)</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9"/>
        <w:gridCol w:w="1392"/>
        <w:gridCol w:w="1416"/>
        <w:gridCol w:w="1423"/>
        <w:gridCol w:w="1529"/>
        <w:gridCol w:w="1496"/>
      </w:tblGrid>
      <w:tr w:rsidR="00C80804" w:rsidTr="00C80804">
        <w:trPr>
          <w:trHeight w:val="818"/>
        </w:trPr>
        <w:tc>
          <w:tcPr>
            <w:tcW w:w="26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w:t>
            </w:r>
          </w:p>
          <w:p w:rsidR="00C80804" w:rsidRDefault="00C80804">
            <w:pPr>
              <w:spacing w:line="276" w:lineRule="auto"/>
              <w:jc w:val="both"/>
              <w:rPr>
                <w:b/>
                <w:caps/>
                <w:lang w:eastAsia="en-US"/>
              </w:rPr>
            </w:pPr>
            <w:r>
              <w:rPr>
                <w:b/>
                <w:caps/>
                <w:lang w:eastAsia="en-US"/>
              </w:rPr>
              <w:t xml:space="preserve">         Наименование</w:t>
            </w:r>
          </w:p>
        </w:tc>
        <w:tc>
          <w:tcPr>
            <w:tcW w:w="1392"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p w:rsidR="00C80804" w:rsidRDefault="00C80804">
            <w:pPr>
              <w:spacing w:line="276" w:lineRule="auto"/>
              <w:jc w:val="both"/>
              <w:rPr>
                <w:b/>
                <w:caps/>
                <w:lang w:eastAsia="en-US"/>
              </w:rPr>
            </w:pPr>
            <w:r>
              <w:rPr>
                <w:b/>
                <w:caps/>
                <w:lang w:eastAsia="en-US"/>
              </w:rPr>
              <w:t xml:space="preserve">  Раздел,</w:t>
            </w:r>
          </w:p>
          <w:p w:rsidR="00C80804" w:rsidRDefault="00C80804">
            <w:pPr>
              <w:spacing w:line="276" w:lineRule="auto"/>
              <w:jc w:val="both"/>
              <w:rPr>
                <w:b/>
                <w:caps/>
                <w:lang w:eastAsia="en-US"/>
              </w:rPr>
            </w:pPr>
            <w:r>
              <w:rPr>
                <w:b/>
                <w:caps/>
                <w:lang w:eastAsia="en-US"/>
              </w:rPr>
              <w:t>подраздел</w:t>
            </w:r>
          </w:p>
        </w:tc>
        <w:tc>
          <w:tcPr>
            <w:tcW w:w="141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r>
              <w:rPr>
                <w:b/>
                <w:caps/>
                <w:lang w:eastAsia="en-US"/>
              </w:rPr>
              <w:t xml:space="preserve"> </w:t>
            </w:r>
          </w:p>
          <w:p w:rsidR="00C80804" w:rsidRDefault="00C80804">
            <w:pPr>
              <w:spacing w:line="276" w:lineRule="auto"/>
              <w:jc w:val="both"/>
              <w:rPr>
                <w:b/>
                <w:caps/>
                <w:lang w:eastAsia="en-US"/>
              </w:rPr>
            </w:pPr>
            <w:r>
              <w:rPr>
                <w:b/>
                <w:caps/>
                <w:lang w:eastAsia="en-US"/>
              </w:rPr>
              <w:t>Целевая</w:t>
            </w:r>
          </w:p>
          <w:p w:rsidR="00C80804" w:rsidRDefault="00C80804">
            <w:pPr>
              <w:spacing w:line="276" w:lineRule="auto"/>
              <w:jc w:val="both"/>
              <w:rPr>
                <w:b/>
                <w:caps/>
                <w:lang w:eastAsia="en-US"/>
              </w:rPr>
            </w:pPr>
            <w:r>
              <w:rPr>
                <w:b/>
                <w:caps/>
                <w:lang w:eastAsia="en-US"/>
              </w:rPr>
              <w:t xml:space="preserve">  статья</w:t>
            </w:r>
          </w:p>
          <w:p w:rsidR="00C80804" w:rsidRDefault="00C80804">
            <w:pPr>
              <w:spacing w:line="276" w:lineRule="auto"/>
              <w:jc w:val="both"/>
              <w:rPr>
                <w:b/>
                <w:caps/>
                <w:lang w:eastAsia="en-US"/>
              </w:rPr>
            </w:pPr>
          </w:p>
        </w:tc>
        <w:tc>
          <w:tcPr>
            <w:tcW w:w="1423"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Группы и подгруппы</w:t>
            </w:r>
          </w:p>
          <w:p w:rsidR="00C80804" w:rsidRDefault="00C80804">
            <w:pPr>
              <w:spacing w:line="276" w:lineRule="auto"/>
              <w:jc w:val="both"/>
              <w:rPr>
                <w:b/>
                <w:caps/>
                <w:lang w:eastAsia="en-US"/>
              </w:rPr>
            </w:pPr>
            <w:r>
              <w:rPr>
                <w:b/>
                <w:caps/>
                <w:lang w:eastAsia="en-US"/>
              </w:rPr>
              <w:t>видов</w:t>
            </w:r>
          </w:p>
          <w:p w:rsidR="00C80804" w:rsidRDefault="00C80804">
            <w:pPr>
              <w:spacing w:line="276" w:lineRule="auto"/>
              <w:jc w:val="both"/>
              <w:rPr>
                <w:b/>
                <w:caps/>
                <w:lang w:eastAsia="en-US"/>
              </w:rPr>
            </w:pPr>
            <w:r>
              <w:rPr>
                <w:b/>
                <w:caps/>
                <w:lang w:eastAsia="en-US"/>
              </w:rPr>
              <w:t>расходов</w:t>
            </w:r>
          </w:p>
        </w:tc>
        <w:tc>
          <w:tcPr>
            <w:tcW w:w="152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proofErr w:type="gramStart"/>
            <w:r>
              <w:rPr>
                <w:b/>
                <w:caps/>
                <w:lang w:eastAsia="en-US"/>
              </w:rPr>
              <w:t>Изменен-ные</w:t>
            </w:r>
            <w:proofErr w:type="gramEnd"/>
          </w:p>
          <w:p w:rsidR="00C80804" w:rsidRDefault="00C80804">
            <w:pPr>
              <w:spacing w:line="276" w:lineRule="auto"/>
              <w:jc w:val="both"/>
              <w:rPr>
                <w:b/>
                <w:caps/>
                <w:lang w:eastAsia="en-US"/>
              </w:rPr>
            </w:pPr>
            <w:r>
              <w:rPr>
                <w:b/>
                <w:caps/>
                <w:lang w:eastAsia="en-US"/>
              </w:rPr>
              <w:t>бюджетные ассигнова-</w:t>
            </w:r>
          </w:p>
          <w:p w:rsidR="00C80804" w:rsidRDefault="00C80804">
            <w:pPr>
              <w:spacing w:line="276" w:lineRule="auto"/>
              <w:jc w:val="both"/>
              <w:rPr>
                <w:b/>
                <w:caps/>
                <w:lang w:eastAsia="en-US"/>
              </w:rPr>
            </w:pPr>
            <w:r>
              <w:rPr>
                <w:b/>
                <w:caps/>
                <w:lang w:eastAsia="en-US"/>
              </w:rPr>
              <w:t xml:space="preserve">ния на 2026 год </w:t>
            </w:r>
          </w:p>
        </w:tc>
        <w:tc>
          <w:tcPr>
            <w:tcW w:w="1496"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proofErr w:type="gramStart"/>
            <w:r>
              <w:rPr>
                <w:b/>
                <w:caps/>
                <w:lang w:eastAsia="en-US"/>
              </w:rPr>
              <w:t>Бюджет-ные</w:t>
            </w:r>
            <w:proofErr w:type="gramEnd"/>
            <w:r>
              <w:rPr>
                <w:b/>
                <w:caps/>
                <w:lang w:eastAsia="en-US"/>
              </w:rPr>
              <w:t xml:space="preserve"> ассигнова-ния на 2027 год</w:t>
            </w:r>
          </w:p>
        </w:tc>
      </w:tr>
      <w:tr w:rsidR="00C80804" w:rsidTr="00C80804">
        <w:tc>
          <w:tcPr>
            <w:tcW w:w="26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1</w:t>
            </w:r>
          </w:p>
        </w:tc>
        <w:tc>
          <w:tcPr>
            <w:tcW w:w="1392"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2</w:t>
            </w:r>
          </w:p>
        </w:tc>
        <w:tc>
          <w:tcPr>
            <w:tcW w:w="1416"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3</w:t>
            </w:r>
          </w:p>
        </w:tc>
        <w:tc>
          <w:tcPr>
            <w:tcW w:w="1423"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4</w:t>
            </w:r>
          </w:p>
        </w:tc>
        <w:tc>
          <w:tcPr>
            <w:tcW w:w="152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5</w:t>
            </w:r>
          </w:p>
        </w:tc>
        <w:tc>
          <w:tcPr>
            <w:tcW w:w="1496"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6</w:t>
            </w:r>
          </w:p>
        </w:tc>
      </w:tr>
      <w:tr w:rsidR="00C80804" w:rsidTr="00C80804">
        <w:tc>
          <w:tcPr>
            <w:tcW w:w="26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proofErr w:type="gramStart"/>
            <w:r>
              <w:rPr>
                <w:b/>
                <w:caps/>
                <w:lang w:eastAsia="en-US"/>
              </w:rPr>
              <w:t>Общегосударствен-ные</w:t>
            </w:r>
            <w:proofErr w:type="gramEnd"/>
            <w:r>
              <w:rPr>
                <w:b/>
                <w:caps/>
                <w:lang w:eastAsia="en-US"/>
              </w:rPr>
              <w:t xml:space="preserve"> вопросы</w:t>
            </w:r>
          </w:p>
        </w:tc>
        <w:tc>
          <w:tcPr>
            <w:tcW w:w="1392"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p w:rsidR="00C80804" w:rsidRDefault="00C80804">
            <w:pPr>
              <w:spacing w:line="276" w:lineRule="auto"/>
              <w:jc w:val="both"/>
              <w:rPr>
                <w:b/>
                <w:caps/>
                <w:lang w:eastAsia="en-US"/>
              </w:rPr>
            </w:pPr>
            <w:r>
              <w:rPr>
                <w:b/>
                <w:caps/>
                <w:lang w:eastAsia="en-US"/>
              </w:rPr>
              <w:t xml:space="preserve">    0100</w:t>
            </w:r>
          </w:p>
        </w:tc>
        <w:tc>
          <w:tcPr>
            <w:tcW w:w="141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tc>
        <w:tc>
          <w:tcPr>
            <w:tcW w:w="1423"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tc>
        <w:tc>
          <w:tcPr>
            <w:tcW w:w="1529"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p w:rsidR="00C80804" w:rsidRDefault="00C80804">
            <w:pPr>
              <w:spacing w:line="276" w:lineRule="auto"/>
              <w:jc w:val="both"/>
              <w:rPr>
                <w:b/>
                <w:caps/>
                <w:lang w:eastAsia="en-US"/>
              </w:rPr>
            </w:pPr>
            <w:r>
              <w:rPr>
                <w:b/>
                <w:caps/>
                <w:lang w:eastAsia="en-US"/>
              </w:rPr>
              <w:t xml:space="preserve">  1130976,00</w:t>
            </w:r>
          </w:p>
        </w:tc>
        <w:tc>
          <w:tcPr>
            <w:tcW w:w="149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p w:rsidR="00C80804" w:rsidRDefault="00C80804">
            <w:pPr>
              <w:spacing w:line="276" w:lineRule="auto"/>
              <w:jc w:val="both"/>
              <w:rPr>
                <w:b/>
                <w:caps/>
                <w:lang w:eastAsia="en-US"/>
              </w:rPr>
            </w:pPr>
            <w:r>
              <w:rPr>
                <w:b/>
                <w:caps/>
                <w:lang w:eastAsia="en-US"/>
              </w:rPr>
              <w:t xml:space="preserve">  1130976,00</w:t>
            </w:r>
          </w:p>
        </w:tc>
      </w:tr>
      <w:tr w:rsidR="00C80804" w:rsidTr="00C80804">
        <w:tc>
          <w:tcPr>
            <w:tcW w:w="26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92"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0103</w:t>
            </w:r>
          </w:p>
        </w:tc>
        <w:tc>
          <w:tcPr>
            <w:tcW w:w="141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423"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529"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15 000,00</w:t>
            </w:r>
          </w:p>
        </w:tc>
        <w:tc>
          <w:tcPr>
            <w:tcW w:w="149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15 000,00</w:t>
            </w:r>
          </w:p>
        </w:tc>
      </w:tr>
      <w:tr w:rsidR="00C80804" w:rsidTr="00C80804">
        <w:tc>
          <w:tcPr>
            <w:tcW w:w="26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Обеспечение деятельности органов местного самоуправления</w:t>
            </w:r>
          </w:p>
        </w:tc>
        <w:tc>
          <w:tcPr>
            <w:tcW w:w="1392"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0103</w:t>
            </w:r>
          </w:p>
        </w:tc>
        <w:tc>
          <w:tcPr>
            <w:tcW w:w="141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8100000000</w:t>
            </w:r>
          </w:p>
        </w:tc>
        <w:tc>
          <w:tcPr>
            <w:tcW w:w="1423"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529"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15 000,00</w:t>
            </w:r>
          </w:p>
        </w:tc>
        <w:tc>
          <w:tcPr>
            <w:tcW w:w="149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w:t>
            </w: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15 000,00</w:t>
            </w:r>
          </w:p>
        </w:tc>
      </w:tr>
      <w:tr w:rsidR="00C80804" w:rsidTr="00C80804">
        <w:tc>
          <w:tcPr>
            <w:tcW w:w="26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Центральный аппарат</w:t>
            </w:r>
          </w:p>
        </w:tc>
        <w:tc>
          <w:tcPr>
            <w:tcW w:w="1392"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0103</w:t>
            </w:r>
          </w:p>
        </w:tc>
        <w:tc>
          <w:tcPr>
            <w:tcW w:w="1416"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8100000400 </w:t>
            </w:r>
          </w:p>
        </w:tc>
        <w:tc>
          <w:tcPr>
            <w:tcW w:w="1423"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52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15 000,00</w:t>
            </w:r>
          </w:p>
        </w:tc>
        <w:tc>
          <w:tcPr>
            <w:tcW w:w="1496"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15 000,00</w:t>
            </w:r>
          </w:p>
        </w:tc>
      </w:tr>
      <w:tr w:rsidR="00C80804" w:rsidTr="00C80804">
        <w:tc>
          <w:tcPr>
            <w:tcW w:w="26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Закупка товаров, </w:t>
            </w:r>
            <w:r>
              <w:rPr>
                <w:caps/>
                <w:lang w:eastAsia="en-US"/>
              </w:rPr>
              <w:lastRenderedPageBreak/>
              <w:t>работ и услуг для государственных (муниципальных) нужд</w:t>
            </w:r>
          </w:p>
        </w:tc>
        <w:tc>
          <w:tcPr>
            <w:tcW w:w="1392"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0103</w:t>
            </w:r>
          </w:p>
        </w:tc>
        <w:tc>
          <w:tcPr>
            <w:tcW w:w="141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8100000400</w:t>
            </w:r>
          </w:p>
        </w:tc>
        <w:tc>
          <w:tcPr>
            <w:tcW w:w="1423"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200</w:t>
            </w:r>
          </w:p>
        </w:tc>
        <w:tc>
          <w:tcPr>
            <w:tcW w:w="1529"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15 000,00</w:t>
            </w:r>
          </w:p>
        </w:tc>
        <w:tc>
          <w:tcPr>
            <w:tcW w:w="149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lastRenderedPageBreak/>
              <w:t xml:space="preserve">  </w:t>
            </w: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15 000,00</w:t>
            </w:r>
          </w:p>
        </w:tc>
      </w:tr>
      <w:tr w:rsidR="00C80804" w:rsidTr="00C80804">
        <w:tc>
          <w:tcPr>
            <w:tcW w:w="262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lastRenderedPageBreak/>
              <w:t>Иные закупки товаров, работ и услуг для обеспечения государственных (муниципальных) нужд</w:t>
            </w:r>
          </w:p>
        </w:tc>
        <w:tc>
          <w:tcPr>
            <w:tcW w:w="1392"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0103</w:t>
            </w:r>
          </w:p>
        </w:tc>
        <w:tc>
          <w:tcPr>
            <w:tcW w:w="141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8100000400</w:t>
            </w:r>
          </w:p>
        </w:tc>
        <w:tc>
          <w:tcPr>
            <w:tcW w:w="1423"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240</w:t>
            </w:r>
          </w:p>
        </w:tc>
        <w:tc>
          <w:tcPr>
            <w:tcW w:w="1529"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15 000,00</w:t>
            </w:r>
          </w:p>
        </w:tc>
        <w:tc>
          <w:tcPr>
            <w:tcW w:w="149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ind w:right="-52"/>
              <w:jc w:val="both"/>
              <w:rPr>
                <w:caps/>
                <w:lang w:eastAsia="en-US"/>
              </w:rPr>
            </w:pPr>
          </w:p>
          <w:p w:rsidR="00C80804" w:rsidRDefault="00C80804">
            <w:pPr>
              <w:spacing w:line="276" w:lineRule="auto"/>
              <w:jc w:val="both"/>
              <w:rPr>
                <w:caps/>
                <w:lang w:eastAsia="en-US"/>
              </w:rPr>
            </w:pPr>
            <w:r>
              <w:rPr>
                <w:caps/>
                <w:lang w:eastAsia="en-US"/>
              </w:rPr>
              <w:t xml:space="preserve">     15 000,00</w:t>
            </w:r>
          </w:p>
        </w:tc>
      </w:tr>
    </w:tbl>
    <w:p w:rsidR="00C80804" w:rsidRDefault="00C80804" w:rsidP="00C80804">
      <w:r>
        <w:br w:type="page"/>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57"/>
        <w:gridCol w:w="1342"/>
        <w:gridCol w:w="1506"/>
        <w:gridCol w:w="1440"/>
        <w:gridCol w:w="1620"/>
        <w:gridCol w:w="1440"/>
      </w:tblGrid>
      <w:tr w:rsidR="00C80804" w:rsidTr="00C80804">
        <w:trPr>
          <w:trHeight w:val="818"/>
        </w:trPr>
        <w:tc>
          <w:tcPr>
            <w:tcW w:w="265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lastRenderedPageBreak/>
              <w:t xml:space="preserve">        </w:t>
            </w:r>
          </w:p>
          <w:p w:rsidR="00C80804" w:rsidRDefault="00C80804">
            <w:pPr>
              <w:spacing w:line="276" w:lineRule="auto"/>
              <w:jc w:val="both"/>
              <w:rPr>
                <w:b/>
                <w:caps/>
                <w:lang w:eastAsia="en-US"/>
              </w:rPr>
            </w:pPr>
            <w:r>
              <w:rPr>
                <w:b/>
                <w:caps/>
                <w:lang w:eastAsia="en-US"/>
              </w:rPr>
              <w:t xml:space="preserve">        Наименование</w:t>
            </w:r>
          </w:p>
        </w:tc>
        <w:tc>
          <w:tcPr>
            <w:tcW w:w="1343"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p w:rsidR="00C80804" w:rsidRDefault="00C80804">
            <w:pPr>
              <w:spacing w:line="276" w:lineRule="auto"/>
              <w:jc w:val="both"/>
              <w:rPr>
                <w:b/>
                <w:caps/>
                <w:lang w:eastAsia="en-US"/>
              </w:rPr>
            </w:pPr>
            <w:r>
              <w:rPr>
                <w:b/>
                <w:caps/>
                <w:lang w:eastAsia="en-US"/>
              </w:rPr>
              <w:t xml:space="preserve">  Раздел,</w:t>
            </w:r>
          </w:p>
          <w:p w:rsidR="00C80804" w:rsidRDefault="00C80804">
            <w:pPr>
              <w:spacing w:line="276" w:lineRule="auto"/>
              <w:jc w:val="both"/>
              <w:rPr>
                <w:b/>
                <w:caps/>
                <w:lang w:eastAsia="en-US"/>
              </w:rPr>
            </w:pPr>
            <w:r>
              <w:rPr>
                <w:b/>
                <w:caps/>
                <w:lang w:eastAsia="en-US"/>
              </w:rPr>
              <w:t>подраздел</w:t>
            </w:r>
          </w:p>
        </w:tc>
        <w:tc>
          <w:tcPr>
            <w:tcW w:w="150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r>
              <w:rPr>
                <w:b/>
                <w:caps/>
                <w:lang w:eastAsia="en-US"/>
              </w:rPr>
              <w:t xml:space="preserve"> </w:t>
            </w:r>
          </w:p>
          <w:p w:rsidR="00C80804" w:rsidRDefault="00C80804">
            <w:pPr>
              <w:spacing w:line="276" w:lineRule="auto"/>
              <w:jc w:val="both"/>
              <w:rPr>
                <w:b/>
                <w:caps/>
                <w:lang w:eastAsia="en-US"/>
              </w:rPr>
            </w:pPr>
            <w:r>
              <w:rPr>
                <w:b/>
                <w:caps/>
                <w:lang w:eastAsia="en-US"/>
              </w:rPr>
              <w:t>Целевая</w:t>
            </w:r>
          </w:p>
          <w:p w:rsidR="00C80804" w:rsidRDefault="00C80804">
            <w:pPr>
              <w:spacing w:line="276" w:lineRule="auto"/>
              <w:jc w:val="both"/>
              <w:rPr>
                <w:b/>
                <w:caps/>
                <w:lang w:eastAsia="en-US"/>
              </w:rPr>
            </w:pPr>
            <w:r>
              <w:rPr>
                <w:b/>
                <w:caps/>
                <w:lang w:eastAsia="en-US"/>
              </w:rPr>
              <w:t xml:space="preserve">  статья</w:t>
            </w:r>
          </w:p>
          <w:p w:rsidR="00C80804" w:rsidRDefault="00C80804">
            <w:pPr>
              <w:spacing w:line="276" w:lineRule="auto"/>
              <w:jc w:val="both"/>
              <w:rPr>
                <w:b/>
                <w:caps/>
                <w:lang w:eastAsia="en-US"/>
              </w:rPr>
            </w:pP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Группы и подгруппы видов</w:t>
            </w:r>
          </w:p>
          <w:p w:rsidR="00C80804" w:rsidRDefault="00C80804">
            <w:pPr>
              <w:spacing w:line="276" w:lineRule="auto"/>
              <w:jc w:val="both"/>
              <w:rPr>
                <w:b/>
                <w:caps/>
                <w:lang w:eastAsia="en-US"/>
              </w:rPr>
            </w:pPr>
            <w:r>
              <w:rPr>
                <w:b/>
                <w:caps/>
                <w:lang w:eastAsia="en-US"/>
              </w:rPr>
              <w:t>расходов</w:t>
            </w:r>
          </w:p>
        </w:tc>
        <w:tc>
          <w:tcPr>
            <w:tcW w:w="16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Измененные</w:t>
            </w:r>
          </w:p>
          <w:p w:rsidR="00C80804" w:rsidRDefault="00C80804">
            <w:pPr>
              <w:spacing w:line="276" w:lineRule="auto"/>
              <w:jc w:val="both"/>
              <w:rPr>
                <w:b/>
                <w:caps/>
                <w:lang w:eastAsia="en-US"/>
              </w:rPr>
            </w:pPr>
            <w:r>
              <w:rPr>
                <w:b/>
                <w:caps/>
                <w:lang w:eastAsia="en-US"/>
              </w:rPr>
              <w:t>бюджетные ассигнова-</w:t>
            </w:r>
          </w:p>
          <w:p w:rsidR="00C80804" w:rsidRDefault="00C80804">
            <w:pPr>
              <w:spacing w:line="276" w:lineRule="auto"/>
              <w:jc w:val="both"/>
              <w:rPr>
                <w:b/>
                <w:caps/>
                <w:lang w:eastAsia="en-US"/>
              </w:rPr>
            </w:pPr>
            <w:r>
              <w:rPr>
                <w:b/>
                <w:caps/>
                <w:lang w:eastAsia="en-US"/>
              </w:rPr>
              <w:t xml:space="preserve">ния на 2026 год </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proofErr w:type="gramStart"/>
            <w:r>
              <w:rPr>
                <w:b/>
                <w:caps/>
                <w:lang w:eastAsia="en-US"/>
              </w:rPr>
              <w:t>Бюджет-ные</w:t>
            </w:r>
            <w:proofErr w:type="gramEnd"/>
            <w:r>
              <w:rPr>
                <w:b/>
                <w:caps/>
                <w:lang w:eastAsia="en-US"/>
              </w:rPr>
              <w:t xml:space="preserve"> ассигнова-ния на 2027 год</w:t>
            </w:r>
          </w:p>
        </w:tc>
      </w:tr>
      <w:tr w:rsidR="00C80804" w:rsidTr="00C80804">
        <w:tc>
          <w:tcPr>
            <w:tcW w:w="265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1</w:t>
            </w:r>
          </w:p>
        </w:tc>
        <w:tc>
          <w:tcPr>
            <w:tcW w:w="1343"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2</w:t>
            </w:r>
          </w:p>
        </w:tc>
        <w:tc>
          <w:tcPr>
            <w:tcW w:w="1506"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3</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4</w:t>
            </w:r>
          </w:p>
        </w:tc>
        <w:tc>
          <w:tcPr>
            <w:tcW w:w="16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5</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6</w:t>
            </w:r>
          </w:p>
        </w:tc>
      </w:tr>
      <w:tr w:rsidR="00C80804" w:rsidTr="00C80804">
        <w:tc>
          <w:tcPr>
            <w:tcW w:w="265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43"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0104</w:t>
            </w:r>
          </w:p>
        </w:tc>
        <w:tc>
          <w:tcPr>
            <w:tcW w:w="150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1105976,00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1105976,00</w:t>
            </w:r>
          </w:p>
        </w:tc>
      </w:tr>
      <w:tr w:rsidR="00C80804" w:rsidTr="00C80804">
        <w:tc>
          <w:tcPr>
            <w:tcW w:w="265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Муниципальная программа «Совершенствование организации деятельности Администрации сельского поселения «Деревня Теплово» по решению вопросов местного значения»</w:t>
            </w:r>
          </w:p>
        </w:tc>
        <w:tc>
          <w:tcPr>
            <w:tcW w:w="1343"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0104</w:t>
            </w:r>
          </w:p>
        </w:tc>
        <w:tc>
          <w:tcPr>
            <w:tcW w:w="150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74000 00000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1105976,00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1105976,00</w:t>
            </w:r>
          </w:p>
        </w:tc>
      </w:tr>
      <w:tr w:rsidR="00C80804" w:rsidTr="00C80804">
        <w:tc>
          <w:tcPr>
            <w:tcW w:w="265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Центральный аппарат</w:t>
            </w:r>
          </w:p>
        </w:tc>
        <w:tc>
          <w:tcPr>
            <w:tcW w:w="1343"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0104</w:t>
            </w:r>
          </w:p>
        </w:tc>
        <w:tc>
          <w:tcPr>
            <w:tcW w:w="1506"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74000 00400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6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313 340,00</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313 340,00</w:t>
            </w:r>
          </w:p>
        </w:tc>
      </w:tr>
      <w:tr w:rsidR="00C80804" w:rsidTr="00C80804">
        <w:tc>
          <w:tcPr>
            <w:tcW w:w="265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Расходы на выплаты персоналу в целях обеспечения выполнения функций государственны</w:t>
            </w:r>
            <w:r>
              <w:rPr>
                <w:caps/>
                <w:lang w:eastAsia="en-US"/>
              </w:rPr>
              <w:lastRenderedPageBreak/>
              <w:t>ми (муниципальными) органами, казёнными учреждениями, органами управления государственными внебюджетными фондами</w:t>
            </w:r>
          </w:p>
        </w:tc>
        <w:tc>
          <w:tcPr>
            <w:tcW w:w="1343"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0104</w:t>
            </w:r>
          </w:p>
        </w:tc>
        <w:tc>
          <w:tcPr>
            <w:tcW w:w="150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74000 00400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100</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26 040,00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26 040,00</w:t>
            </w:r>
          </w:p>
        </w:tc>
      </w:tr>
      <w:tr w:rsidR="00C80804" w:rsidTr="00C80804">
        <w:tc>
          <w:tcPr>
            <w:tcW w:w="265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lastRenderedPageBreak/>
              <w:t>Расходы на выплаты персоналу государственных (муниципальных) органов</w:t>
            </w:r>
          </w:p>
        </w:tc>
        <w:tc>
          <w:tcPr>
            <w:tcW w:w="1343"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0104</w:t>
            </w:r>
          </w:p>
        </w:tc>
        <w:tc>
          <w:tcPr>
            <w:tcW w:w="150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74000 00400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120</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26 040,00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26 040,00</w:t>
            </w:r>
          </w:p>
        </w:tc>
      </w:tr>
      <w:tr w:rsidR="00C80804" w:rsidTr="00C80804">
        <w:tc>
          <w:tcPr>
            <w:tcW w:w="265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Закупка товаров, работ и услуг для государственных (муниципальных) нужд</w:t>
            </w:r>
          </w:p>
        </w:tc>
        <w:tc>
          <w:tcPr>
            <w:tcW w:w="1343"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0104</w:t>
            </w:r>
          </w:p>
        </w:tc>
        <w:tc>
          <w:tcPr>
            <w:tcW w:w="150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74000 00400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200</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287 300,00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287 300,00</w:t>
            </w:r>
          </w:p>
        </w:tc>
      </w:tr>
      <w:tr w:rsidR="00C80804" w:rsidTr="00C80804">
        <w:tc>
          <w:tcPr>
            <w:tcW w:w="265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w:t>
            </w:r>
          </w:p>
          <w:p w:rsidR="00C80804" w:rsidRDefault="00C80804">
            <w:pPr>
              <w:spacing w:line="276" w:lineRule="auto"/>
              <w:jc w:val="both"/>
              <w:rPr>
                <w:b/>
                <w:caps/>
                <w:lang w:eastAsia="en-US"/>
              </w:rPr>
            </w:pPr>
            <w:r>
              <w:rPr>
                <w:b/>
                <w:caps/>
                <w:lang w:eastAsia="en-US"/>
              </w:rPr>
              <w:t xml:space="preserve">        Наименование</w:t>
            </w:r>
          </w:p>
        </w:tc>
        <w:tc>
          <w:tcPr>
            <w:tcW w:w="1343"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p w:rsidR="00C80804" w:rsidRDefault="00C80804">
            <w:pPr>
              <w:spacing w:line="276" w:lineRule="auto"/>
              <w:jc w:val="both"/>
              <w:rPr>
                <w:b/>
                <w:caps/>
                <w:lang w:eastAsia="en-US"/>
              </w:rPr>
            </w:pPr>
            <w:r>
              <w:rPr>
                <w:b/>
                <w:caps/>
                <w:lang w:eastAsia="en-US"/>
              </w:rPr>
              <w:t xml:space="preserve">  Раздел,</w:t>
            </w:r>
          </w:p>
          <w:p w:rsidR="00C80804" w:rsidRDefault="00C80804">
            <w:pPr>
              <w:spacing w:line="276" w:lineRule="auto"/>
              <w:jc w:val="both"/>
              <w:rPr>
                <w:b/>
                <w:caps/>
                <w:lang w:eastAsia="en-US"/>
              </w:rPr>
            </w:pPr>
            <w:r>
              <w:rPr>
                <w:b/>
                <w:caps/>
                <w:lang w:eastAsia="en-US"/>
              </w:rPr>
              <w:t>подраздел</w:t>
            </w:r>
          </w:p>
        </w:tc>
        <w:tc>
          <w:tcPr>
            <w:tcW w:w="150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r>
              <w:rPr>
                <w:b/>
                <w:caps/>
                <w:lang w:eastAsia="en-US"/>
              </w:rPr>
              <w:t xml:space="preserve"> </w:t>
            </w:r>
          </w:p>
          <w:p w:rsidR="00C80804" w:rsidRDefault="00C80804">
            <w:pPr>
              <w:spacing w:line="276" w:lineRule="auto"/>
              <w:jc w:val="both"/>
              <w:rPr>
                <w:b/>
                <w:caps/>
                <w:lang w:eastAsia="en-US"/>
              </w:rPr>
            </w:pPr>
            <w:r>
              <w:rPr>
                <w:b/>
                <w:caps/>
                <w:lang w:eastAsia="en-US"/>
              </w:rPr>
              <w:t>Целевая</w:t>
            </w:r>
          </w:p>
          <w:p w:rsidR="00C80804" w:rsidRDefault="00C80804">
            <w:pPr>
              <w:spacing w:line="276" w:lineRule="auto"/>
              <w:jc w:val="both"/>
              <w:rPr>
                <w:b/>
                <w:caps/>
                <w:lang w:eastAsia="en-US"/>
              </w:rPr>
            </w:pPr>
            <w:r>
              <w:rPr>
                <w:b/>
                <w:caps/>
                <w:lang w:eastAsia="en-US"/>
              </w:rPr>
              <w:t xml:space="preserve">  статья</w:t>
            </w:r>
          </w:p>
          <w:p w:rsidR="00C80804" w:rsidRDefault="00C80804">
            <w:pPr>
              <w:spacing w:line="276" w:lineRule="auto"/>
              <w:jc w:val="both"/>
              <w:rPr>
                <w:b/>
                <w:caps/>
                <w:lang w:eastAsia="en-US"/>
              </w:rPr>
            </w:pP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Группы и подгруппы видов</w:t>
            </w:r>
          </w:p>
          <w:p w:rsidR="00C80804" w:rsidRDefault="00C80804">
            <w:pPr>
              <w:spacing w:line="276" w:lineRule="auto"/>
              <w:jc w:val="both"/>
              <w:rPr>
                <w:b/>
                <w:caps/>
                <w:lang w:eastAsia="en-US"/>
              </w:rPr>
            </w:pPr>
            <w:r>
              <w:rPr>
                <w:b/>
                <w:caps/>
                <w:lang w:eastAsia="en-US"/>
              </w:rPr>
              <w:t>расходов</w:t>
            </w:r>
          </w:p>
        </w:tc>
        <w:tc>
          <w:tcPr>
            <w:tcW w:w="16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Измененные</w:t>
            </w:r>
          </w:p>
          <w:p w:rsidR="00C80804" w:rsidRDefault="00C80804">
            <w:pPr>
              <w:spacing w:line="276" w:lineRule="auto"/>
              <w:jc w:val="both"/>
              <w:rPr>
                <w:b/>
                <w:caps/>
                <w:lang w:eastAsia="en-US"/>
              </w:rPr>
            </w:pPr>
            <w:r>
              <w:rPr>
                <w:b/>
                <w:caps/>
                <w:lang w:eastAsia="en-US"/>
              </w:rPr>
              <w:t>бюджетные ассигнова-</w:t>
            </w:r>
          </w:p>
          <w:p w:rsidR="00C80804" w:rsidRDefault="00C80804">
            <w:pPr>
              <w:spacing w:line="276" w:lineRule="auto"/>
              <w:jc w:val="both"/>
              <w:rPr>
                <w:b/>
                <w:caps/>
                <w:lang w:eastAsia="en-US"/>
              </w:rPr>
            </w:pPr>
            <w:r>
              <w:rPr>
                <w:b/>
                <w:caps/>
                <w:lang w:eastAsia="en-US"/>
              </w:rPr>
              <w:t xml:space="preserve">ния на 2026 год </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proofErr w:type="gramStart"/>
            <w:r>
              <w:rPr>
                <w:b/>
                <w:caps/>
                <w:lang w:eastAsia="en-US"/>
              </w:rPr>
              <w:t>Бюджет-ные</w:t>
            </w:r>
            <w:proofErr w:type="gramEnd"/>
            <w:r>
              <w:rPr>
                <w:b/>
                <w:caps/>
                <w:lang w:eastAsia="en-US"/>
              </w:rPr>
              <w:t xml:space="preserve"> ассигнова-ния на 2027 год</w:t>
            </w:r>
          </w:p>
        </w:tc>
      </w:tr>
      <w:tr w:rsidR="00C80804" w:rsidTr="00C80804">
        <w:tc>
          <w:tcPr>
            <w:tcW w:w="265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1</w:t>
            </w:r>
          </w:p>
        </w:tc>
        <w:tc>
          <w:tcPr>
            <w:tcW w:w="1343"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2</w:t>
            </w:r>
          </w:p>
        </w:tc>
        <w:tc>
          <w:tcPr>
            <w:tcW w:w="1506"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3</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4</w:t>
            </w:r>
          </w:p>
        </w:tc>
        <w:tc>
          <w:tcPr>
            <w:tcW w:w="16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5</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6</w:t>
            </w:r>
          </w:p>
        </w:tc>
      </w:tr>
      <w:tr w:rsidR="00C80804" w:rsidTr="00C80804">
        <w:tc>
          <w:tcPr>
            <w:tcW w:w="265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Иные закупки товаров, работ и услуг для обеспечения государственных (муниципальных) нужд</w:t>
            </w:r>
          </w:p>
        </w:tc>
        <w:tc>
          <w:tcPr>
            <w:tcW w:w="1343"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0104</w:t>
            </w:r>
          </w:p>
        </w:tc>
        <w:tc>
          <w:tcPr>
            <w:tcW w:w="150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74000 00400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240</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287 300,00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287 300,00</w:t>
            </w:r>
          </w:p>
        </w:tc>
      </w:tr>
      <w:tr w:rsidR="00C80804" w:rsidTr="00C80804">
        <w:tc>
          <w:tcPr>
            <w:tcW w:w="265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Глава администрации СП «Деревня Теплово»</w:t>
            </w:r>
          </w:p>
        </w:tc>
        <w:tc>
          <w:tcPr>
            <w:tcW w:w="1343"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0104</w:t>
            </w:r>
          </w:p>
        </w:tc>
        <w:tc>
          <w:tcPr>
            <w:tcW w:w="150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74000 00410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792 636,00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tabs>
                <w:tab w:val="left" w:pos="845"/>
              </w:tabs>
              <w:spacing w:line="276" w:lineRule="auto"/>
              <w:jc w:val="both"/>
              <w:rPr>
                <w:caps/>
                <w:lang w:eastAsia="en-US"/>
              </w:rPr>
            </w:pPr>
            <w:r>
              <w:rPr>
                <w:caps/>
                <w:lang w:eastAsia="en-US"/>
              </w:rPr>
              <w:t xml:space="preserve">  792 636,00</w:t>
            </w:r>
          </w:p>
        </w:tc>
      </w:tr>
      <w:tr w:rsidR="00C80804" w:rsidTr="00C80804">
        <w:tc>
          <w:tcPr>
            <w:tcW w:w="265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Расходы на выплаты </w:t>
            </w:r>
            <w:r>
              <w:rPr>
                <w:caps/>
                <w:lang w:eastAsia="en-US"/>
              </w:rPr>
              <w:lastRenderedPageBreak/>
              <w:t>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343"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0104</w:t>
            </w:r>
          </w:p>
        </w:tc>
        <w:tc>
          <w:tcPr>
            <w:tcW w:w="150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74000 00410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100</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tabs>
                <w:tab w:val="left" w:pos="1113"/>
              </w:tabs>
              <w:spacing w:line="276" w:lineRule="auto"/>
              <w:jc w:val="both"/>
              <w:rPr>
                <w:caps/>
                <w:lang w:eastAsia="en-US"/>
              </w:rPr>
            </w:pPr>
            <w:r>
              <w:rPr>
                <w:caps/>
                <w:lang w:eastAsia="en-US"/>
              </w:rPr>
              <w:t xml:space="preserve">     792 636,00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tabs>
                <w:tab w:val="left" w:pos="898"/>
              </w:tabs>
              <w:spacing w:line="276" w:lineRule="auto"/>
              <w:jc w:val="both"/>
              <w:rPr>
                <w:caps/>
                <w:lang w:eastAsia="en-US"/>
              </w:rPr>
            </w:pPr>
            <w:r>
              <w:rPr>
                <w:caps/>
                <w:lang w:eastAsia="en-US"/>
              </w:rPr>
              <w:t xml:space="preserve">  792 636,00</w:t>
            </w:r>
          </w:p>
        </w:tc>
      </w:tr>
      <w:tr w:rsidR="00C80804" w:rsidTr="00C80804">
        <w:tc>
          <w:tcPr>
            <w:tcW w:w="265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lastRenderedPageBreak/>
              <w:t>Расходы на выплаты персоналу государственных (муниципальных) органов</w:t>
            </w:r>
          </w:p>
        </w:tc>
        <w:tc>
          <w:tcPr>
            <w:tcW w:w="1343"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0104</w:t>
            </w:r>
          </w:p>
        </w:tc>
        <w:tc>
          <w:tcPr>
            <w:tcW w:w="150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74000 00410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120</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792 636,00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792 636,00</w:t>
            </w:r>
          </w:p>
        </w:tc>
      </w:tr>
      <w:tr w:rsidR="00C80804" w:rsidTr="00C80804">
        <w:tc>
          <w:tcPr>
            <w:tcW w:w="265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Резервные фонды</w:t>
            </w:r>
          </w:p>
        </w:tc>
        <w:tc>
          <w:tcPr>
            <w:tcW w:w="1343"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0111</w:t>
            </w:r>
          </w:p>
        </w:tc>
        <w:tc>
          <w:tcPr>
            <w:tcW w:w="150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6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10 000,00</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10 000,00</w:t>
            </w:r>
          </w:p>
        </w:tc>
      </w:tr>
      <w:tr w:rsidR="00C80804" w:rsidTr="00C80804">
        <w:tc>
          <w:tcPr>
            <w:tcW w:w="265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Резервный фонд администрации сельского поселения</w:t>
            </w:r>
          </w:p>
        </w:tc>
        <w:tc>
          <w:tcPr>
            <w:tcW w:w="1343"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0111</w:t>
            </w:r>
          </w:p>
        </w:tc>
        <w:tc>
          <w:tcPr>
            <w:tcW w:w="150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74000 00600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10 000,00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10 000,00</w:t>
            </w:r>
          </w:p>
        </w:tc>
      </w:tr>
      <w:tr w:rsidR="00C80804" w:rsidTr="00C80804">
        <w:tc>
          <w:tcPr>
            <w:tcW w:w="265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Иные бюджетные ассигнования</w:t>
            </w:r>
          </w:p>
        </w:tc>
        <w:tc>
          <w:tcPr>
            <w:tcW w:w="1343"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0111</w:t>
            </w:r>
          </w:p>
        </w:tc>
        <w:tc>
          <w:tcPr>
            <w:tcW w:w="150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74000 00600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800</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10 000,00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10 000,00</w:t>
            </w:r>
          </w:p>
        </w:tc>
      </w:tr>
      <w:tr w:rsidR="00C80804" w:rsidTr="00C80804">
        <w:tc>
          <w:tcPr>
            <w:tcW w:w="265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Резервные средства</w:t>
            </w:r>
          </w:p>
        </w:tc>
        <w:tc>
          <w:tcPr>
            <w:tcW w:w="1343"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0111</w:t>
            </w:r>
          </w:p>
        </w:tc>
        <w:tc>
          <w:tcPr>
            <w:tcW w:w="1506"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74000 00600</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870</w:t>
            </w:r>
          </w:p>
        </w:tc>
        <w:tc>
          <w:tcPr>
            <w:tcW w:w="16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10 000,00</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10 000,00</w:t>
            </w:r>
          </w:p>
        </w:tc>
      </w:tr>
      <w:tr w:rsidR="00C80804" w:rsidTr="00C80804">
        <w:tc>
          <w:tcPr>
            <w:tcW w:w="265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Национальная оборона</w:t>
            </w:r>
          </w:p>
        </w:tc>
        <w:tc>
          <w:tcPr>
            <w:tcW w:w="1343"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w:t>
            </w:r>
          </w:p>
          <w:p w:rsidR="00C80804" w:rsidRDefault="00C80804">
            <w:pPr>
              <w:spacing w:line="276" w:lineRule="auto"/>
              <w:jc w:val="both"/>
              <w:rPr>
                <w:b/>
                <w:caps/>
                <w:lang w:eastAsia="en-US"/>
              </w:rPr>
            </w:pPr>
            <w:r>
              <w:rPr>
                <w:b/>
                <w:caps/>
                <w:lang w:eastAsia="en-US"/>
              </w:rPr>
              <w:t xml:space="preserve">    0200</w:t>
            </w:r>
          </w:p>
        </w:tc>
        <w:tc>
          <w:tcPr>
            <w:tcW w:w="150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p w:rsidR="00C80804" w:rsidRDefault="00C80804">
            <w:pPr>
              <w:spacing w:line="276" w:lineRule="auto"/>
              <w:jc w:val="both"/>
              <w:rPr>
                <w:b/>
                <w:caps/>
                <w:lang w:eastAsia="en-US"/>
              </w:rPr>
            </w:pPr>
            <w:r>
              <w:rPr>
                <w:b/>
                <w:caps/>
                <w:lang w:eastAsia="en-US"/>
              </w:rPr>
              <w:t xml:space="preserve">       59 760,00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p w:rsidR="00C80804" w:rsidRDefault="00C80804">
            <w:pPr>
              <w:spacing w:line="276" w:lineRule="auto"/>
              <w:jc w:val="both"/>
              <w:rPr>
                <w:b/>
                <w:caps/>
                <w:lang w:eastAsia="en-US"/>
              </w:rPr>
            </w:pPr>
            <w:r>
              <w:rPr>
                <w:b/>
                <w:caps/>
                <w:lang w:eastAsia="en-US"/>
              </w:rPr>
              <w:t xml:space="preserve">    61 864,00</w:t>
            </w:r>
          </w:p>
        </w:tc>
      </w:tr>
      <w:tr w:rsidR="00C80804" w:rsidTr="00C80804">
        <w:tc>
          <w:tcPr>
            <w:tcW w:w="265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Мобилизационная и вневойсковая подготовка</w:t>
            </w:r>
          </w:p>
        </w:tc>
        <w:tc>
          <w:tcPr>
            <w:tcW w:w="1343"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0203</w:t>
            </w:r>
          </w:p>
        </w:tc>
        <w:tc>
          <w:tcPr>
            <w:tcW w:w="150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59 760,00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61 864,00</w:t>
            </w:r>
          </w:p>
        </w:tc>
      </w:tr>
      <w:tr w:rsidR="00C80804" w:rsidTr="00C80804">
        <w:tc>
          <w:tcPr>
            <w:tcW w:w="265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Непрограммные расходы федеральных органов исполнительной власти</w:t>
            </w:r>
          </w:p>
        </w:tc>
        <w:tc>
          <w:tcPr>
            <w:tcW w:w="1343"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0203</w:t>
            </w:r>
          </w:p>
        </w:tc>
        <w:tc>
          <w:tcPr>
            <w:tcW w:w="150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99000 00000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59 760,00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61 864,00</w:t>
            </w:r>
          </w:p>
        </w:tc>
      </w:tr>
      <w:tr w:rsidR="00C80804" w:rsidTr="00C80804">
        <w:tc>
          <w:tcPr>
            <w:tcW w:w="265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Непрограммные расходы</w:t>
            </w:r>
          </w:p>
        </w:tc>
        <w:tc>
          <w:tcPr>
            <w:tcW w:w="1343"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w:t>
            </w:r>
          </w:p>
          <w:p w:rsidR="00C80804" w:rsidRDefault="00C80804">
            <w:pPr>
              <w:spacing w:line="276" w:lineRule="auto"/>
              <w:jc w:val="both"/>
              <w:rPr>
                <w:caps/>
                <w:lang w:eastAsia="en-US"/>
              </w:rPr>
            </w:pPr>
            <w:r>
              <w:rPr>
                <w:caps/>
                <w:lang w:eastAsia="en-US"/>
              </w:rPr>
              <w:t xml:space="preserve">    0203</w:t>
            </w:r>
          </w:p>
        </w:tc>
        <w:tc>
          <w:tcPr>
            <w:tcW w:w="150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99900 00000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59 760,00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61 864,00</w:t>
            </w:r>
          </w:p>
        </w:tc>
      </w:tr>
    </w:tbl>
    <w:p w:rsidR="00C80804" w:rsidRDefault="00C80804" w:rsidP="00C80804">
      <w:r>
        <w:br w:type="page"/>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57"/>
        <w:gridCol w:w="1342"/>
        <w:gridCol w:w="1506"/>
        <w:gridCol w:w="1440"/>
        <w:gridCol w:w="1620"/>
        <w:gridCol w:w="1440"/>
      </w:tblGrid>
      <w:tr w:rsidR="00C80804" w:rsidTr="00C80804">
        <w:tc>
          <w:tcPr>
            <w:tcW w:w="265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lastRenderedPageBreak/>
              <w:t xml:space="preserve">        </w:t>
            </w:r>
          </w:p>
          <w:p w:rsidR="00C80804" w:rsidRDefault="00C80804">
            <w:pPr>
              <w:spacing w:line="276" w:lineRule="auto"/>
              <w:jc w:val="both"/>
              <w:rPr>
                <w:b/>
                <w:caps/>
                <w:lang w:eastAsia="en-US"/>
              </w:rPr>
            </w:pPr>
            <w:r>
              <w:rPr>
                <w:b/>
                <w:caps/>
                <w:lang w:eastAsia="en-US"/>
              </w:rPr>
              <w:t xml:space="preserve">        Наименование</w:t>
            </w:r>
          </w:p>
        </w:tc>
        <w:tc>
          <w:tcPr>
            <w:tcW w:w="1343"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p w:rsidR="00C80804" w:rsidRDefault="00C80804">
            <w:pPr>
              <w:spacing w:line="276" w:lineRule="auto"/>
              <w:jc w:val="both"/>
              <w:rPr>
                <w:b/>
                <w:caps/>
                <w:lang w:eastAsia="en-US"/>
              </w:rPr>
            </w:pPr>
            <w:r>
              <w:rPr>
                <w:b/>
                <w:caps/>
                <w:lang w:eastAsia="en-US"/>
              </w:rPr>
              <w:t xml:space="preserve">  Раздел,</w:t>
            </w:r>
          </w:p>
          <w:p w:rsidR="00C80804" w:rsidRDefault="00C80804">
            <w:pPr>
              <w:spacing w:line="276" w:lineRule="auto"/>
              <w:jc w:val="both"/>
              <w:rPr>
                <w:b/>
                <w:caps/>
                <w:lang w:eastAsia="en-US"/>
              </w:rPr>
            </w:pPr>
            <w:r>
              <w:rPr>
                <w:b/>
                <w:caps/>
                <w:lang w:eastAsia="en-US"/>
              </w:rPr>
              <w:t>подраздел</w:t>
            </w:r>
          </w:p>
        </w:tc>
        <w:tc>
          <w:tcPr>
            <w:tcW w:w="150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r>
              <w:rPr>
                <w:b/>
                <w:caps/>
                <w:lang w:eastAsia="en-US"/>
              </w:rPr>
              <w:t xml:space="preserve"> </w:t>
            </w:r>
          </w:p>
          <w:p w:rsidR="00C80804" w:rsidRDefault="00C80804">
            <w:pPr>
              <w:spacing w:line="276" w:lineRule="auto"/>
              <w:jc w:val="both"/>
              <w:rPr>
                <w:b/>
                <w:caps/>
                <w:lang w:eastAsia="en-US"/>
              </w:rPr>
            </w:pPr>
            <w:r>
              <w:rPr>
                <w:b/>
                <w:caps/>
                <w:lang w:eastAsia="en-US"/>
              </w:rPr>
              <w:t>Целевая</w:t>
            </w:r>
          </w:p>
          <w:p w:rsidR="00C80804" w:rsidRDefault="00C80804">
            <w:pPr>
              <w:spacing w:line="276" w:lineRule="auto"/>
              <w:jc w:val="both"/>
              <w:rPr>
                <w:b/>
                <w:caps/>
                <w:lang w:eastAsia="en-US"/>
              </w:rPr>
            </w:pPr>
            <w:r>
              <w:rPr>
                <w:b/>
                <w:caps/>
                <w:lang w:eastAsia="en-US"/>
              </w:rPr>
              <w:t xml:space="preserve">  статья</w:t>
            </w:r>
          </w:p>
          <w:p w:rsidR="00C80804" w:rsidRDefault="00C80804">
            <w:pPr>
              <w:spacing w:line="276" w:lineRule="auto"/>
              <w:jc w:val="both"/>
              <w:rPr>
                <w:b/>
                <w:caps/>
                <w:lang w:eastAsia="en-US"/>
              </w:rPr>
            </w:pP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Группы и подгруппы видов</w:t>
            </w:r>
          </w:p>
          <w:p w:rsidR="00C80804" w:rsidRDefault="00C80804">
            <w:pPr>
              <w:spacing w:line="276" w:lineRule="auto"/>
              <w:jc w:val="both"/>
              <w:rPr>
                <w:b/>
                <w:caps/>
                <w:lang w:eastAsia="en-US"/>
              </w:rPr>
            </w:pPr>
            <w:r>
              <w:rPr>
                <w:b/>
                <w:caps/>
                <w:lang w:eastAsia="en-US"/>
              </w:rPr>
              <w:t>расходов</w:t>
            </w:r>
          </w:p>
        </w:tc>
        <w:tc>
          <w:tcPr>
            <w:tcW w:w="16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Измененные</w:t>
            </w:r>
          </w:p>
          <w:p w:rsidR="00C80804" w:rsidRDefault="00C80804">
            <w:pPr>
              <w:spacing w:line="276" w:lineRule="auto"/>
              <w:jc w:val="both"/>
              <w:rPr>
                <w:b/>
                <w:caps/>
                <w:lang w:eastAsia="en-US"/>
              </w:rPr>
            </w:pPr>
            <w:r>
              <w:rPr>
                <w:b/>
                <w:caps/>
                <w:lang w:eastAsia="en-US"/>
              </w:rPr>
              <w:t>бюджетные ассигнова-</w:t>
            </w:r>
          </w:p>
          <w:p w:rsidR="00C80804" w:rsidRDefault="00C80804">
            <w:pPr>
              <w:spacing w:line="276" w:lineRule="auto"/>
              <w:jc w:val="both"/>
              <w:rPr>
                <w:b/>
                <w:caps/>
                <w:lang w:eastAsia="en-US"/>
              </w:rPr>
            </w:pPr>
            <w:r>
              <w:rPr>
                <w:b/>
                <w:caps/>
                <w:lang w:eastAsia="en-US"/>
              </w:rPr>
              <w:t xml:space="preserve">ния на 2026 год </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proofErr w:type="gramStart"/>
            <w:r>
              <w:rPr>
                <w:b/>
                <w:caps/>
                <w:lang w:eastAsia="en-US"/>
              </w:rPr>
              <w:t>Бюджет-ные</w:t>
            </w:r>
            <w:proofErr w:type="gramEnd"/>
            <w:r>
              <w:rPr>
                <w:b/>
                <w:caps/>
                <w:lang w:eastAsia="en-US"/>
              </w:rPr>
              <w:t xml:space="preserve"> ассигнова-ния на 2027 год</w:t>
            </w:r>
          </w:p>
        </w:tc>
      </w:tr>
      <w:tr w:rsidR="00C80804" w:rsidTr="00C80804">
        <w:tc>
          <w:tcPr>
            <w:tcW w:w="265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1</w:t>
            </w:r>
          </w:p>
        </w:tc>
        <w:tc>
          <w:tcPr>
            <w:tcW w:w="1343"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2</w:t>
            </w:r>
          </w:p>
        </w:tc>
        <w:tc>
          <w:tcPr>
            <w:tcW w:w="1506"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3</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4</w:t>
            </w:r>
          </w:p>
        </w:tc>
        <w:tc>
          <w:tcPr>
            <w:tcW w:w="16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5</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6</w:t>
            </w:r>
          </w:p>
        </w:tc>
      </w:tr>
      <w:tr w:rsidR="00C80804" w:rsidTr="00C80804">
        <w:tc>
          <w:tcPr>
            <w:tcW w:w="265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1343"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0203</w:t>
            </w:r>
          </w:p>
        </w:tc>
        <w:tc>
          <w:tcPr>
            <w:tcW w:w="150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99900 51180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59 760,00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61 864,00</w:t>
            </w:r>
          </w:p>
        </w:tc>
      </w:tr>
      <w:tr w:rsidR="00C80804" w:rsidTr="00C80804">
        <w:tc>
          <w:tcPr>
            <w:tcW w:w="265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343"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0203</w:t>
            </w:r>
          </w:p>
        </w:tc>
        <w:tc>
          <w:tcPr>
            <w:tcW w:w="150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99900 51180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100</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tabs>
                <w:tab w:val="left" w:pos="1166"/>
              </w:tabs>
              <w:spacing w:line="276" w:lineRule="auto"/>
              <w:jc w:val="both"/>
              <w:rPr>
                <w:caps/>
                <w:lang w:eastAsia="en-US"/>
              </w:rPr>
            </w:pPr>
            <w:r>
              <w:rPr>
                <w:caps/>
                <w:lang w:eastAsia="en-US"/>
              </w:rPr>
              <w:t xml:space="preserve">       51 034,00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tabs>
                <w:tab w:val="left" w:pos="972"/>
              </w:tabs>
              <w:spacing w:line="276" w:lineRule="auto"/>
              <w:jc w:val="both"/>
              <w:rPr>
                <w:caps/>
                <w:lang w:eastAsia="en-US"/>
              </w:rPr>
            </w:pPr>
            <w:r>
              <w:rPr>
                <w:caps/>
                <w:lang w:eastAsia="en-US"/>
              </w:rPr>
              <w:t xml:space="preserve">    51 034,00</w:t>
            </w:r>
          </w:p>
        </w:tc>
      </w:tr>
      <w:tr w:rsidR="00C80804" w:rsidTr="00C80804">
        <w:tc>
          <w:tcPr>
            <w:tcW w:w="265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Расходы на выплаты персоналу государственных (муниципальных) органов</w:t>
            </w:r>
          </w:p>
        </w:tc>
        <w:tc>
          <w:tcPr>
            <w:tcW w:w="1343"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0203</w:t>
            </w:r>
          </w:p>
        </w:tc>
        <w:tc>
          <w:tcPr>
            <w:tcW w:w="150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99900 51180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120</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51 034,00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51 034,00</w:t>
            </w:r>
          </w:p>
        </w:tc>
      </w:tr>
      <w:tr w:rsidR="00C80804" w:rsidTr="00C80804">
        <w:tc>
          <w:tcPr>
            <w:tcW w:w="265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Закупка товаров, работ и услуг для </w:t>
            </w:r>
            <w:r>
              <w:rPr>
                <w:caps/>
                <w:lang w:eastAsia="en-US"/>
              </w:rPr>
              <w:lastRenderedPageBreak/>
              <w:t>государственных (муниципальных) нужд</w:t>
            </w:r>
          </w:p>
        </w:tc>
        <w:tc>
          <w:tcPr>
            <w:tcW w:w="1343"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0203</w:t>
            </w:r>
          </w:p>
        </w:tc>
        <w:tc>
          <w:tcPr>
            <w:tcW w:w="150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99900 51180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200</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8 726,00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10 830,00</w:t>
            </w:r>
          </w:p>
        </w:tc>
      </w:tr>
      <w:tr w:rsidR="00C80804" w:rsidTr="00C80804">
        <w:tc>
          <w:tcPr>
            <w:tcW w:w="265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lastRenderedPageBreak/>
              <w:t>Иные закупки товаров, работ и услуг для обеспечения государственных (муниципальных) нуж</w:t>
            </w:r>
          </w:p>
        </w:tc>
        <w:tc>
          <w:tcPr>
            <w:tcW w:w="1343"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0203</w:t>
            </w:r>
          </w:p>
        </w:tc>
        <w:tc>
          <w:tcPr>
            <w:tcW w:w="150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99900 51180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r>
              <w:rPr>
                <w:caps/>
                <w:lang w:eastAsia="en-US"/>
              </w:rPr>
              <w:t xml:space="preserve">        </w:t>
            </w: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240</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8 726,00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10 830,00</w:t>
            </w:r>
          </w:p>
        </w:tc>
      </w:tr>
      <w:tr w:rsidR="00C80804" w:rsidTr="00C80804">
        <w:tc>
          <w:tcPr>
            <w:tcW w:w="265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Жилищно-коммунальное хозяйство</w:t>
            </w:r>
          </w:p>
        </w:tc>
        <w:tc>
          <w:tcPr>
            <w:tcW w:w="1343"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b/>
                <w:caps/>
                <w:lang w:eastAsia="en-US"/>
              </w:rPr>
            </w:pPr>
          </w:p>
          <w:p w:rsidR="00C80804" w:rsidRDefault="00C80804">
            <w:pPr>
              <w:spacing w:line="276" w:lineRule="auto"/>
              <w:jc w:val="center"/>
              <w:rPr>
                <w:b/>
                <w:caps/>
                <w:lang w:eastAsia="en-US"/>
              </w:rPr>
            </w:pPr>
          </w:p>
          <w:p w:rsidR="00C80804" w:rsidRDefault="00C80804">
            <w:pPr>
              <w:spacing w:line="276" w:lineRule="auto"/>
              <w:jc w:val="center"/>
              <w:rPr>
                <w:b/>
                <w:caps/>
                <w:lang w:eastAsia="en-US"/>
              </w:rPr>
            </w:pPr>
            <w:r>
              <w:rPr>
                <w:b/>
                <w:caps/>
                <w:lang w:eastAsia="en-US"/>
              </w:rPr>
              <w:t>0500</w:t>
            </w:r>
          </w:p>
        </w:tc>
        <w:tc>
          <w:tcPr>
            <w:tcW w:w="150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b/>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b/>
                <w:caps/>
                <w:lang w:eastAsia="en-US"/>
              </w:rPr>
            </w:pP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b/>
                <w:caps/>
                <w:lang w:eastAsia="en-US"/>
              </w:rPr>
            </w:pPr>
            <w:r>
              <w:rPr>
                <w:b/>
                <w:caps/>
                <w:lang w:eastAsia="en-US"/>
              </w:rPr>
              <w:t xml:space="preserve">    6889799,00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b/>
                <w:caps/>
                <w:lang w:eastAsia="en-US"/>
              </w:rPr>
            </w:pPr>
            <w:r>
              <w:rPr>
                <w:b/>
                <w:caps/>
                <w:lang w:eastAsia="en-US"/>
              </w:rPr>
              <w:t xml:space="preserve"> 6581574,00</w:t>
            </w:r>
          </w:p>
        </w:tc>
      </w:tr>
      <w:tr w:rsidR="00C80804" w:rsidTr="00C80804">
        <w:tc>
          <w:tcPr>
            <w:tcW w:w="265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Коммунальное хозяйство</w:t>
            </w:r>
          </w:p>
        </w:tc>
        <w:tc>
          <w:tcPr>
            <w:tcW w:w="1343"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0502</w:t>
            </w:r>
          </w:p>
        </w:tc>
        <w:tc>
          <w:tcPr>
            <w:tcW w:w="150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tabs>
                <w:tab w:val="left" w:pos="1183"/>
              </w:tabs>
              <w:spacing w:line="276" w:lineRule="auto"/>
              <w:jc w:val="both"/>
              <w:rPr>
                <w:caps/>
                <w:lang w:eastAsia="en-US"/>
              </w:rPr>
            </w:pPr>
          </w:p>
          <w:p w:rsidR="00C80804" w:rsidRDefault="00C80804">
            <w:pPr>
              <w:tabs>
                <w:tab w:val="left" w:pos="1183"/>
              </w:tabs>
              <w:spacing w:line="276" w:lineRule="auto"/>
              <w:jc w:val="both"/>
              <w:rPr>
                <w:caps/>
                <w:lang w:eastAsia="en-US"/>
              </w:rPr>
            </w:pPr>
            <w:r>
              <w:rPr>
                <w:caps/>
                <w:lang w:eastAsia="en-US"/>
              </w:rPr>
              <w:t xml:space="preserve">     414 024,00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214 024,00</w:t>
            </w:r>
          </w:p>
        </w:tc>
      </w:tr>
    </w:tbl>
    <w:p w:rsidR="00C80804" w:rsidRDefault="00C80804" w:rsidP="00C80804">
      <w:r>
        <w:br w:type="page"/>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57"/>
        <w:gridCol w:w="1342"/>
        <w:gridCol w:w="1506"/>
        <w:gridCol w:w="1440"/>
        <w:gridCol w:w="1620"/>
        <w:gridCol w:w="1440"/>
      </w:tblGrid>
      <w:tr w:rsidR="00C80804" w:rsidTr="00C80804">
        <w:tc>
          <w:tcPr>
            <w:tcW w:w="265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lastRenderedPageBreak/>
              <w:t xml:space="preserve">        </w:t>
            </w:r>
          </w:p>
          <w:p w:rsidR="00C80804" w:rsidRDefault="00C80804">
            <w:pPr>
              <w:spacing w:line="276" w:lineRule="auto"/>
              <w:jc w:val="both"/>
              <w:rPr>
                <w:b/>
                <w:caps/>
                <w:lang w:eastAsia="en-US"/>
              </w:rPr>
            </w:pPr>
            <w:r>
              <w:rPr>
                <w:b/>
                <w:caps/>
                <w:lang w:eastAsia="en-US"/>
              </w:rPr>
              <w:t xml:space="preserve">        Наименование</w:t>
            </w:r>
          </w:p>
        </w:tc>
        <w:tc>
          <w:tcPr>
            <w:tcW w:w="1343"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b/>
                <w:caps/>
                <w:lang w:eastAsia="en-US"/>
              </w:rPr>
            </w:pPr>
          </w:p>
          <w:p w:rsidR="00C80804" w:rsidRDefault="00C80804">
            <w:pPr>
              <w:spacing w:line="276" w:lineRule="auto"/>
              <w:jc w:val="center"/>
              <w:rPr>
                <w:b/>
                <w:caps/>
                <w:lang w:eastAsia="en-US"/>
              </w:rPr>
            </w:pPr>
            <w:r>
              <w:rPr>
                <w:b/>
                <w:caps/>
                <w:lang w:eastAsia="en-US"/>
              </w:rPr>
              <w:t xml:space="preserve">  Раздел,</w:t>
            </w:r>
          </w:p>
          <w:p w:rsidR="00C80804" w:rsidRDefault="00C80804">
            <w:pPr>
              <w:spacing w:line="276" w:lineRule="auto"/>
              <w:jc w:val="center"/>
              <w:rPr>
                <w:b/>
                <w:caps/>
                <w:lang w:eastAsia="en-US"/>
              </w:rPr>
            </w:pPr>
            <w:r>
              <w:rPr>
                <w:b/>
                <w:caps/>
                <w:lang w:eastAsia="en-US"/>
              </w:rPr>
              <w:t>подраздел</w:t>
            </w:r>
          </w:p>
        </w:tc>
        <w:tc>
          <w:tcPr>
            <w:tcW w:w="150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b/>
                <w:caps/>
                <w:lang w:eastAsia="en-US"/>
              </w:rPr>
            </w:pPr>
            <w:r>
              <w:rPr>
                <w:b/>
                <w:caps/>
                <w:lang w:eastAsia="en-US"/>
              </w:rPr>
              <w:t xml:space="preserve"> </w:t>
            </w:r>
          </w:p>
          <w:p w:rsidR="00C80804" w:rsidRDefault="00C80804">
            <w:pPr>
              <w:spacing w:line="276" w:lineRule="auto"/>
              <w:jc w:val="center"/>
              <w:rPr>
                <w:b/>
                <w:caps/>
                <w:lang w:eastAsia="en-US"/>
              </w:rPr>
            </w:pPr>
            <w:r>
              <w:rPr>
                <w:b/>
                <w:caps/>
                <w:lang w:eastAsia="en-US"/>
              </w:rPr>
              <w:t>Целевая</w:t>
            </w:r>
          </w:p>
          <w:p w:rsidR="00C80804" w:rsidRDefault="00C80804">
            <w:pPr>
              <w:spacing w:line="276" w:lineRule="auto"/>
              <w:jc w:val="center"/>
              <w:rPr>
                <w:b/>
                <w:caps/>
                <w:lang w:eastAsia="en-US"/>
              </w:rPr>
            </w:pPr>
            <w:r>
              <w:rPr>
                <w:b/>
                <w:caps/>
                <w:lang w:eastAsia="en-US"/>
              </w:rPr>
              <w:t xml:space="preserve">  статья</w:t>
            </w:r>
          </w:p>
          <w:p w:rsidR="00C80804" w:rsidRDefault="00C80804">
            <w:pPr>
              <w:spacing w:line="276" w:lineRule="auto"/>
              <w:jc w:val="center"/>
              <w:rPr>
                <w:b/>
                <w:caps/>
                <w:lang w:eastAsia="en-US"/>
              </w:rPr>
            </w:pP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Группы и подгруппы видов</w:t>
            </w:r>
          </w:p>
          <w:p w:rsidR="00C80804" w:rsidRDefault="00C80804">
            <w:pPr>
              <w:spacing w:line="276" w:lineRule="auto"/>
              <w:jc w:val="center"/>
              <w:rPr>
                <w:b/>
                <w:caps/>
                <w:lang w:eastAsia="en-US"/>
              </w:rPr>
            </w:pPr>
            <w:r>
              <w:rPr>
                <w:b/>
                <w:caps/>
                <w:lang w:eastAsia="en-US"/>
              </w:rPr>
              <w:t>расходов</w:t>
            </w:r>
          </w:p>
        </w:tc>
        <w:tc>
          <w:tcPr>
            <w:tcW w:w="1620" w:type="dxa"/>
            <w:tcBorders>
              <w:top w:val="single" w:sz="4" w:space="0" w:color="auto"/>
              <w:left w:val="single" w:sz="4" w:space="0" w:color="auto"/>
              <w:bottom w:val="single" w:sz="4" w:space="0" w:color="auto"/>
              <w:right w:val="single" w:sz="4" w:space="0" w:color="auto"/>
            </w:tcBorders>
            <w:hideMark/>
          </w:tcPr>
          <w:p w:rsidR="00C80804" w:rsidRDefault="00C80804">
            <w:pPr>
              <w:tabs>
                <w:tab w:val="left" w:pos="1183"/>
              </w:tabs>
              <w:spacing w:line="276" w:lineRule="auto"/>
              <w:jc w:val="both"/>
              <w:rPr>
                <w:b/>
                <w:caps/>
                <w:lang w:eastAsia="en-US"/>
              </w:rPr>
            </w:pPr>
            <w:r>
              <w:rPr>
                <w:b/>
                <w:caps/>
                <w:lang w:eastAsia="en-US"/>
              </w:rPr>
              <w:t>Измененные</w:t>
            </w:r>
          </w:p>
          <w:p w:rsidR="00C80804" w:rsidRDefault="00C80804">
            <w:pPr>
              <w:tabs>
                <w:tab w:val="left" w:pos="1183"/>
              </w:tabs>
              <w:spacing w:line="276" w:lineRule="auto"/>
              <w:jc w:val="both"/>
              <w:rPr>
                <w:b/>
                <w:caps/>
                <w:lang w:eastAsia="en-US"/>
              </w:rPr>
            </w:pPr>
            <w:r>
              <w:rPr>
                <w:b/>
                <w:caps/>
                <w:lang w:eastAsia="en-US"/>
              </w:rPr>
              <w:t>бюджетные ассигнова-</w:t>
            </w:r>
          </w:p>
          <w:p w:rsidR="00C80804" w:rsidRDefault="00C80804">
            <w:pPr>
              <w:tabs>
                <w:tab w:val="left" w:pos="1183"/>
              </w:tabs>
              <w:spacing w:line="276" w:lineRule="auto"/>
              <w:jc w:val="both"/>
              <w:rPr>
                <w:b/>
                <w:caps/>
                <w:lang w:eastAsia="en-US"/>
              </w:rPr>
            </w:pPr>
            <w:r>
              <w:rPr>
                <w:b/>
                <w:caps/>
                <w:lang w:eastAsia="en-US"/>
              </w:rPr>
              <w:t xml:space="preserve">ния на 2026 год </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proofErr w:type="gramStart"/>
            <w:r>
              <w:rPr>
                <w:b/>
                <w:caps/>
                <w:lang w:eastAsia="en-US"/>
              </w:rPr>
              <w:t>Бюджет-ные</w:t>
            </w:r>
            <w:proofErr w:type="gramEnd"/>
            <w:r>
              <w:rPr>
                <w:b/>
                <w:caps/>
                <w:lang w:eastAsia="en-US"/>
              </w:rPr>
              <w:t xml:space="preserve"> ассигнова-ния на 2027 год</w:t>
            </w:r>
          </w:p>
        </w:tc>
      </w:tr>
      <w:tr w:rsidR="00C80804" w:rsidTr="00C80804">
        <w:tc>
          <w:tcPr>
            <w:tcW w:w="265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1</w:t>
            </w:r>
          </w:p>
        </w:tc>
        <w:tc>
          <w:tcPr>
            <w:tcW w:w="1343"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2</w:t>
            </w:r>
          </w:p>
        </w:tc>
        <w:tc>
          <w:tcPr>
            <w:tcW w:w="1506"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 xml:space="preserve"> 3</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4</w:t>
            </w:r>
          </w:p>
        </w:tc>
        <w:tc>
          <w:tcPr>
            <w:tcW w:w="1620" w:type="dxa"/>
            <w:tcBorders>
              <w:top w:val="single" w:sz="4" w:space="0" w:color="auto"/>
              <w:left w:val="single" w:sz="4" w:space="0" w:color="auto"/>
              <w:bottom w:val="single" w:sz="4" w:space="0" w:color="auto"/>
              <w:right w:val="single" w:sz="4" w:space="0" w:color="auto"/>
            </w:tcBorders>
            <w:hideMark/>
          </w:tcPr>
          <w:p w:rsidR="00C80804" w:rsidRDefault="00C80804">
            <w:pPr>
              <w:tabs>
                <w:tab w:val="left" w:pos="1183"/>
              </w:tabs>
              <w:spacing w:line="276" w:lineRule="auto"/>
              <w:jc w:val="both"/>
              <w:rPr>
                <w:b/>
                <w:caps/>
                <w:lang w:eastAsia="en-US"/>
              </w:rPr>
            </w:pPr>
            <w:r>
              <w:rPr>
                <w:b/>
                <w:caps/>
                <w:lang w:eastAsia="en-US"/>
              </w:rPr>
              <w:t xml:space="preserve">         5</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6</w:t>
            </w:r>
          </w:p>
        </w:tc>
      </w:tr>
      <w:tr w:rsidR="00C80804" w:rsidTr="00C80804">
        <w:tc>
          <w:tcPr>
            <w:tcW w:w="265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caps/>
                <w:lang w:eastAsia="en-US"/>
              </w:rPr>
              <w:t>Муниципальная программа «Энергосбережение и повышение энергоэффективности в СП «Деревня Теплово</w:t>
            </w:r>
          </w:p>
        </w:tc>
        <w:tc>
          <w:tcPr>
            <w:tcW w:w="1343"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0502</w:t>
            </w:r>
          </w:p>
        </w:tc>
        <w:tc>
          <w:tcPr>
            <w:tcW w:w="150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30000 00000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tabs>
                <w:tab w:val="left" w:pos="1183"/>
              </w:tabs>
              <w:spacing w:line="276" w:lineRule="auto"/>
              <w:jc w:val="both"/>
              <w:rPr>
                <w:caps/>
                <w:lang w:eastAsia="en-US"/>
              </w:rPr>
            </w:pPr>
          </w:p>
          <w:p w:rsidR="00C80804" w:rsidRDefault="00C80804">
            <w:pPr>
              <w:tabs>
                <w:tab w:val="left" w:pos="1183"/>
              </w:tabs>
              <w:spacing w:line="276" w:lineRule="auto"/>
              <w:jc w:val="both"/>
              <w:rPr>
                <w:caps/>
                <w:lang w:eastAsia="en-US"/>
              </w:rPr>
            </w:pPr>
          </w:p>
          <w:p w:rsidR="00C80804" w:rsidRDefault="00C80804">
            <w:pPr>
              <w:tabs>
                <w:tab w:val="left" w:pos="1183"/>
              </w:tabs>
              <w:spacing w:line="276" w:lineRule="auto"/>
              <w:jc w:val="both"/>
              <w:rPr>
                <w:caps/>
                <w:lang w:eastAsia="en-US"/>
              </w:rPr>
            </w:pPr>
          </w:p>
          <w:p w:rsidR="00C80804" w:rsidRDefault="00C80804">
            <w:pPr>
              <w:tabs>
                <w:tab w:val="left" w:pos="1183"/>
              </w:tabs>
              <w:spacing w:line="276" w:lineRule="auto"/>
              <w:jc w:val="both"/>
              <w:rPr>
                <w:caps/>
                <w:lang w:eastAsia="en-US"/>
              </w:rPr>
            </w:pPr>
          </w:p>
          <w:p w:rsidR="00C80804" w:rsidRDefault="00C80804">
            <w:pPr>
              <w:tabs>
                <w:tab w:val="left" w:pos="1183"/>
              </w:tabs>
              <w:spacing w:line="276" w:lineRule="auto"/>
              <w:jc w:val="both"/>
              <w:rPr>
                <w:caps/>
                <w:lang w:eastAsia="en-US"/>
              </w:rPr>
            </w:pPr>
          </w:p>
          <w:p w:rsidR="00C80804" w:rsidRDefault="00C80804">
            <w:pPr>
              <w:tabs>
                <w:tab w:val="left" w:pos="1183"/>
              </w:tabs>
              <w:spacing w:line="276" w:lineRule="auto"/>
              <w:jc w:val="both"/>
              <w:rPr>
                <w:caps/>
                <w:lang w:eastAsia="en-US"/>
              </w:rPr>
            </w:pPr>
            <w:r>
              <w:rPr>
                <w:caps/>
                <w:lang w:eastAsia="en-US"/>
              </w:rPr>
              <w:t xml:space="preserve">  414 024,00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214 024,00</w:t>
            </w:r>
          </w:p>
        </w:tc>
      </w:tr>
      <w:tr w:rsidR="00C80804" w:rsidTr="00C80804">
        <w:tc>
          <w:tcPr>
            <w:tcW w:w="265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Основное мероприятие «Энергосбережение в сфере ЖКХ»</w:t>
            </w:r>
          </w:p>
        </w:tc>
        <w:tc>
          <w:tcPr>
            <w:tcW w:w="1343"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both"/>
              <w:rPr>
                <w:caps/>
                <w:lang w:eastAsia="en-US"/>
              </w:rPr>
            </w:pPr>
            <w:r>
              <w:rPr>
                <w:caps/>
                <w:lang w:eastAsia="en-US"/>
              </w:rPr>
              <w:t xml:space="preserve">    0502</w:t>
            </w:r>
          </w:p>
        </w:tc>
        <w:tc>
          <w:tcPr>
            <w:tcW w:w="150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30002 00000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tabs>
                <w:tab w:val="left" w:pos="1183"/>
              </w:tabs>
              <w:spacing w:line="276" w:lineRule="auto"/>
              <w:jc w:val="both"/>
              <w:rPr>
                <w:caps/>
                <w:lang w:eastAsia="en-US"/>
              </w:rPr>
            </w:pPr>
          </w:p>
          <w:p w:rsidR="00C80804" w:rsidRDefault="00C80804">
            <w:pPr>
              <w:tabs>
                <w:tab w:val="left" w:pos="1183"/>
              </w:tabs>
              <w:spacing w:line="276" w:lineRule="auto"/>
              <w:jc w:val="both"/>
              <w:rPr>
                <w:caps/>
                <w:lang w:eastAsia="en-US"/>
              </w:rPr>
            </w:pPr>
          </w:p>
          <w:p w:rsidR="00C80804" w:rsidRDefault="00C80804">
            <w:pPr>
              <w:tabs>
                <w:tab w:val="left" w:pos="1183"/>
              </w:tabs>
              <w:spacing w:line="276" w:lineRule="auto"/>
              <w:jc w:val="both"/>
              <w:rPr>
                <w:caps/>
                <w:lang w:eastAsia="en-US"/>
              </w:rPr>
            </w:pPr>
          </w:p>
          <w:p w:rsidR="00C80804" w:rsidRDefault="00C80804">
            <w:pPr>
              <w:tabs>
                <w:tab w:val="left" w:pos="1183"/>
              </w:tabs>
              <w:spacing w:line="276" w:lineRule="auto"/>
              <w:jc w:val="both"/>
              <w:rPr>
                <w:caps/>
                <w:lang w:eastAsia="en-US"/>
              </w:rPr>
            </w:pPr>
            <w:r>
              <w:rPr>
                <w:caps/>
                <w:lang w:eastAsia="en-US"/>
              </w:rPr>
              <w:t xml:space="preserve">  414 024,00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214 024,00</w:t>
            </w:r>
          </w:p>
        </w:tc>
      </w:tr>
      <w:tr w:rsidR="00C80804" w:rsidTr="00C80804">
        <w:tc>
          <w:tcPr>
            <w:tcW w:w="265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Мероприятия, направленные на энергосбережение и повышение энергоэффективности в поселении</w:t>
            </w:r>
          </w:p>
        </w:tc>
        <w:tc>
          <w:tcPr>
            <w:tcW w:w="1343"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0502</w:t>
            </w:r>
          </w:p>
        </w:tc>
        <w:tc>
          <w:tcPr>
            <w:tcW w:w="150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30002 89110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tabs>
                <w:tab w:val="left" w:pos="1183"/>
              </w:tabs>
              <w:spacing w:line="276" w:lineRule="auto"/>
              <w:jc w:val="both"/>
              <w:rPr>
                <w:caps/>
                <w:lang w:eastAsia="en-US"/>
              </w:rPr>
            </w:pPr>
          </w:p>
          <w:p w:rsidR="00C80804" w:rsidRDefault="00C80804">
            <w:pPr>
              <w:tabs>
                <w:tab w:val="left" w:pos="1183"/>
              </w:tabs>
              <w:spacing w:line="276" w:lineRule="auto"/>
              <w:jc w:val="both"/>
              <w:rPr>
                <w:caps/>
                <w:lang w:eastAsia="en-US"/>
              </w:rPr>
            </w:pPr>
          </w:p>
          <w:p w:rsidR="00C80804" w:rsidRDefault="00C80804">
            <w:pPr>
              <w:tabs>
                <w:tab w:val="left" w:pos="1183"/>
              </w:tabs>
              <w:spacing w:line="276" w:lineRule="auto"/>
              <w:jc w:val="both"/>
              <w:rPr>
                <w:caps/>
                <w:lang w:eastAsia="en-US"/>
              </w:rPr>
            </w:pPr>
          </w:p>
          <w:p w:rsidR="00C80804" w:rsidRDefault="00C80804">
            <w:pPr>
              <w:tabs>
                <w:tab w:val="left" w:pos="1183"/>
              </w:tabs>
              <w:spacing w:line="276" w:lineRule="auto"/>
              <w:jc w:val="both"/>
              <w:rPr>
                <w:caps/>
                <w:lang w:eastAsia="en-US"/>
              </w:rPr>
            </w:pPr>
          </w:p>
          <w:p w:rsidR="00C80804" w:rsidRDefault="00C80804">
            <w:pPr>
              <w:tabs>
                <w:tab w:val="left" w:pos="1183"/>
              </w:tabs>
              <w:spacing w:line="276" w:lineRule="auto"/>
              <w:jc w:val="both"/>
              <w:rPr>
                <w:caps/>
                <w:lang w:eastAsia="en-US"/>
              </w:rPr>
            </w:pPr>
          </w:p>
          <w:p w:rsidR="00C80804" w:rsidRDefault="00C80804">
            <w:pPr>
              <w:tabs>
                <w:tab w:val="left" w:pos="1183"/>
              </w:tabs>
              <w:spacing w:line="276" w:lineRule="auto"/>
              <w:jc w:val="both"/>
              <w:rPr>
                <w:caps/>
                <w:lang w:eastAsia="en-US"/>
              </w:rPr>
            </w:pPr>
            <w:r>
              <w:rPr>
                <w:caps/>
                <w:lang w:eastAsia="en-US"/>
              </w:rPr>
              <w:t xml:space="preserve">     414 024,00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214 024,00</w:t>
            </w:r>
          </w:p>
        </w:tc>
      </w:tr>
      <w:tr w:rsidR="00C80804" w:rsidTr="00C80804">
        <w:tc>
          <w:tcPr>
            <w:tcW w:w="265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Закупка товаров, работ и услуг для государственных (муниципальных) нужд</w:t>
            </w:r>
          </w:p>
        </w:tc>
        <w:tc>
          <w:tcPr>
            <w:tcW w:w="1343"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0502</w:t>
            </w:r>
          </w:p>
        </w:tc>
        <w:tc>
          <w:tcPr>
            <w:tcW w:w="150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30002 89110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200</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tabs>
                <w:tab w:val="left" w:pos="1183"/>
              </w:tabs>
              <w:spacing w:line="276" w:lineRule="auto"/>
              <w:jc w:val="both"/>
              <w:rPr>
                <w:caps/>
                <w:lang w:eastAsia="en-US"/>
              </w:rPr>
            </w:pPr>
          </w:p>
          <w:p w:rsidR="00C80804" w:rsidRDefault="00C80804">
            <w:pPr>
              <w:tabs>
                <w:tab w:val="left" w:pos="1183"/>
              </w:tabs>
              <w:spacing w:line="276" w:lineRule="auto"/>
              <w:jc w:val="both"/>
              <w:rPr>
                <w:caps/>
                <w:lang w:eastAsia="en-US"/>
              </w:rPr>
            </w:pPr>
          </w:p>
          <w:p w:rsidR="00C80804" w:rsidRDefault="00C80804">
            <w:pPr>
              <w:tabs>
                <w:tab w:val="left" w:pos="1183"/>
              </w:tabs>
              <w:spacing w:line="276" w:lineRule="auto"/>
              <w:jc w:val="both"/>
              <w:rPr>
                <w:caps/>
                <w:lang w:eastAsia="en-US"/>
              </w:rPr>
            </w:pPr>
          </w:p>
          <w:p w:rsidR="00C80804" w:rsidRDefault="00C80804">
            <w:pPr>
              <w:tabs>
                <w:tab w:val="left" w:pos="1183"/>
              </w:tabs>
              <w:spacing w:line="276" w:lineRule="auto"/>
              <w:jc w:val="both"/>
              <w:rPr>
                <w:caps/>
                <w:lang w:eastAsia="en-US"/>
              </w:rPr>
            </w:pPr>
            <w:r>
              <w:rPr>
                <w:caps/>
                <w:lang w:eastAsia="en-US"/>
              </w:rPr>
              <w:t xml:space="preserve">     414 024,00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214 024,00</w:t>
            </w:r>
          </w:p>
        </w:tc>
      </w:tr>
      <w:tr w:rsidR="00C80804" w:rsidTr="00C80804">
        <w:tc>
          <w:tcPr>
            <w:tcW w:w="265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Иные закупки товаров, работ и услуг для обеспечения государственных (муниципальных) нужд</w:t>
            </w:r>
          </w:p>
        </w:tc>
        <w:tc>
          <w:tcPr>
            <w:tcW w:w="1343"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0502</w:t>
            </w:r>
          </w:p>
        </w:tc>
        <w:tc>
          <w:tcPr>
            <w:tcW w:w="150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30002 89110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240</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tabs>
                <w:tab w:val="left" w:pos="1183"/>
              </w:tabs>
              <w:spacing w:line="276" w:lineRule="auto"/>
              <w:jc w:val="both"/>
              <w:rPr>
                <w:caps/>
                <w:lang w:eastAsia="en-US"/>
              </w:rPr>
            </w:pPr>
          </w:p>
          <w:p w:rsidR="00C80804" w:rsidRDefault="00C80804">
            <w:pPr>
              <w:tabs>
                <w:tab w:val="left" w:pos="1183"/>
              </w:tabs>
              <w:spacing w:line="276" w:lineRule="auto"/>
              <w:jc w:val="both"/>
              <w:rPr>
                <w:caps/>
                <w:lang w:eastAsia="en-US"/>
              </w:rPr>
            </w:pPr>
          </w:p>
          <w:p w:rsidR="00C80804" w:rsidRDefault="00C80804">
            <w:pPr>
              <w:tabs>
                <w:tab w:val="left" w:pos="1183"/>
              </w:tabs>
              <w:spacing w:line="276" w:lineRule="auto"/>
              <w:jc w:val="both"/>
              <w:rPr>
                <w:caps/>
                <w:lang w:eastAsia="en-US"/>
              </w:rPr>
            </w:pPr>
          </w:p>
          <w:p w:rsidR="00C80804" w:rsidRDefault="00C80804">
            <w:pPr>
              <w:tabs>
                <w:tab w:val="left" w:pos="1183"/>
              </w:tabs>
              <w:spacing w:line="276" w:lineRule="auto"/>
              <w:jc w:val="both"/>
              <w:rPr>
                <w:caps/>
                <w:lang w:eastAsia="en-US"/>
              </w:rPr>
            </w:pPr>
          </w:p>
          <w:p w:rsidR="00C80804" w:rsidRDefault="00C80804">
            <w:pPr>
              <w:tabs>
                <w:tab w:val="left" w:pos="1183"/>
              </w:tabs>
              <w:spacing w:line="276" w:lineRule="auto"/>
              <w:jc w:val="both"/>
              <w:rPr>
                <w:caps/>
                <w:lang w:eastAsia="en-US"/>
              </w:rPr>
            </w:pPr>
            <w:r>
              <w:rPr>
                <w:caps/>
                <w:lang w:eastAsia="en-US"/>
              </w:rPr>
              <w:t xml:space="preserve">     414 024,00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214 024,00</w:t>
            </w:r>
          </w:p>
        </w:tc>
      </w:tr>
      <w:tr w:rsidR="00C80804" w:rsidTr="00C80804">
        <w:tc>
          <w:tcPr>
            <w:tcW w:w="265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Благоустройство</w:t>
            </w:r>
          </w:p>
        </w:tc>
        <w:tc>
          <w:tcPr>
            <w:tcW w:w="1343"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0503</w:t>
            </w:r>
          </w:p>
        </w:tc>
        <w:tc>
          <w:tcPr>
            <w:tcW w:w="150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620" w:type="dxa"/>
            <w:tcBorders>
              <w:top w:val="single" w:sz="4" w:space="0" w:color="auto"/>
              <w:left w:val="single" w:sz="4" w:space="0" w:color="auto"/>
              <w:bottom w:val="single" w:sz="4" w:space="0" w:color="auto"/>
              <w:right w:val="single" w:sz="4" w:space="0" w:color="auto"/>
            </w:tcBorders>
            <w:hideMark/>
          </w:tcPr>
          <w:p w:rsidR="00C80804" w:rsidRDefault="00C80804">
            <w:pPr>
              <w:tabs>
                <w:tab w:val="left" w:pos="1183"/>
              </w:tabs>
              <w:spacing w:line="276" w:lineRule="auto"/>
              <w:jc w:val="both"/>
              <w:rPr>
                <w:caps/>
                <w:lang w:eastAsia="en-US"/>
              </w:rPr>
            </w:pPr>
            <w:r>
              <w:rPr>
                <w:caps/>
                <w:lang w:eastAsia="en-US"/>
              </w:rPr>
              <w:t xml:space="preserve">   6475775 ,00</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6367550,00</w:t>
            </w:r>
          </w:p>
        </w:tc>
      </w:tr>
      <w:tr w:rsidR="00C80804" w:rsidTr="00C80804">
        <w:tc>
          <w:tcPr>
            <w:tcW w:w="265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Муниципальная программа «Благоустройство территории муниципального </w:t>
            </w:r>
            <w:r>
              <w:rPr>
                <w:caps/>
                <w:lang w:eastAsia="en-US"/>
              </w:rPr>
              <w:lastRenderedPageBreak/>
              <w:t>образования СП «Деревня Теплово»</w:t>
            </w:r>
          </w:p>
        </w:tc>
        <w:tc>
          <w:tcPr>
            <w:tcW w:w="1343"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0503</w:t>
            </w:r>
          </w:p>
        </w:tc>
        <w:tc>
          <w:tcPr>
            <w:tcW w:w="150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12000 00000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tabs>
                <w:tab w:val="left" w:pos="1183"/>
              </w:tabs>
              <w:spacing w:line="276" w:lineRule="auto"/>
              <w:jc w:val="both"/>
              <w:rPr>
                <w:caps/>
                <w:lang w:eastAsia="en-US"/>
              </w:rPr>
            </w:pPr>
            <w:r>
              <w:rPr>
                <w:caps/>
                <w:lang w:eastAsia="en-US"/>
              </w:rPr>
              <w:t xml:space="preserve">     </w:t>
            </w:r>
          </w:p>
          <w:p w:rsidR="00C80804" w:rsidRDefault="00C80804">
            <w:pPr>
              <w:tabs>
                <w:tab w:val="left" w:pos="1183"/>
              </w:tabs>
              <w:spacing w:line="276" w:lineRule="auto"/>
              <w:jc w:val="both"/>
              <w:rPr>
                <w:caps/>
                <w:lang w:eastAsia="en-US"/>
              </w:rPr>
            </w:pPr>
          </w:p>
          <w:p w:rsidR="00C80804" w:rsidRDefault="00C80804">
            <w:pPr>
              <w:tabs>
                <w:tab w:val="left" w:pos="1183"/>
              </w:tabs>
              <w:spacing w:line="276" w:lineRule="auto"/>
              <w:jc w:val="both"/>
              <w:rPr>
                <w:caps/>
                <w:lang w:eastAsia="en-US"/>
              </w:rPr>
            </w:pPr>
          </w:p>
          <w:p w:rsidR="00C80804" w:rsidRDefault="00C80804">
            <w:pPr>
              <w:tabs>
                <w:tab w:val="left" w:pos="1183"/>
              </w:tabs>
              <w:spacing w:line="276" w:lineRule="auto"/>
              <w:jc w:val="both"/>
              <w:rPr>
                <w:caps/>
                <w:lang w:eastAsia="en-US"/>
              </w:rPr>
            </w:pPr>
          </w:p>
          <w:p w:rsidR="00C80804" w:rsidRDefault="00C80804">
            <w:pPr>
              <w:tabs>
                <w:tab w:val="left" w:pos="1183"/>
              </w:tabs>
              <w:spacing w:line="276" w:lineRule="auto"/>
              <w:jc w:val="both"/>
              <w:rPr>
                <w:caps/>
                <w:lang w:eastAsia="en-US"/>
              </w:rPr>
            </w:pPr>
          </w:p>
          <w:p w:rsidR="00C80804" w:rsidRDefault="00C80804">
            <w:pPr>
              <w:tabs>
                <w:tab w:val="left" w:pos="1183"/>
              </w:tabs>
              <w:spacing w:line="276" w:lineRule="auto"/>
              <w:jc w:val="both"/>
              <w:rPr>
                <w:caps/>
                <w:lang w:eastAsia="en-US"/>
              </w:rPr>
            </w:pPr>
          </w:p>
          <w:p w:rsidR="00C80804" w:rsidRDefault="00C80804">
            <w:pPr>
              <w:tabs>
                <w:tab w:val="left" w:pos="1183"/>
              </w:tabs>
              <w:spacing w:line="276" w:lineRule="auto"/>
              <w:jc w:val="both"/>
              <w:rPr>
                <w:caps/>
                <w:lang w:eastAsia="en-US"/>
              </w:rPr>
            </w:pPr>
            <w:r>
              <w:rPr>
                <w:caps/>
                <w:lang w:eastAsia="en-US"/>
              </w:rPr>
              <w:t xml:space="preserve">   6475775,00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r>
              <w:rPr>
                <w:caps/>
                <w:lang w:eastAsia="en-US"/>
              </w:rPr>
              <w:lastRenderedPageBreak/>
              <w:t xml:space="preserve">   </w:t>
            </w: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6367550,00</w:t>
            </w:r>
          </w:p>
        </w:tc>
      </w:tr>
      <w:tr w:rsidR="00C80804" w:rsidTr="00C80804">
        <w:tc>
          <w:tcPr>
            <w:tcW w:w="265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lastRenderedPageBreak/>
              <w:t>Подпрограмма «Благоустройство территорий населенных пунктов»</w:t>
            </w:r>
          </w:p>
        </w:tc>
        <w:tc>
          <w:tcPr>
            <w:tcW w:w="1343"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0503</w:t>
            </w:r>
          </w:p>
        </w:tc>
        <w:tc>
          <w:tcPr>
            <w:tcW w:w="150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12800 00000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tabs>
                <w:tab w:val="left" w:pos="1183"/>
              </w:tabs>
              <w:spacing w:line="276" w:lineRule="auto"/>
              <w:jc w:val="both"/>
              <w:rPr>
                <w:caps/>
                <w:lang w:eastAsia="en-US"/>
              </w:rPr>
            </w:pPr>
            <w:r>
              <w:rPr>
                <w:caps/>
                <w:lang w:eastAsia="en-US"/>
              </w:rPr>
              <w:t xml:space="preserve">     </w:t>
            </w:r>
          </w:p>
          <w:p w:rsidR="00C80804" w:rsidRDefault="00C80804">
            <w:pPr>
              <w:tabs>
                <w:tab w:val="left" w:pos="1183"/>
              </w:tabs>
              <w:spacing w:line="276" w:lineRule="auto"/>
              <w:jc w:val="both"/>
              <w:rPr>
                <w:caps/>
                <w:lang w:eastAsia="en-US"/>
              </w:rPr>
            </w:pPr>
          </w:p>
          <w:p w:rsidR="00C80804" w:rsidRDefault="00C80804">
            <w:pPr>
              <w:tabs>
                <w:tab w:val="left" w:pos="1183"/>
              </w:tabs>
              <w:spacing w:line="276" w:lineRule="auto"/>
              <w:jc w:val="both"/>
              <w:rPr>
                <w:caps/>
                <w:lang w:eastAsia="en-US"/>
              </w:rPr>
            </w:pPr>
          </w:p>
          <w:p w:rsidR="00C80804" w:rsidRDefault="00C80804">
            <w:pPr>
              <w:tabs>
                <w:tab w:val="left" w:pos="1183"/>
              </w:tabs>
              <w:spacing w:line="276" w:lineRule="auto"/>
              <w:jc w:val="both"/>
              <w:rPr>
                <w:caps/>
                <w:lang w:eastAsia="en-US"/>
              </w:rPr>
            </w:pPr>
            <w:r>
              <w:rPr>
                <w:caps/>
                <w:lang w:eastAsia="en-US"/>
              </w:rPr>
              <w:t xml:space="preserve">   6475775,00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r>
              <w:rPr>
                <w:caps/>
                <w:lang w:eastAsia="en-US"/>
              </w:rPr>
              <w:t xml:space="preserve">   </w:t>
            </w: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6367550,00</w:t>
            </w:r>
          </w:p>
        </w:tc>
      </w:tr>
      <w:tr w:rsidR="00C80804" w:rsidTr="00C80804">
        <w:tc>
          <w:tcPr>
            <w:tcW w:w="265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Основное мероприятие «Организация и обслуживание мест сбора и вывоза твердых бытовых отходов»</w:t>
            </w:r>
          </w:p>
        </w:tc>
        <w:tc>
          <w:tcPr>
            <w:tcW w:w="1343"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0503</w:t>
            </w:r>
          </w:p>
        </w:tc>
        <w:tc>
          <w:tcPr>
            <w:tcW w:w="1506"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12803 00000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620" w:type="dxa"/>
            <w:tcBorders>
              <w:top w:val="single" w:sz="4" w:space="0" w:color="auto"/>
              <w:left w:val="single" w:sz="4" w:space="0" w:color="auto"/>
              <w:bottom w:val="single" w:sz="4" w:space="0" w:color="auto"/>
              <w:right w:val="single" w:sz="4" w:space="0" w:color="auto"/>
            </w:tcBorders>
            <w:hideMark/>
          </w:tcPr>
          <w:p w:rsidR="00C80804" w:rsidRDefault="00C80804">
            <w:pPr>
              <w:tabs>
                <w:tab w:val="left" w:pos="1183"/>
              </w:tabs>
              <w:spacing w:line="276" w:lineRule="auto"/>
              <w:jc w:val="both"/>
              <w:rPr>
                <w:caps/>
                <w:lang w:eastAsia="en-US"/>
              </w:rPr>
            </w:pPr>
            <w:r>
              <w:rPr>
                <w:caps/>
                <w:lang w:eastAsia="en-US"/>
              </w:rPr>
              <w:t xml:space="preserve">  4 000 000,00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r>
              <w:rPr>
                <w:caps/>
                <w:lang w:eastAsia="en-US"/>
              </w:rPr>
              <w:t>4000 000,00</w:t>
            </w: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tc>
      </w:tr>
      <w:tr w:rsidR="00C80804" w:rsidTr="00C80804">
        <w:tc>
          <w:tcPr>
            <w:tcW w:w="265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b/>
                <w:caps/>
                <w:lang w:eastAsia="en-US"/>
              </w:rPr>
              <w:t xml:space="preserve">        Наименование</w:t>
            </w:r>
          </w:p>
        </w:tc>
        <w:tc>
          <w:tcPr>
            <w:tcW w:w="1343"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 xml:space="preserve">  Раздел,</w:t>
            </w:r>
          </w:p>
          <w:p w:rsidR="00C80804" w:rsidRDefault="00C80804">
            <w:pPr>
              <w:spacing w:line="276" w:lineRule="auto"/>
              <w:jc w:val="center"/>
              <w:rPr>
                <w:caps/>
                <w:lang w:eastAsia="en-US"/>
              </w:rPr>
            </w:pPr>
            <w:r>
              <w:rPr>
                <w:b/>
                <w:caps/>
                <w:lang w:eastAsia="en-US"/>
              </w:rPr>
              <w:t>подраздел</w:t>
            </w:r>
          </w:p>
        </w:tc>
        <w:tc>
          <w:tcPr>
            <w:tcW w:w="150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b/>
                <w:caps/>
                <w:lang w:eastAsia="en-US"/>
              </w:rPr>
            </w:pPr>
            <w:r>
              <w:rPr>
                <w:b/>
                <w:caps/>
                <w:lang w:eastAsia="en-US"/>
              </w:rPr>
              <w:t>Целевая</w:t>
            </w:r>
          </w:p>
          <w:p w:rsidR="00C80804" w:rsidRDefault="00C80804">
            <w:pPr>
              <w:spacing w:line="276" w:lineRule="auto"/>
              <w:jc w:val="center"/>
              <w:rPr>
                <w:b/>
                <w:caps/>
                <w:lang w:eastAsia="en-US"/>
              </w:rPr>
            </w:pPr>
            <w:r>
              <w:rPr>
                <w:b/>
                <w:caps/>
                <w:lang w:eastAsia="en-US"/>
              </w:rPr>
              <w:t xml:space="preserve">  статья</w:t>
            </w:r>
          </w:p>
          <w:p w:rsidR="00C80804" w:rsidRDefault="00C80804">
            <w:pPr>
              <w:spacing w:line="276" w:lineRule="auto"/>
              <w:jc w:val="center"/>
              <w:rPr>
                <w:caps/>
                <w:lang w:eastAsia="en-US"/>
              </w:rPr>
            </w:pP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Группы и подгруппы видов</w:t>
            </w:r>
          </w:p>
          <w:p w:rsidR="00C80804" w:rsidRDefault="00C80804">
            <w:pPr>
              <w:spacing w:line="276" w:lineRule="auto"/>
              <w:jc w:val="center"/>
              <w:rPr>
                <w:caps/>
                <w:lang w:eastAsia="en-US"/>
              </w:rPr>
            </w:pPr>
            <w:r>
              <w:rPr>
                <w:b/>
                <w:caps/>
                <w:lang w:eastAsia="en-US"/>
              </w:rPr>
              <w:t>расходов</w:t>
            </w:r>
          </w:p>
        </w:tc>
        <w:tc>
          <w:tcPr>
            <w:tcW w:w="1620" w:type="dxa"/>
            <w:tcBorders>
              <w:top w:val="single" w:sz="4" w:space="0" w:color="auto"/>
              <w:left w:val="single" w:sz="4" w:space="0" w:color="auto"/>
              <w:bottom w:val="single" w:sz="4" w:space="0" w:color="auto"/>
              <w:right w:val="single" w:sz="4" w:space="0" w:color="auto"/>
            </w:tcBorders>
            <w:hideMark/>
          </w:tcPr>
          <w:p w:rsidR="00C80804" w:rsidRDefault="00C80804">
            <w:pPr>
              <w:tabs>
                <w:tab w:val="left" w:pos="1183"/>
              </w:tabs>
              <w:spacing w:line="276" w:lineRule="auto"/>
              <w:jc w:val="both"/>
              <w:rPr>
                <w:b/>
                <w:caps/>
                <w:lang w:eastAsia="en-US"/>
              </w:rPr>
            </w:pPr>
            <w:r>
              <w:rPr>
                <w:b/>
                <w:caps/>
                <w:lang w:eastAsia="en-US"/>
              </w:rPr>
              <w:t>Измененные</w:t>
            </w:r>
          </w:p>
          <w:p w:rsidR="00C80804" w:rsidRDefault="00C80804">
            <w:pPr>
              <w:tabs>
                <w:tab w:val="left" w:pos="1183"/>
              </w:tabs>
              <w:spacing w:line="276" w:lineRule="auto"/>
              <w:jc w:val="both"/>
              <w:rPr>
                <w:b/>
                <w:caps/>
                <w:lang w:eastAsia="en-US"/>
              </w:rPr>
            </w:pPr>
            <w:r>
              <w:rPr>
                <w:b/>
                <w:caps/>
                <w:lang w:eastAsia="en-US"/>
              </w:rPr>
              <w:t>бюджетные ассигнова-</w:t>
            </w:r>
          </w:p>
          <w:p w:rsidR="00C80804" w:rsidRDefault="00C80804">
            <w:pPr>
              <w:tabs>
                <w:tab w:val="left" w:pos="1183"/>
              </w:tabs>
              <w:spacing w:line="276" w:lineRule="auto"/>
              <w:jc w:val="both"/>
              <w:rPr>
                <w:b/>
                <w:caps/>
                <w:lang w:eastAsia="en-US"/>
              </w:rPr>
            </w:pPr>
            <w:r>
              <w:rPr>
                <w:b/>
                <w:caps/>
                <w:lang w:eastAsia="en-US"/>
              </w:rPr>
              <w:t xml:space="preserve">ния на 2026 год </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proofErr w:type="gramStart"/>
            <w:r>
              <w:rPr>
                <w:b/>
                <w:caps/>
                <w:lang w:eastAsia="en-US"/>
              </w:rPr>
              <w:t>Бюджет-ные</w:t>
            </w:r>
            <w:proofErr w:type="gramEnd"/>
            <w:r>
              <w:rPr>
                <w:b/>
                <w:caps/>
                <w:lang w:eastAsia="en-US"/>
              </w:rPr>
              <w:t xml:space="preserve"> ассигнова-ния на 2027 год</w:t>
            </w:r>
          </w:p>
        </w:tc>
      </w:tr>
      <w:tr w:rsidR="00C80804" w:rsidTr="00C80804">
        <w:tc>
          <w:tcPr>
            <w:tcW w:w="265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1</w:t>
            </w:r>
          </w:p>
        </w:tc>
        <w:tc>
          <w:tcPr>
            <w:tcW w:w="1343"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2</w:t>
            </w:r>
          </w:p>
        </w:tc>
        <w:tc>
          <w:tcPr>
            <w:tcW w:w="1506"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3</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4</w:t>
            </w:r>
          </w:p>
        </w:tc>
        <w:tc>
          <w:tcPr>
            <w:tcW w:w="1620" w:type="dxa"/>
            <w:tcBorders>
              <w:top w:val="single" w:sz="4" w:space="0" w:color="auto"/>
              <w:left w:val="single" w:sz="4" w:space="0" w:color="auto"/>
              <w:bottom w:val="single" w:sz="4" w:space="0" w:color="auto"/>
              <w:right w:val="single" w:sz="4" w:space="0" w:color="auto"/>
            </w:tcBorders>
            <w:hideMark/>
          </w:tcPr>
          <w:p w:rsidR="00C80804" w:rsidRDefault="00C80804">
            <w:pPr>
              <w:tabs>
                <w:tab w:val="left" w:pos="1183"/>
              </w:tabs>
              <w:spacing w:line="276" w:lineRule="auto"/>
              <w:jc w:val="center"/>
              <w:rPr>
                <w:b/>
                <w:caps/>
                <w:lang w:eastAsia="en-US"/>
              </w:rPr>
            </w:pPr>
            <w:r>
              <w:rPr>
                <w:b/>
                <w:caps/>
                <w:lang w:eastAsia="en-US"/>
              </w:rPr>
              <w:t>5</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6</w:t>
            </w:r>
          </w:p>
        </w:tc>
      </w:tr>
      <w:tr w:rsidR="00C80804" w:rsidTr="00C80804">
        <w:tc>
          <w:tcPr>
            <w:tcW w:w="265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Организация и обслуживание мест сбора и вывоза ТБО</w:t>
            </w:r>
          </w:p>
        </w:tc>
        <w:tc>
          <w:tcPr>
            <w:tcW w:w="1343"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0503</w:t>
            </w:r>
          </w:p>
        </w:tc>
        <w:tc>
          <w:tcPr>
            <w:tcW w:w="1506"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12803 83120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620" w:type="dxa"/>
            <w:tcBorders>
              <w:top w:val="single" w:sz="4" w:space="0" w:color="auto"/>
              <w:left w:val="single" w:sz="4" w:space="0" w:color="auto"/>
              <w:bottom w:val="single" w:sz="4" w:space="0" w:color="auto"/>
              <w:right w:val="single" w:sz="4" w:space="0" w:color="auto"/>
            </w:tcBorders>
            <w:hideMark/>
          </w:tcPr>
          <w:p w:rsidR="00C80804" w:rsidRDefault="00C80804">
            <w:pPr>
              <w:tabs>
                <w:tab w:val="left" w:pos="1183"/>
              </w:tabs>
              <w:spacing w:line="276" w:lineRule="auto"/>
              <w:jc w:val="both"/>
              <w:rPr>
                <w:caps/>
                <w:lang w:eastAsia="en-US"/>
              </w:rPr>
            </w:pPr>
            <w:r>
              <w:rPr>
                <w:caps/>
                <w:lang w:eastAsia="en-US"/>
              </w:rPr>
              <w:t xml:space="preserve"> 4 000 000,00</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4 000 000,0</w:t>
            </w:r>
          </w:p>
        </w:tc>
      </w:tr>
      <w:tr w:rsidR="00C80804" w:rsidTr="00C80804">
        <w:tc>
          <w:tcPr>
            <w:tcW w:w="265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Межбюджетные трансферты</w:t>
            </w:r>
          </w:p>
        </w:tc>
        <w:tc>
          <w:tcPr>
            <w:tcW w:w="1343"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0503</w:t>
            </w:r>
          </w:p>
        </w:tc>
        <w:tc>
          <w:tcPr>
            <w:tcW w:w="1506"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12803 83120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620" w:type="dxa"/>
            <w:tcBorders>
              <w:top w:val="single" w:sz="4" w:space="0" w:color="auto"/>
              <w:left w:val="single" w:sz="4" w:space="0" w:color="auto"/>
              <w:bottom w:val="single" w:sz="4" w:space="0" w:color="auto"/>
              <w:right w:val="single" w:sz="4" w:space="0" w:color="auto"/>
            </w:tcBorders>
            <w:hideMark/>
          </w:tcPr>
          <w:p w:rsidR="00C80804" w:rsidRDefault="00C80804">
            <w:pPr>
              <w:tabs>
                <w:tab w:val="left" w:pos="1183"/>
              </w:tabs>
              <w:spacing w:line="276" w:lineRule="auto"/>
              <w:jc w:val="both"/>
              <w:rPr>
                <w:caps/>
                <w:lang w:eastAsia="en-US"/>
              </w:rPr>
            </w:pPr>
            <w:r>
              <w:rPr>
                <w:caps/>
                <w:lang w:eastAsia="en-US"/>
              </w:rPr>
              <w:t>4 000 000,00</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4000000,00</w:t>
            </w:r>
          </w:p>
        </w:tc>
      </w:tr>
      <w:tr w:rsidR="00C80804" w:rsidTr="00C80804">
        <w:tc>
          <w:tcPr>
            <w:tcW w:w="265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Иные межбюджетные трансферты</w:t>
            </w:r>
          </w:p>
        </w:tc>
        <w:tc>
          <w:tcPr>
            <w:tcW w:w="1343"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0503</w:t>
            </w:r>
          </w:p>
        </w:tc>
        <w:tc>
          <w:tcPr>
            <w:tcW w:w="1506"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12803 83120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620" w:type="dxa"/>
            <w:tcBorders>
              <w:top w:val="single" w:sz="4" w:space="0" w:color="auto"/>
              <w:left w:val="single" w:sz="4" w:space="0" w:color="auto"/>
              <w:bottom w:val="single" w:sz="4" w:space="0" w:color="auto"/>
              <w:right w:val="single" w:sz="4" w:space="0" w:color="auto"/>
            </w:tcBorders>
            <w:hideMark/>
          </w:tcPr>
          <w:p w:rsidR="00C80804" w:rsidRDefault="00C80804">
            <w:pPr>
              <w:tabs>
                <w:tab w:val="left" w:pos="1183"/>
              </w:tabs>
              <w:spacing w:line="276" w:lineRule="auto"/>
              <w:jc w:val="both"/>
              <w:rPr>
                <w:caps/>
                <w:lang w:eastAsia="en-US"/>
              </w:rPr>
            </w:pPr>
            <w:r>
              <w:rPr>
                <w:caps/>
                <w:lang w:eastAsia="en-US"/>
              </w:rPr>
              <w:t>4 000 000,00</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4000000,00</w:t>
            </w:r>
          </w:p>
        </w:tc>
      </w:tr>
      <w:tr w:rsidR="00C80804" w:rsidTr="00C80804">
        <w:tc>
          <w:tcPr>
            <w:tcW w:w="265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Основное мероприятие «Благоустройство территорий населенных пунктов»</w:t>
            </w:r>
          </w:p>
        </w:tc>
        <w:tc>
          <w:tcPr>
            <w:tcW w:w="1343"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0503</w:t>
            </w:r>
          </w:p>
        </w:tc>
        <w:tc>
          <w:tcPr>
            <w:tcW w:w="150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12804 00000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tabs>
                <w:tab w:val="left" w:pos="1183"/>
              </w:tabs>
              <w:spacing w:line="276" w:lineRule="auto"/>
              <w:jc w:val="both"/>
              <w:rPr>
                <w:caps/>
                <w:lang w:eastAsia="en-US"/>
              </w:rPr>
            </w:pPr>
            <w:r>
              <w:rPr>
                <w:caps/>
                <w:lang w:eastAsia="en-US"/>
              </w:rPr>
              <w:t xml:space="preserve">     </w:t>
            </w:r>
          </w:p>
          <w:p w:rsidR="00C80804" w:rsidRDefault="00C80804">
            <w:pPr>
              <w:tabs>
                <w:tab w:val="left" w:pos="1183"/>
              </w:tabs>
              <w:spacing w:line="276" w:lineRule="auto"/>
              <w:jc w:val="both"/>
              <w:rPr>
                <w:caps/>
                <w:lang w:eastAsia="en-US"/>
              </w:rPr>
            </w:pPr>
          </w:p>
          <w:p w:rsidR="00C80804" w:rsidRDefault="00C80804">
            <w:pPr>
              <w:tabs>
                <w:tab w:val="left" w:pos="1183"/>
              </w:tabs>
              <w:spacing w:line="276" w:lineRule="auto"/>
              <w:jc w:val="both"/>
              <w:rPr>
                <w:caps/>
                <w:lang w:eastAsia="en-US"/>
              </w:rPr>
            </w:pPr>
          </w:p>
          <w:p w:rsidR="00C80804" w:rsidRDefault="00C80804">
            <w:pPr>
              <w:tabs>
                <w:tab w:val="left" w:pos="1183"/>
              </w:tabs>
              <w:spacing w:line="276" w:lineRule="auto"/>
              <w:jc w:val="both"/>
              <w:rPr>
                <w:caps/>
                <w:lang w:eastAsia="en-US"/>
              </w:rPr>
            </w:pPr>
            <w:r>
              <w:rPr>
                <w:caps/>
                <w:lang w:eastAsia="en-US"/>
              </w:rPr>
              <w:t xml:space="preserve"> 2 475 775,00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r>
              <w:rPr>
                <w:caps/>
                <w:lang w:eastAsia="en-US"/>
              </w:rPr>
              <w:t xml:space="preserve">   </w:t>
            </w: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2 367550,00</w:t>
            </w:r>
          </w:p>
          <w:p w:rsidR="00C80804" w:rsidRDefault="00C80804">
            <w:pPr>
              <w:spacing w:line="276" w:lineRule="auto"/>
              <w:jc w:val="both"/>
              <w:rPr>
                <w:caps/>
                <w:lang w:eastAsia="en-US"/>
              </w:rPr>
            </w:pPr>
          </w:p>
          <w:p w:rsidR="00C80804" w:rsidRDefault="00C80804">
            <w:pPr>
              <w:spacing w:line="276" w:lineRule="auto"/>
              <w:jc w:val="both"/>
              <w:rPr>
                <w:caps/>
                <w:lang w:eastAsia="en-US"/>
              </w:rPr>
            </w:pPr>
          </w:p>
        </w:tc>
      </w:tr>
      <w:tr w:rsidR="00C80804" w:rsidTr="00C80804">
        <w:tc>
          <w:tcPr>
            <w:tcW w:w="265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caps/>
                <w:lang w:eastAsia="en-US"/>
              </w:rPr>
              <w:t>Благоустройство территорий населенных пунктов</w:t>
            </w:r>
          </w:p>
        </w:tc>
        <w:tc>
          <w:tcPr>
            <w:tcW w:w="1343"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0503</w:t>
            </w:r>
          </w:p>
        </w:tc>
        <w:tc>
          <w:tcPr>
            <w:tcW w:w="150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12804 83140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2475775,00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2367550,00</w:t>
            </w:r>
          </w:p>
        </w:tc>
      </w:tr>
      <w:tr w:rsidR="00C80804" w:rsidTr="00C80804">
        <w:tc>
          <w:tcPr>
            <w:tcW w:w="265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Закупка товаров, работ и услуг для </w:t>
            </w:r>
            <w:r>
              <w:rPr>
                <w:caps/>
                <w:lang w:eastAsia="en-US"/>
              </w:rPr>
              <w:lastRenderedPageBreak/>
              <w:t>государственных (муниципальных) нужд</w:t>
            </w:r>
          </w:p>
        </w:tc>
        <w:tc>
          <w:tcPr>
            <w:tcW w:w="1343"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0503</w:t>
            </w:r>
          </w:p>
        </w:tc>
        <w:tc>
          <w:tcPr>
            <w:tcW w:w="150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12804 83140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200</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2475775,00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2367550,00</w:t>
            </w:r>
          </w:p>
        </w:tc>
      </w:tr>
      <w:tr w:rsidR="00C80804" w:rsidTr="00C80804">
        <w:tc>
          <w:tcPr>
            <w:tcW w:w="265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lastRenderedPageBreak/>
              <w:t>Иные закупки товаров, работ и услуг для обеспечения государственных (муниципальных) нужд</w:t>
            </w:r>
          </w:p>
        </w:tc>
        <w:tc>
          <w:tcPr>
            <w:tcW w:w="1343"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0503</w:t>
            </w:r>
          </w:p>
        </w:tc>
        <w:tc>
          <w:tcPr>
            <w:tcW w:w="150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12804 83140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240</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2475775,00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2367550,00</w:t>
            </w:r>
          </w:p>
        </w:tc>
      </w:tr>
      <w:tr w:rsidR="00C80804" w:rsidTr="00C80804">
        <w:tc>
          <w:tcPr>
            <w:tcW w:w="265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Культура, кинематография</w:t>
            </w:r>
          </w:p>
        </w:tc>
        <w:tc>
          <w:tcPr>
            <w:tcW w:w="1343"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b/>
                <w:caps/>
                <w:lang w:eastAsia="en-US"/>
              </w:rPr>
            </w:pPr>
          </w:p>
          <w:p w:rsidR="00C80804" w:rsidRDefault="00C80804">
            <w:pPr>
              <w:spacing w:line="276" w:lineRule="auto"/>
              <w:jc w:val="center"/>
              <w:rPr>
                <w:b/>
                <w:caps/>
                <w:lang w:eastAsia="en-US"/>
              </w:rPr>
            </w:pPr>
            <w:r>
              <w:rPr>
                <w:b/>
                <w:caps/>
                <w:lang w:eastAsia="en-US"/>
              </w:rPr>
              <w:t>0800</w:t>
            </w:r>
          </w:p>
        </w:tc>
        <w:tc>
          <w:tcPr>
            <w:tcW w:w="150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b/>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p w:rsidR="00C80804" w:rsidRDefault="00C80804">
            <w:pPr>
              <w:tabs>
                <w:tab w:val="left" w:pos="1095"/>
              </w:tabs>
              <w:spacing w:line="276" w:lineRule="auto"/>
              <w:jc w:val="both"/>
              <w:rPr>
                <w:b/>
                <w:caps/>
                <w:lang w:eastAsia="en-US"/>
              </w:rPr>
            </w:pPr>
            <w:r>
              <w:rPr>
                <w:b/>
                <w:caps/>
                <w:lang w:eastAsia="en-US"/>
              </w:rPr>
              <w:t xml:space="preserve">  4 000 000,00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p w:rsidR="00C80804" w:rsidRDefault="00C80804">
            <w:pPr>
              <w:tabs>
                <w:tab w:val="left" w:pos="898"/>
              </w:tabs>
              <w:spacing w:line="276" w:lineRule="auto"/>
              <w:jc w:val="both"/>
              <w:rPr>
                <w:b/>
                <w:caps/>
                <w:lang w:eastAsia="en-US"/>
              </w:rPr>
            </w:pPr>
            <w:r>
              <w:rPr>
                <w:b/>
                <w:caps/>
                <w:lang w:eastAsia="en-US"/>
              </w:rPr>
              <w:t xml:space="preserve"> 4000000,00</w:t>
            </w:r>
          </w:p>
        </w:tc>
      </w:tr>
      <w:tr w:rsidR="00C80804" w:rsidTr="00C80804">
        <w:tc>
          <w:tcPr>
            <w:tcW w:w="265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Культура</w:t>
            </w:r>
          </w:p>
        </w:tc>
        <w:tc>
          <w:tcPr>
            <w:tcW w:w="1343"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0801</w:t>
            </w:r>
          </w:p>
        </w:tc>
        <w:tc>
          <w:tcPr>
            <w:tcW w:w="150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6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4 000 000,00</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4000000,00</w:t>
            </w:r>
          </w:p>
        </w:tc>
      </w:tr>
      <w:tr w:rsidR="00C80804" w:rsidTr="00C80804">
        <w:tc>
          <w:tcPr>
            <w:tcW w:w="265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Муниципальная программа «Развитие культуры в СП «Деревня Теплово»</w:t>
            </w:r>
          </w:p>
        </w:tc>
        <w:tc>
          <w:tcPr>
            <w:tcW w:w="1343"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0801</w:t>
            </w:r>
          </w:p>
        </w:tc>
        <w:tc>
          <w:tcPr>
            <w:tcW w:w="150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11000 00000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4 000 000,00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4000000,00</w:t>
            </w:r>
          </w:p>
        </w:tc>
      </w:tr>
      <w:tr w:rsidR="00C80804" w:rsidTr="00C80804">
        <w:tc>
          <w:tcPr>
            <w:tcW w:w="265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Подпрограмма «Развитие учреждений культуры и образования в сфере культуры»</w:t>
            </w:r>
          </w:p>
        </w:tc>
        <w:tc>
          <w:tcPr>
            <w:tcW w:w="1343"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0801</w:t>
            </w:r>
          </w:p>
        </w:tc>
        <w:tc>
          <w:tcPr>
            <w:tcW w:w="150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11100 00000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4 000 000,00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4000000,00</w:t>
            </w:r>
          </w:p>
        </w:tc>
      </w:tr>
      <w:tr w:rsidR="00C80804" w:rsidTr="00C80804">
        <w:tc>
          <w:tcPr>
            <w:tcW w:w="265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Основное  мероприятие «Развитие учреждений культуры»</w:t>
            </w:r>
          </w:p>
        </w:tc>
        <w:tc>
          <w:tcPr>
            <w:tcW w:w="1343"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0801</w:t>
            </w:r>
          </w:p>
        </w:tc>
        <w:tc>
          <w:tcPr>
            <w:tcW w:w="150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11101 00000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4 000 000,00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4000000,00</w:t>
            </w:r>
          </w:p>
        </w:tc>
      </w:tr>
      <w:tr w:rsidR="00C80804" w:rsidTr="00C80804">
        <w:tc>
          <w:tcPr>
            <w:tcW w:w="265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sz w:val="22"/>
                <w:szCs w:val="22"/>
                <w:lang w:eastAsia="en-US"/>
              </w:rPr>
            </w:pPr>
            <w:r>
              <w:rPr>
                <w:caps/>
                <w:sz w:val="22"/>
                <w:szCs w:val="22"/>
                <w:lang w:eastAsia="en-US"/>
              </w:rPr>
              <w:t>Расходы на обеспечение деятельности (оказание услуг) муниципальных учреждений</w:t>
            </w:r>
          </w:p>
        </w:tc>
        <w:tc>
          <w:tcPr>
            <w:tcW w:w="1343"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sz w:val="22"/>
                <w:szCs w:val="22"/>
                <w:lang w:eastAsia="en-US"/>
              </w:rPr>
            </w:pPr>
          </w:p>
          <w:p w:rsidR="00C80804" w:rsidRDefault="00C80804">
            <w:pPr>
              <w:spacing w:line="276" w:lineRule="auto"/>
              <w:jc w:val="center"/>
              <w:rPr>
                <w:caps/>
                <w:sz w:val="22"/>
                <w:szCs w:val="22"/>
                <w:lang w:eastAsia="en-US"/>
              </w:rPr>
            </w:pPr>
          </w:p>
          <w:p w:rsidR="00C80804" w:rsidRDefault="00C80804">
            <w:pPr>
              <w:spacing w:line="276" w:lineRule="auto"/>
              <w:jc w:val="center"/>
              <w:rPr>
                <w:caps/>
                <w:sz w:val="22"/>
                <w:szCs w:val="22"/>
                <w:lang w:eastAsia="en-US"/>
              </w:rPr>
            </w:pPr>
          </w:p>
          <w:p w:rsidR="00C80804" w:rsidRDefault="00C80804">
            <w:pPr>
              <w:spacing w:line="276" w:lineRule="auto"/>
              <w:jc w:val="center"/>
              <w:rPr>
                <w:caps/>
                <w:sz w:val="22"/>
                <w:szCs w:val="22"/>
                <w:lang w:eastAsia="en-US"/>
              </w:rPr>
            </w:pPr>
          </w:p>
          <w:p w:rsidR="00C80804" w:rsidRDefault="00C80804">
            <w:pPr>
              <w:spacing w:line="276" w:lineRule="auto"/>
              <w:jc w:val="center"/>
              <w:rPr>
                <w:caps/>
                <w:sz w:val="22"/>
                <w:szCs w:val="22"/>
                <w:lang w:eastAsia="en-US"/>
              </w:rPr>
            </w:pPr>
            <w:r>
              <w:rPr>
                <w:caps/>
                <w:sz w:val="22"/>
                <w:szCs w:val="22"/>
                <w:lang w:eastAsia="en-US"/>
              </w:rPr>
              <w:t>0801</w:t>
            </w:r>
          </w:p>
        </w:tc>
        <w:tc>
          <w:tcPr>
            <w:tcW w:w="150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sz w:val="22"/>
                <w:szCs w:val="22"/>
                <w:lang w:eastAsia="en-US"/>
              </w:rPr>
            </w:pPr>
          </w:p>
          <w:p w:rsidR="00C80804" w:rsidRDefault="00C80804">
            <w:pPr>
              <w:spacing w:line="276" w:lineRule="auto"/>
              <w:jc w:val="center"/>
              <w:rPr>
                <w:caps/>
                <w:sz w:val="22"/>
                <w:szCs w:val="22"/>
                <w:lang w:eastAsia="en-US"/>
              </w:rPr>
            </w:pPr>
          </w:p>
          <w:p w:rsidR="00C80804" w:rsidRDefault="00C80804">
            <w:pPr>
              <w:spacing w:line="276" w:lineRule="auto"/>
              <w:jc w:val="center"/>
              <w:rPr>
                <w:caps/>
                <w:sz w:val="22"/>
                <w:szCs w:val="22"/>
                <w:lang w:eastAsia="en-US"/>
              </w:rPr>
            </w:pPr>
          </w:p>
          <w:p w:rsidR="00C80804" w:rsidRDefault="00C80804">
            <w:pPr>
              <w:spacing w:line="276" w:lineRule="auto"/>
              <w:jc w:val="center"/>
              <w:rPr>
                <w:caps/>
                <w:sz w:val="22"/>
                <w:szCs w:val="22"/>
                <w:lang w:eastAsia="en-US"/>
              </w:rPr>
            </w:pPr>
          </w:p>
          <w:p w:rsidR="00C80804" w:rsidRDefault="00C80804">
            <w:pPr>
              <w:spacing w:line="276" w:lineRule="auto"/>
              <w:jc w:val="center"/>
              <w:rPr>
                <w:caps/>
                <w:sz w:val="22"/>
                <w:szCs w:val="22"/>
                <w:lang w:eastAsia="en-US"/>
              </w:rPr>
            </w:pPr>
            <w:r>
              <w:rPr>
                <w:caps/>
                <w:sz w:val="22"/>
                <w:szCs w:val="22"/>
                <w:lang w:eastAsia="en-US"/>
              </w:rPr>
              <w:t>11101 00590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sz w:val="22"/>
                <w:szCs w:val="22"/>
                <w:lang w:eastAsia="en-US"/>
              </w:rPr>
            </w:pP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sz w:val="22"/>
                <w:szCs w:val="22"/>
                <w:lang w:eastAsia="en-US"/>
              </w:rPr>
            </w:pPr>
          </w:p>
          <w:p w:rsidR="00C80804" w:rsidRDefault="00C80804">
            <w:pPr>
              <w:spacing w:line="276" w:lineRule="auto"/>
              <w:jc w:val="both"/>
              <w:rPr>
                <w:caps/>
                <w:sz w:val="22"/>
                <w:szCs w:val="22"/>
                <w:lang w:eastAsia="en-US"/>
              </w:rPr>
            </w:pPr>
          </w:p>
          <w:p w:rsidR="00C80804" w:rsidRDefault="00C80804">
            <w:pPr>
              <w:spacing w:line="276" w:lineRule="auto"/>
              <w:jc w:val="both"/>
              <w:rPr>
                <w:caps/>
                <w:sz w:val="22"/>
                <w:szCs w:val="22"/>
                <w:lang w:eastAsia="en-US"/>
              </w:rPr>
            </w:pPr>
          </w:p>
          <w:p w:rsidR="00C80804" w:rsidRDefault="00C80804">
            <w:pPr>
              <w:spacing w:line="276" w:lineRule="auto"/>
              <w:jc w:val="both"/>
              <w:rPr>
                <w:caps/>
                <w:sz w:val="22"/>
                <w:szCs w:val="22"/>
                <w:lang w:eastAsia="en-US"/>
              </w:rPr>
            </w:pPr>
          </w:p>
          <w:p w:rsidR="00C80804" w:rsidRDefault="00C80804">
            <w:pPr>
              <w:spacing w:line="276" w:lineRule="auto"/>
              <w:jc w:val="both"/>
              <w:rPr>
                <w:caps/>
                <w:sz w:val="22"/>
                <w:szCs w:val="22"/>
                <w:lang w:eastAsia="en-US"/>
              </w:rPr>
            </w:pPr>
            <w:r>
              <w:rPr>
                <w:caps/>
                <w:sz w:val="22"/>
                <w:szCs w:val="22"/>
                <w:lang w:eastAsia="en-US"/>
              </w:rPr>
              <w:t xml:space="preserve">  4 000 000,00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sz w:val="22"/>
                <w:szCs w:val="22"/>
                <w:lang w:eastAsia="en-US"/>
              </w:rPr>
            </w:pPr>
          </w:p>
          <w:p w:rsidR="00C80804" w:rsidRDefault="00C80804">
            <w:pPr>
              <w:spacing w:line="276" w:lineRule="auto"/>
              <w:jc w:val="both"/>
              <w:rPr>
                <w:caps/>
                <w:sz w:val="22"/>
                <w:szCs w:val="22"/>
                <w:lang w:eastAsia="en-US"/>
              </w:rPr>
            </w:pPr>
          </w:p>
          <w:p w:rsidR="00C80804" w:rsidRDefault="00C80804">
            <w:pPr>
              <w:spacing w:line="276" w:lineRule="auto"/>
              <w:jc w:val="both"/>
              <w:rPr>
                <w:caps/>
                <w:sz w:val="22"/>
                <w:szCs w:val="22"/>
                <w:lang w:eastAsia="en-US"/>
              </w:rPr>
            </w:pPr>
          </w:p>
          <w:p w:rsidR="00C80804" w:rsidRDefault="00C80804">
            <w:pPr>
              <w:spacing w:line="276" w:lineRule="auto"/>
              <w:jc w:val="both"/>
              <w:rPr>
                <w:caps/>
                <w:sz w:val="22"/>
                <w:szCs w:val="22"/>
                <w:lang w:eastAsia="en-US"/>
              </w:rPr>
            </w:pPr>
          </w:p>
          <w:p w:rsidR="00C80804" w:rsidRDefault="00C80804">
            <w:pPr>
              <w:spacing w:line="276" w:lineRule="auto"/>
              <w:jc w:val="both"/>
              <w:rPr>
                <w:caps/>
                <w:sz w:val="22"/>
                <w:szCs w:val="22"/>
                <w:lang w:eastAsia="en-US"/>
              </w:rPr>
            </w:pPr>
            <w:r>
              <w:rPr>
                <w:caps/>
                <w:sz w:val="22"/>
                <w:szCs w:val="22"/>
                <w:lang w:eastAsia="en-US"/>
              </w:rPr>
              <w:t xml:space="preserve"> 4000000,00</w:t>
            </w:r>
          </w:p>
        </w:tc>
      </w:tr>
      <w:tr w:rsidR="00C80804" w:rsidTr="00C80804">
        <w:tc>
          <w:tcPr>
            <w:tcW w:w="265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sz w:val="22"/>
                <w:szCs w:val="22"/>
                <w:lang w:eastAsia="en-US"/>
              </w:rPr>
            </w:pPr>
            <w:r>
              <w:rPr>
                <w:b/>
                <w:caps/>
                <w:lang w:eastAsia="en-US"/>
              </w:rPr>
              <w:t>Наименование</w:t>
            </w:r>
          </w:p>
        </w:tc>
        <w:tc>
          <w:tcPr>
            <w:tcW w:w="1343"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 xml:space="preserve">  Раздел,</w:t>
            </w:r>
          </w:p>
          <w:p w:rsidR="00C80804" w:rsidRDefault="00C80804">
            <w:pPr>
              <w:spacing w:line="276" w:lineRule="auto"/>
              <w:jc w:val="center"/>
              <w:rPr>
                <w:caps/>
                <w:sz w:val="22"/>
                <w:szCs w:val="22"/>
                <w:lang w:eastAsia="en-US"/>
              </w:rPr>
            </w:pPr>
            <w:r>
              <w:rPr>
                <w:b/>
                <w:caps/>
                <w:lang w:eastAsia="en-US"/>
              </w:rPr>
              <w:t>подраздел</w:t>
            </w:r>
          </w:p>
        </w:tc>
        <w:tc>
          <w:tcPr>
            <w:tcW w:w="150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b/>
                <w:caps/>
                <w:lang w:eastAsia="en-US"/>
              </w:rPr>
            </w:pPr>
            <w:r>
              <w:rPr>
                <w:b/>
                <w:caps/>
                <w:lang w:eastAsia="en-US"/>
              </w:rPr>
              <w:t>Целевая</w:t>
            </w:r>
          </w:p>
          <w:p w:rsidR="00C80804" w:rsidRDefault="00C80804">
            <w:pPr>
              <w:spacing w:line="276" w:lineRule="auto"/>
              <w:jc w:val="center"/>
              <w:rPr>
                <w:b/>
                <w:caps/>
                <w:lang w:eastAsia="en-US"/>
              </w:rPr>
            </w:pPr>
            <w:r>
              <w:rPr>
                <w:b/>
                <w:caps/>
                <w:lang w:eastAsia="en-US"/>
              </w:rPr>
              <w:t xml:space="preserve">  статья</w:t>
            </w:r>
          </w:p>
          <w:p w:rsidR="00C80804" w:rsidRDefault="00C80804">
            <w:pPr>
              <w:spacing w:line="276" w:lineRule="auto"/>
              <w:jc w:val="center"/>
              <w:rPr>
                <w:caps/>
                <w:sz w:val="22"/>
                <w:szCs w:val="22"/>
                <w:lang w:eastAsia="en-US"/>
              </w:rPr>
            </w:pP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Группы и подгруппы видов</w:t>
            </w:r>
          </w:p>
          <w:p w:rsidR="00C80804" w:rsidRDefault="00C80804">
            <w:pPr>
              <w:spacing w:line="276" w:lineRule="auto"/>
              <w:jc w:val="center"/>
              <w:rPr>
                <w:caps/>
                <w:sz w:val="22"/>
                <w:szCs w:val="22"/>
                <w:lang w:eastAsia="en-US"/>
              </w:rPr>
            </w:pPr>
            <w:r>
              <w:rPr>
                <w:b/>
                <w:caps/>
                <w:lang w:eastAsia="en-US"/>
              </w:rPr>
              <w:t>расходов</w:t>
            </w:r>
          </w:p>
        </w:tc>
        <w:tc>
          <w:tcPr>
            <w:tcW w:w="1620" w:type="dxa"/>
            <w:tcBorders>
              <w:top w:val="single" w:sz="4" w:space="0" w:color="auto"/>
              <w:left w:val="single" w:sz="4" w:space="0" w:color="auto"/>
              <w:bottom w:val="single" w:sz="4" w:space="0" w:color="auto"/>
              <w:right w:val="single" w:sz="4" w:space="0" w:color="auto"/>
            </w:tcBorders>
            <w:hideMark/>
          </w:tcPr>
          <w:p w:rsidR="00C80804" w:rsidRDefault="00C80804">
            <w:pPr>
              <w:tabs>
                <w:tab w:val="left" w:pos="1183"/>
              </w:tabs>
              <w:spacing w:line="276" w:lineRule="auto"/>
              <w:jc w:val="both"/>
              <w:rPr>
                <w:b/>
                <w:caps/>
                <w:lang w:eastAsia="en-US"/>
              </w:rPr>
            </w:pPr>
            <w:r>
              <w:rPr>
                <w:b/>
                <w:caps/>
                <w:lang w:eastAsia="en-US"/>
              </w:rPr>
              <w:t>Измененные</w:t>
            </w:r>
          </w:p>
          <w:p w:rsidR="00C80804" w:rsidRDefault="00C80804">
            <w:pPr>
              <w:tabs>
                <w:tab w:val="left" w:pos="1183"/>
              </w:tabs>
              <w:spacing w:line="276" w:lineRule="auto"/>
              <w:jc w:val="both"/>
              <w:rPr>
                <w:b/>
                <w:caps/>
                <w:lang w:eastAsia="en-US"/>
              </w:rPr>
            </w:pPr>
            <w:r>
              <w:rPr>
                <w:b/>
                <w:caps/>
                <w:lang w:eastAsia="en-US"/>
              </w:rPr>
              <w:t>бюджетные ассигнова-</w:t>
            </w:r>
          </w:p>
          <w:p w:rsidR="00C80804" w:rsidRDefault="00C80804">
            <w:pPr>
              <w:spacing w:line="276" w:lineRule="auto"/>
              <w:jc w:val="both"/>
              <w:rPr>
                <w:caps/>
                <w:sz w:val="22"/>
                <w:szCs w:val="22"/>
                <w:lang w:eastAsia="en-US"/>
              </w:rPr>
            </w:pPr>
            <w:r>
              <w:rPr>
                <w:b/>
                <w:caps/>
                <w:lang w:eastAsia="en-US"/>
              </w:rPr>
              <w:t>ния на 2026 год</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sz w:val="22"/>
                <w:szCs w:val="22"/>
                <w:lang w:eastAsia="en-US"/>
              </w:rPr>
            </w:pPr>
            <w:proofErr w:type="gramStart"/>
            <w:r>
              <w:rPr>
                <w:b/>
                <w:caps/>
                <w:lang w:eastAsia="en-US"/>
              </w:rPr>
              <w:t>Бюджет-ные</w:t>
            </w:r>
            <w:proofErr w:type="gramEnd"/>
            <w:r>
              <w:rPr>
                <w:b/>
                <w:caps/>
                <w:lang w:eastAsia="en-US"/>
              </w:rPr>
              <w:t xml:space="preserve"> ассигнова-ния на 2027 год</w:t>
            </w:r>
          </w:p>
        </w:tc>
      </w:tr>
      <w:tr w:rsidR="00C80804" w:rsidTr="00C80804">
        <w:tc>
          <w:tcPr>
            <w:tcW w:w="265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sz w:val="22"/>
                <w:szCs w:val="22"/>
                <w:lang w:eastAsia="en-US"/>
              </w:rPr>
            </w:pPr>
            <w:r>
              <w:rPr>
                <w:b/>
                <w:caps/>
                <w:sz w:val="22"/>
                <w:szCs w:val="22"/>
                <w:lang w:eastAsia="en-US"/>
              </w:rPr>
              <w:lastRenderedPageBreak/>
              <w:t>1</w:t>
            </w:r>
          </w:p>
        </w:tc>
        <w:tc>
          <w:tcPr>
            <w:tcW w:w="1343"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sz w:val="22"/>
                <w:szCs w:val="22"/>
                <w:lang w:eastAsia="en-US"/>
              </w:rPr>
            </w:pPr>
            <w:r>
              <w:rPr>
                <w:b/>
                <w:caps/>
                <w:sz w:val="22"/>
                <w:szCs w:val="22"/>
                <w:lang w:eastAsia="en-US"/>
              </w:rPr>
              <w:t>2</w:t>
            </w:r>
          </w:p>
        </w:tc>
        <w:tc>
          <w:tcPr>
            <w:tcW w:w="1506"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sz w:val="22"/>
                <w:szCs w:val="22"/>
                <w:lang w:eastAsia="en-US"/>
              </w:rPr>
            </w:pPr>
            <w:r>
              <w:rPr>
                <w:b/>
                <w:caps/>
                <w:sz w:val="22"/>
                <w:szCs w:val="22"/>
                <w:lang w:eastAsia="en-US"/>
              </w:rPr>
              <w:t>3</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sz w:val="22"/>
                <w:szCs w:val="22"/>
                <w:lang w:eastAsia="en-US"/>
              </w:rPr>
            </w:pPr>
            <w:r>
              <w:rPr>
                <w:b/>
                <w:caps/>
                <w:sz w:val="22"/>
                <w:szCs w:val="22"/>
                <w:lang w:eastAsia="en-US"/>
              </w:rPr>
              <w:t>4</w:t>
            </w:r>
          </w:p>
        </w:tc>
        <w:tc>
          <w:tcPr>
            <w:tcW w:w="16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sz w:val="22"/>
                <w:szCs w:val="22"/>
                <w:lang w:eastAsia="en-US"/>
              </w:rPr>
            </w:pPr>
            <w:r>
              <w:rPr>
                <w:b/>
                <w:caps/>
                <w:sz w:val="22"/>
                <w:szCs w:val="22"/>
                <w:lang w:eastAsia="en-US"/>
              </w:rPr>
              <w:t>5</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sz w:val="22"/>
                <w:szCs w:val="22"/>
                <w:lang w:eastAsia="en-US"/>
              </w:rPr>
            </w:pPr>
            <w:r>
              <w:rPr>
                <w:b/>
                <w:caps/>
                <w:sz w:val="22"/>
                <w:szCs w:val="22"/>
                <w:lang w:eastAsia="en-US"/>
              </w:rPr>
              <w:t>6</w:t>
            </w:r>
          </w:p>
        </w:tc>
      </w:tr>
      <w:tr w:rsidR="00C80804" w:rsidTr="00C80804">
        <w:tc>
          <w:tcPr>
            <w:tcW w:w="265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Межбюджетные трансферты</w:t>
            </w:r>
          </w:p>
        </w:tc>
        <w:tc>
          <w:tcPr>
            <w:tcW w:w="1343"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0801</w:t>
            </w:r>
          </w:p>
        </w:tc>
        <w:tc>
          <w:tcPr>
            <w:tcW w:w="150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11101 00590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500</w:t>
            </w:r>
          </w:p>
        </w:tc>
        <w:tc>
          <w:tcPr>
            <w:tcW w:w="162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4 000 000,00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4000000,00</w:t>
            </w:r>
          </w:p>
        </w:tc>
      </w:tr>
      <w:tr w:rsidR="00C80804" w:rsidTr="00C80804">
        <w:tc>
          <w:tcPr>
            <w:tcW w:w="265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Иные межбюджетные трансферты</w:t>
            </w:r>
          </w:p>
        </w:tc>
        <w:tc>
          <w:tcPr>
            <w:tcW w:w="1343"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0801</w:t>
            </w:r>
          </w:p>
        </w:tc>
        <w:tc>
          <w:tcPr>
            <w:tcW w:w="150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11101 00590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540</w:t>
            </w:r>
          </w:p>
        </w:tc>
        <w:tc>
          <w:tcPr>
            <w:tcW w:w="16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w:t>
            </w:r>
          </w:p>
          <w:p w:rsidR="00C80804" w:rsidRDefault="00C80804">
            <w:pPr>
              <w:spacing w:line="276" w:lineRule="auto"/>
              <w:jc w:val="both"/>
              <w:rPr>
                <w:caps/>
                <w:lang w:eastAsia="en-US"/>
              </w:rPr>
            </w:pPr>
            <w:r>
              <w:rPr>
                <w:caps/>
                <w:lang w:eastAsia="en-US"/>
              </w:rPr>
              <w:t xml:space="preserve"> 4 000 000,00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4000000,00</w:t>
            </w:r>
          </w:p>
        </w:tc>
      </w:tr>
      <w:tr w:rsidR="00C80804" w:rsidTr="00C80804">
        <w:tc>
          <w:tcPr>
            <w:tcW w:w="2659"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ВСЕГО</w:t>
            </w:r>
          </w:p>
        </w:tc>
        <w:tc>
          <w:tcPr>
            <w:tcW w:w="1343"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tc>
        <w:tc>
          <w:tcPr>
            <w:tcW w:w="1506"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tc>
        <w:tc>
          <w:tcPr>
            <w:tcW w:w="162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12 080 535,00</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sz w:val="22"/>
                <w:szCs w:val="22"/>
                <w:lang w:eastAsia="en-US"/>
              </w:rPr>
            </w:pPr>
            <w:r>
              <w:rPr>
                <w:b/>
                <w:caps/>
                <w:lang w:eastAsia="en-US"/>
              </w:rPr>
              <w:t xml:space="preserve"> </w:t>
            </w:r>
            <w:r>
              <w:rPr>
                <w:b/>
                <w:caps/>
                <w:sz w:val="22"/>
                <w:szCs w:val="22"/>
                <w:lang w:eastAsia="en-US"/>
              </w:rPr>
              <w:t>11774414,00</w:t>
            </w:r>
          </w:p>
        </w:tc>
      </w:tr>
    </w:tbl>
    <w:p w:rsidR="00C80804" w:rsidRDefault="00C80804" w:rsidP="00C80804">
      <w:pPr>
        <w:jc w:val="center"/>
      </w:pPr>
      <w:r>
        <w:rPr>
          <w:b/>
        </w:rPr>
        <w:t xml:space="preserve">                                                                              </w:t>
      </w:r>
      <w:r>
        <w:t>Приложение № 10</w:t>
      </w:r>
    </w:p>
    <w:p w:rsidR="00C80804" w:rsidRDefault="00C80804" w:rsidP="00C80804">
      <w:pPr>
        <w:ind w:firstLine="6120"/>
      </w:pPr>
      <w:r>
        <w:t xml:space="preserve">к решению «О бюджете </w:t>
      </w:r>
    </w:p>
    <w:p w:rsidR="00C80804" w:rsidRDefault="00C80804" w:rsidP="00C80804">
      <w:pPr>
        <w:ind w:firstLine="6120"/>
      </w:pPr>
      <w:r>
        <w:t>муниципального образования</w:t>
      </w:r>
    </w:p>
    <w:p w:rsidR="00C80804" w:rsidRDefault="00C80804" w:rsidP="00C80804">
      <w:pPr>
        <w:ind w:firstLine="6120"/>
      </w:pPr>
      <w:r>
        <w:t>сельское поселение</w:t>
      </w:r>
    </w:p>
    <w:p w:rsidR="00C80804" w:rsidRDefault="00C80804" w:rsidP="00C80804">
      <w:pPr>
        <w:ind w:firstLine="6120"/>
      </w:pPr>
      <w:r>
        <w:t xml:space="preserve">«Деревня </w:t>
      </w:r>
      <w:proofErr w:type="spellStart"/>
      <w:r>
        <w:t>Теплово</w:t>
      </w:r>
      <w:proofErr w:type="spellEnd"/>
      <w:r>
        <w:t>»</w:t>
      </w:r>
    </w:p>
    <w:p w:rsidR="00C80804" w:rsidRDefault="00C80804" w:rsidP="00C80804">
      <w:pPr>
        <w:ind w:firstLine="6120"/>
      </w:pPr>
      <w:r>
        <w:t xml:space="preserve">на 2025 год и </w:t>
      </w:r>
      <w:proofErr w:type="gramStart"/>
      <w:r>
        <w:t>на</w:t>
      </w:r>
      <w:proofErr w:type="gramEnd"/>
      <w:r>
        <w:t xml:space="preserve"> плановый</w:t>
      </w:r>
    </w:p>
    <w:p w:rsidR="00C80804" w:rsidRDefault="00C80804" w:rsidP="00C80804">
      <w:r>
        <w:t xml:space="preserve">                                                                                                      период 2026 и 2027 годов» </w:t>
      </w:r>
    </w:p>
    <w:p w:rsidR="00C80804" w:rsidRDefault="00C80804" w:rsidP="00C80804">
      <w:pPr>
        <w:ind w:firstLine="6300"/>
        <w:rPr>
          <w:b/>
        </w:rPr>
      </w:pPr>
    </w:p>
    <w:p w:rsidR="00C80804" w:rsidRDefault="00C80804" w:rsidP="00C80804">
      <w:pPr>
        <w:ind w:firstLine="6300"/>
        <w:rPr>
          <w:b/>
        </w:rPr>
      </w:pPr>
    </w:p>
    <w:p w:rsidR="00C80804" w:rsidRDefault="00C80804" w:rsidP="00C80804">
      <w:pPr>
        <w:pStyle w:val="10"/>
        <w:ind w:firstLine="0"/>
      </w:pPr>
      <w:r>
        <w:t xml:space="preserve">     Распределение бюджетных ассигнований бюджета муниципального образования</w:t>
      </w:r>
    </w:p>
    <w:p w:rsidR="00C80804" w:rsidRDefault="00C80804" w:rsidP="00C80804">
      <w:pPr>
        <w:pStyle w:val="10"/>
        <w:ind w:firstLine="0"/>
        <w:rPr>
          <w:bCs w:val="0"/>
        </w:rPr>
      </w:pPr>
      <w:r>
        <w:t xml:space="preserve">                        сельское поселение «Деревня </w:t>
      </w:r>
      <w:proofErr w:type="spellStart"/>
      <w:r>
        <w:t>Теплово</w:t>
      </w:r>
      <w:proofErr w:type="spellEnd"/>
      <w:r>
        <w:t>» по целевым статьям</w:t>
      </w:r>
    </w:p>
    <w:p w:rsidR="00C80804" w:rsidRDefault="00C80804" w:rsidP="00C80804">
      <w:pPr>
        <w:pStyle w:val="10"/>
        <w:ind w:firstLine="0"/>
      </w:pPr>
      <w:r>
        <w:t xml:space="preserve">      (муниципальным программам и </w:t>
      </w:r>
      <w:proofErr w:type="spellStart"/>
      <w:r>
        <w:t>непрограммным</w:t>
      </w:r>
      <w:proofErr w:type="spellEnd"/>
      <w:r>
        <w:t xml:space="preserve"> направлениям деятельности),</w:t>
      </w:r>
    </w:p>
    <w:p w:rsidR="00C80804" w:rsidRDefault="00C80804" w:rsidP="00C80804">
      <w:pPr>
        <w:pStyle w:val="10"/>
        <w:ind w:firstLine="0"/>
      </w:pPr>
      <w:r>
        <w:t xml:space="preserve">          группам и подгруппам </w:t>
      </w:r>
      <w:proofErr w:type="gramStart"/>
      <w:r>
        <w:t>видов расходов классификации расходов бюджетов</w:t>
      </w:r>
      <w:proofErr w:type="gramEnd"/>
    </w:p>
    <w:p w:rsidR="00C80804" w:rsidRDefault="00C80804" w:rsidP="00C80804">
      <w:pPr>
        <w:pStyle w:val="10"/>
        <w:ind w:firstLine="0"/>
      </w:pPr>
      <w:r>
        <w:t xml:space="preserve">                                                                 на 2025 год</w:t>
      </w:r>
    </w:p>
    <w:p w:rsidR="00C80804" w:rsidRDefault="00C80804" w:rsidP="00C80804"/>
    <w:p w:rsidR="00C80804" w:rsidRDefault="00C80804" w:rsidP="00C80804">
      <w:pPr>
        <w:spacing w:line="240" w:lineRule="exact"/>
      </w:pPr>
      <w:r>
        <w:t xml:space="preserve">                                                                                                                                             (рублей)</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5"/>
        <w:gridCol w:w="1621"/>
        <w:gridCol w:w="1440"/>
        <w:gridCol w:w="1799"/>
      </w:tblGrid>
      <w:tr w:rsidR="00C80804" w:rsidTr="00C80804">
        <w:tc>
          <w:tcPr>
            <w:tcW w:w="5147"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w:t>
            </w:r>
          </w:p>
          <w:p w:rsidR="00C80804" w:rsidRDefault="00C80804">
            <w:pPr>
              <w:spacing w:line="276" w:lineRule="auto"/>
              <w:jc w:val="both"/>
              <w:rPr>
                <w:b/>
                <w:caps/>
                <w:lang w:eastAsia="en-US"/>
              </w:rPr>
            </w:pPr>
            <w:r>
              <w:rPr>
                <w:b/>
                <w:caps/>
                <w:lang w:eastAsia="en-US"/>
              </w:rPr>
              <w:t xml:space="preserve">                           Наименование</w:t>
            </w:r>
          </w:p>
        </w:tc>
        <w:tc>
          <w:tcPr>
            <w:tcW w:w="1621"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w:t>
            </w:r>
          </w:p>
          <w:p w:rsidR="00C80804" w:rsidRDefault="00C80804">
            <w:pPr>
              <w:spacing w:line="276" w:lineRule="auto"/>
              <w:jc w:val="both"/>
              <w:rPr>
                <w:b/>
                <w:caps/>
                <w:lang w:eastAsia="en-US"/>
              </w:rPr>
            </w:pPr>
            <w:r>
              <w:rPr>
                <w:b/>
                <w:caps/>
                <w:lang w:eastAsia="en-US"/>
              </w:rPr>
              <w:t xml:space="preserve">    Целевая</w:t>
            </w:r>
          </w:p>
          <w:p w:rsidR="00C80804" w:rsidRDefault="00C80804">
            <w:pPr>
              <w:spacing w:line="276" w:lineRule="auto"/>
              <w:jc w:val="both"/>
              <w:rPr>
                <w:b/>
                <w:caps/>
                <w:lang w:eastAsia="en-US"/>
              </w:rPr>
            </w:pPr>
            <w:r>
              <w:rPr>
                <w:b/>
                <w:caps/>
                <w:lang w:eastAsia="en-US"/>
              </w:rPr>
              <w:t xml:space="preserve">      статья</w:t>
            </w:r>
          </w:p>
          <w:p w:rsidR="00C80804" w:rsidRDefault="00C80804">
            <w:pPr>
              <w:spacing w:line="276" w:lineRule="auto"/>
              <w:jc w:val="both"/>
              <w:rPr>
                <w:b/>
                <w:caps/>
                <w:lang w:eastAsia="en-US"/>
              </w:rPr>
            </w:pPr>
            <w:r>
              <w:rPr>
                <w:b/>
                <w:caps/>
                <w:lang w:eastAsia="en-US"/>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Группы и подгруппы  видов</w:t>
            </w:r>
          </w:p>
          <w:p w:rsidR="00C80804" w:rsidRDefault="00C80804">
            <w:pPr>
              <w:spacing w:line="276" w:lineRule="auto"/>
              <w:jc w:val="both"/>
              <w:rPr>
                <w:b/>
                <w:caps/>
                <w:lang w:eastAsia="en-US"/>
              </w:rPr>
            </w:pPr>
            <w:r>
              <w:rPr>
                <w:b/>
                <w:caps/>
                <w:lang w:eastAsia="en-US"/>
              </w:rPr>
              <w:t>расходов</w:t>
            </w:r>
          </w:p>
        </w:tc>
        <w:tc>
          <w:tcPr>
            <w:tcW w:w="18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Измененные</w:t>
            </w:r>
          </w:p>
          <w:p w:rsidR="00C80804" w:rsidRDefault="00C80804">
            <w:pPr>
              <w:spacing w:line="276" w:lineRule="auto"/>
              <w:jc w:val="both"/>
              <w:rPr>
                <w:caps/>
                <w:lang w:eastAsia="en-US"/>
              </w:rPr>
            </w:pPr>
            <w:r>
              <w:rPr>
                <w:b/>
                <w:caps/>
                <w:lang w:eastAsia="en-US"/>
              </w:rPr>
              <w:t>бюджетные ассигнования на 2025 год</w:t>
            </w:r>
          </w:p>
        </w:tc>
      </w:tr>
      <w:tr w:rsidR="00C80804" w:rsidTr="00C80804">
        <w:tc>
          <w:tcPr>
            <w:tcW w:w="5147"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1</w:t>
            </w:r>
          </w:p>
        </w:tc>
        <w:tc>
          <w:tcPr>
            <w:tcW w:w="1621"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2</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3</w:t>
            </w:r>
          </w:p>
        </w:tc>
        <w:tc>
          <w:tcPr>
            <w:tcW w:w="18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4</w:t>
            </w:r>
          </w:p>
        </w:tc>
      </w:tr>
      <w:tr w:rsidR="00C80804" w:rsidTr="00C80804">
        <w:tc>
          <w:tcPr>
            <w:tcW w:w="5147"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Муниципальная программа «Развитие культуры в СП «Деревня Теплово»    </w:t>
            </w:r>
          </w:p>
        </w:tc>
        <w:tc>
          <w:tcPr>
            <w:tcW w:w="1621"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b/>
                <w:caps/>
                <w:lang w:eastAsia="en-US"/>
              </w:rPr>
            </w:pPr>
          </w:p>
          <w:p w:rsidR="00C80804" w:rsidRDefault="00C80804">
            <w:pPr>
              <w:spacing w:line="276" w:lineRule="auto"/>
              <w:jc w:val="center"/>
              <w:rPr>
                <w:b/>
                <w:caps/>
                <w:lang w:eastAsia="en-US"/>
              </w:rPr>
            </w:pPr>
            <w:r>
              <w:rPr>
                <w:b/>
                <w:caps/>
                <w:lang w:eastAsia="en-US"/>
              </w:rPr>
              <w:t>11000 00000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b/>
                <w:caps/>
                <w:lang w:eastAsia="en-US"/>
              </w:rPr>
            </w:pP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b/>
                <w:caps/>
                <w:lang w:eastAsia="en-US"/>
              </w:rPr>
            </w:pPr>
          </w:p>
          <w:p w:rsidR="00C80804" w:rsidRDefault="00C80804">
            <w:pPr>
              <w:spacing w:line="276" w:lineRule="auto"/>
              <w:jc w:val="both"/>
              <w:rPr>
                <w:b/>
                <w:caps/>
                <w:lang w:eastAsia="en-US"/>
              </w:rPr>
            </w:pPr>
            <w:r>
              <w:rPr>
                <w:b/>
                <w:caps/>
                <w:lang w:eastAsia="en-US"/>
              </w:rPr>
              <w:t xml:space="preserve">  4 000 000,00</w:t>
            </w:r>
          </w:p>
        </w:tc>
      </w:tr>
      <w:tr w:rsidR="00C80804" w:rsidTr="00C80804">
        <w:tc>
          <w:tcPr>
            <w:tcW w:w="5147"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Подпрограмма «Развитие учреждений культуры и образования в сфере культуры»</w:t>
            </w:r>
          </w:p>
        </w:tc>
        <w:tc>
          <w:tcPr>
            <w:tcW w:w="1621"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11100 00000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4 000 000,00</w:t>
            </w:r>
          </w:p>
        </w:tc>
      </w:tr>
      <w:tr w:rsidR="00C80804" w:rsidTr="00C80804">
        <w:tc>
          <w:tcPr>
            <w:tcW w:w="5147"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Основное мероприятие «Развитие учреждений культуры»</w:t>
            </w:r>
          </w:p>
        </w:tc>
        <w:tc>
          <w:tcPr>
            <w:tcW w:w="1621"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11101 00000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4 000 000,00</w:t>
            </w:r>
          </w:p>
        </w:tc>
      </w:tr>
      <w:tr w:rsidR="00C80804" w:rsidTr="00C80804">
        <w:tc>
          <w:tcPr>
            <w:tcW w:w="5147"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Расходы на обеспечение деятельности (оказание услуг) муниципальных учреждений</w:t>
            </w:r>
          </w:p>
        </w:tc>
        <w:tc>
          <w:tcPr>
            <w:tcW w:w="1621"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11101 00590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4 000 000,00</w:t>
            </w:r>
          </w:p>
        </w:tc>
      </w:tr>
      <w:tr w:rsidR="00C80804" w:rsidTr="00C80804">
        <w:tc>
          <w:tcPr>
            <w:tcW w:w="5147"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Межбюджетные трансферты</w:t>
            </w:r>
          </w:p>
        </w:tc>
        <w:tc>
          <w:tcPr>
            <w:tcW w:w="1621"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11101 00590</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500</w:t>
            </w:r>
          </w:p>
        </w:tc>
        <w:tc>
          <w:tcPr>
            <w:tcW w:w="18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4 000 000,00</w:t>
            </w:r>
          </w:p>
        </w:tc>
      </w:tr>
      <w:tr w:rsidR="00C80804" w:rsidTr="00C80804">
        <w:tc>
          <w:tcPr>
            <w:tcW w:w="5147"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Иные межбюджетные трансферты</w:t>
            </w:r>
          </w:p>
        </w:tc>
        <w:tc>
          <w:tcPr>
            <w:tcW w:w="1621"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11101 00590</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540</w:t>
            </w:r>
          </w:p>
        </w:tc>
        <w:tc>
          <w:tcPr>
            <w:tcW w:w="18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4 000 000,00</w:t>
            </w:r>
          </w:p>
        </w:tc>
      </w:tr>
      <w:tr w:rsidR="00C80804" w:rsidTr="00C80804">
        <w:tc>
          <w:tcPr>
            <w:tcW w:w="5147"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Муниципальная программа «Благоустройство территории муниципального образования СП «Деревня Теплово»</w:t>
            </w:r>
          </w:p>
        </w:tc>
        <w:tc>
          <w:tcPr>
            <w:tcW w:w="1621"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b/>
                <w:caps/>
                <w:lang w:eastAsia="en-US"/>
              </w:rPr>
            </w:pPr>
          </w:p>
          <w:p w:rsidR="00C80804" w:rsidRDefault="00C80804">
            <w:pPr>
              <w:spacing w:line="276" w:lineRule="auto"/>
              <w:jc w:val="center"/>
              <w:rPr>
                <w:b/>
                <w:caps/>
                <w:lang w:eastAsia="en-US"/>
              </w:rPr>
            </w:pPr>
          </w:p>
          <w:p w:rsidR="00C80804" w:rsidRDefault="00C80804">
            <w:pPr>
              <w:spacing w:line="276" w:lineRule="auto"/>
              <w:jc w:val="center"/>
              <w:rPr>
                <w:b/>
                <w:caps/>
                <w:lang w:eastAsia="en-US"/>
              </w:rPr>
            </w:pPr>
          </w:p>
          <w:p w:rsidR="00C80804" w:rsidRDefault="00C80804">
            <w:pPr>
              <w:spacing w:line="276" w:lineRule="auto"/>
              <w:jc w:val="center"/>
              <w:rPr>
                <w:b/>
                <w:caps/>
                <w:lang w:eastAsia="en-US"/>
              </w:rPr>
            </w:pPr>
            <w:r>
              <w:rPr>
                <w:b/>
                <w:caps/>
                <w:lang w:eastAsia="en-US"/>
              </w:rPr>
              <w:t>12000 00000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b/>
                <w:caps/>
                <w:lang w:eastAsia="en-US"/>
              </w:rPr>
            </w:pP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b/>
                <w:caps/>
                <w:lang w:eastAsia="en-US"/>
              </w:rPr>
            </w:pPr>
          </w:p>
          <w:p w:rsidR="00C80804" w:rsidRDefault="00C80804">
            <w:pPr>
              <w:spacing w:line="276" w:lineRule="auto"/>
              <w:jc w:val="center"/>
              <w:rPr>
                <w:b/>
                <w:caps/>
                <w:lang w:eastAsia="en-US"/>
              </w:rPr>
            </w:pPr>
          </w:p>
          <w:p w:rsidR="00C80804" w:rsidRDefault="00C80804">
            <w:pPr>
              <w:spacing w:line="276" w:lineRule="auto"/>
              <w:jc w:val="center"/>
              <w:rPr>
                <w:b/>
                <w:caps/>
                <w:lang w:eastAsia="en-US"/>
              </w:rPr>
            </w:pPr>
          </w:p>
          <w:p w:rsidR="00C80804" w:rsidRDefault="00C80804">
            <w:pPr>
              <w:tabs>
                <w:tab w:val="left" w:pos="1152"/>
              </w:tabs>
              <w:spacing w:line="276" w:lineRule="auto"/>
              <w:jc w:val="center"/>
              <w:rPr>
                <w:b/>
                <w:caps/>
                <w:lang w:eastAsia="en-US"/>
              </w:rPr>
            </w:pPr>
            <w:r>
              <w:rPr>
                <w:b/>
                <w:caps/>
                <w:lang w:eastAsia="en-US"/>
              </w:rPr>
              <w:t xml:space="preserve">   6 784 000,00</w:t>
            </w:r>
          </w:p>
        </w:tc>
      </w:tr>
      <w:tr w:rsidR="00C80804" w:rsidTr="00C80804">
        <w:tc>
          <w:tcPr>
            <w:tcW w:w="5147"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Подпрограмма «Благоустройство </w:t>
            </w:r>
            <w:r>
              <w:rPr>
                <w:caps/>
                <w:lang w:eastAsia="en-US"/>
              </w:rPr>
              <w:lastRenderedPageBreak/>
              <w:t>территорий населенных пунктов»</w:t>
            </w:r>
          </w:p>
        </w:tc>
        <w:tc>
          <w:tcPr>
            <w:tcW w:w="1621"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lastRenderedPageBreak/>
              <w:t>12800 00000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lastRenderedPageBreak/>
              <w:t xml:space="preserve">   6 784 000,00</w:t>
            </w:r>
          </w:p>
        </w:tc>
      </w:tr>
      <w:tr w:rsidR="00C80804" w:rsidTr="00C80804">
        <w:tc>
          <w:tcPr>
            <w:tcW w:w="5147"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lastRenderedPageBreak/>
              <w:t>Основное мероприятие «Организация и обслуживание мест сбора и вывоза твердых бытовых отходов»</w:t>
            </w:r>
          </w:p>
        </w:tc>
        <w:tc>
          <w:tcPr>
            <w:tcW w:w="1621"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12803 00000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6230000,00</w:t>
            </w:r>
          </w:p>
        </w:tc>
      </w:tr>
      <w:tr w:rsidR="00C80804" w:rsidTr="00C80804">
        <w:tc>
          <w:tcPr>
            <w:tcW w:w="5147"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Организация и обслуживание мест сбора и вывоза ТБО</w:t>
            </w:r>
          </w:p>
        </w:tc>
        <w:tc>
          <w:tcPr>
            <w:tcW w:w="1621"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12803 83120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6230000,00</w:t>
            </w:r>
          </w:p>
        </w:tc>
      </w:tr>
      <w:tr w:rsidR="00C80804" w:rsidTr="00C80804">
        <w:tc>
          <w:tcPr>
            <w:tcW w:w="5147"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Межбюджетные трансферты</w:t>
            </w:r>
          </w:p>
        </w:tc>
        <w:tc>
          <w:tcPr>
            <w:tcW w:w="1621"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12803 83120</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500</w:t>
            </w:r>
          </w:p>
        </w:tc>
        <w:tc>
          <w:tcPr>
            <w:tcW w:w="18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6230000,00</w:t>
            </w:r>
          </w:p>
        </w:tc>
      </w:tr>
      <w:tr w:rsidR="00C80804" w:rsidTr="00C80804">
        <w:tc>
          <w:tcPr>
            <w:tcW w:w="5147"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Иные межбюджетные трансферты</w:t>
            </w:r>
          </w:p>
        </w:tc>
        <w:tc>
          <w:tcPr>
            <w:tcW w:w="1621"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12803 83120</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540</w:t>
            </w:r>
          </w:p>
        </w:tc>
        <w:tc>
          <w:tcPr>
            <w:tcW w:w="18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6230000,00</w:t>
            </w:r>
          </w:p>
        </w:tc>
      </w:tr>
      <w:tr w:rsidR="00C80804" w:rsidTr="00C80804">
        <w:tc>
          <w:tcPr>
            <w:tcW w:w="5147"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Основное мероприятие «Благоустройство территорий населенных пунктов»</w:t>
            </w:r>
          </w:p>
        </w:tc>
        <w:tc>
          <w:tcPr>
            <w:tcW w:w="1621"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12804 00000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w:t>
            </w:r>
          </w:p>
          <w:p w:rsidR="00C80804" w:rsidRDefault="00C80804">
            <w:pPr>
              <w:spacing w:line="276" w:lineRule="auto"/>
              <w:jc w:val="both"/>
              <w:rPr>
                <w:caps/>
                <w:lang w:eastAsia="en-US"/>
              </w:rPr>
            </w:pPr>
            <w:r>
              <w:rPr>
                <w:caps/>
                <w:lang w:eastAsia="en-US"/>
              </w:rPr>
              <w:t xml:space="preserve">     554 000,00</w:t>
            </w:r>
          </w:p>
        </w:tc>
      </w:tr>
      <w:tr w:rsidR="00C80804" w:rsidTr="00C80804">
        <w:tc>
          <w:tcPr>
            <w:tcW w:w="5147"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Благоустройство территорий населенных пунктов</w:t>
            </w:r>
          </w:p>
        </w:tc>
        <w:tc>
          <w:tcPr>
            <w:tcW w:w="1621"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12804 83140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w:t>
            </w:r>
          </w:p>
          <w:p w:rsidR="00C80804" w:rsidRDefault="00C80804">
            <w:pPr>
              <w:spacing w:line="276" w:lineRule="auto"/>
              <w:jc w:val="both"/>
              <w:rPr>
                <w:caps/>
                <w:lang w:eastAsia="en-US"/>
              </w:rPr>
            </w:pPr>
            <w:r>
              <w:rPr>
                <w:caps/>
                <w:lang w:eastAsia="en-US"/>
              </w:rPr>
              <w:t xml:space="preserve">     554 000,00</w:t>
            </w:r>
          </w:p>
        </w:tc>
      </w:tr>
      <w:tr w:rsidR="00C80804" w:rsidTr="00C80804">
        <w:tc>
          <w:tcPr>
            <w:tcW w:w="5147"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Закупка товаров, работ и услуг для государственных (муниципальных) нужд</w:t>
            </w:r>
          </w:p>
        </w:tc>
        <w:tc>
          <w:tcPr>
            <w:tcW w:w="1621"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12804 83140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200</w:t>
            </w:r>
          </w:p>
        </w:tc>
        <w:tc>
          <w:tcPr>
            <w:tcW w:w="18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w:t>
            </w:r>
          </w:p>
          <w:p w:rsidR="00C80804" w:rsidRDefault="00C80804">
            <w:pPr>
              <w:spacing w:line="276" w:lineRule="auto"/>
              <w:jc w:val="both"/>
              <w:rPr>
                <w:caps/>
                <w:lang w:eastAsia="en-US"/>
              </w:rPr>
            </w:pPr>
            <w:r>
              <w:rPr>
                <w:caps/>
                <w:lang w:eastAsia="en-US"/>
              </w:rPr>
              <w:t xml:space="preserve">     554 000,00</w:t>
            </w:r>
          </w:p>
        </w:tc>
      </w:tr>
      <w:tr w:rsidR="00C80804" w:rsidTr="00C80804">
        <w:tc>
          <w:tcPr>
            <w:tcW w:w="5147"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p w:rsidR="00C80804" w:rsidRDefault="00C80804">
            <w:pPr>
              <w:spacing w:line="276" w:lineRule="auto"/>
              <w:jc w:val="both"/>
              <w:rPr>
                <w:caps/>
                <w:lang w:eastAsia="en-US"/>
              </w:rPr>
            </w:pPr>
            <w:r>
              <w:rPr>
                <w:b/>
                <w:caps/>
                <w:lang w:eastAsia="en-US"/>
              </w:rPr>
              <w:t xml:space="preserve">                           Наименование</w:t>
            </w:r>
          </w:p>
        </w:tc>
        <w:tc>
          <w:tcPr>
            <w:tcW w:w="1621"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r>
              <w:rPr>
                <w:b/>
                <w:caps/>
                <w:lang w:eastAsia="en-US"/>
              </w:rPr>
              <w:t xml:space="preserve">    Целевая</w:t>
            </w:r>
          </w:p>
          <w:p w:rsidR="00C80804" w:rsidRDefault="00C80804">
            <w:pPr>
              <w:spacing w:line="276" w:lineRule="auto"/>
              <w:jc w:val="both"/>
              <w:rPr>
                <w:b/>
                <w:caps/>
                <w:lang w:eastAsia="en-US"/>
              </w:rPr>
            </w:pPr>
            <w:r>
              <w:rPr>
                <w:b/>
                <w:caps/>
                <w:lang w:eastAsia="en-US"/>
              </w:rPr>
              <w:t xml:space="preserve">      статья</w:t>
            </w:r>
          </w:p>
          <w:p w:rsidR="00C80804" w:rsidRDefault="00C80804">
            <w:pPr>
              <w:spacing w:line="276" w:lineRule="auto"/>
              <w:jc w:val="center"/>
              <w:rPr>
                <w:caps/>
                <w:lang w:eastAsia="en-US"/>
              </w:rPr>
            </w:pP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Группы и подгруппы  видов</w:t>
            </w:r>
          </w:p>
          <w:p w:rsidR="00C80804" w:rsidRDefault="00C80804">
            <w:pPr>
              <w:spacing w:line="276" w:lineRule="auto"/>
              <w:jc w:val="both"/>
              <w:rPr>
                <w:b/>
                <w:caps/>
                <w:lang w:eastAsia="en-US"/>
              </w:rPr>
            </w:pPr>
            <w:r>
              <w:rPr>
                <w:b/>
                <w:caps/>
                <w:lang w:eastAsia="en-US"/>
              </w:rPr>
              <w:t>расходов</w:t>
            </w:r>
          </w:p>
        </w:tc>
        <w:tc>
          <w:tcPr>
            <w:tcW w:w="18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Измененные</w:t>
            </w:r>
          </w:p>
          <w:p w:rsidR="00C80804" w:rsidRDefault="00C80804">
            <w:pPr>
              <w:spacing w:line="276" w:lineRule="auto"/>
              <w:jc w:val="both"/>
              <w:rPr>
                <w:caps/>
                <w:lang w:eastAsia="en-US"/>
              </w:rPr>
            </w:pPr>
            <w:r>
              <w:rPr>
                <w:b/>
                <w:caps/>
                <w:lang w:eastAsia="en-US"/>
              </w:rPr>
              <w:t>бюджетные ассигнования на 2025 год</w:t>
            </w:r>
          </w:p>
        </w:tc>
      </w:tr>
      <w:tr w:rsidR="00C80804" w:rsidTr="00C80804">
        <w:tc>
          <w:tcPr>
            <w:tcW w:w="5147"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1</w:t>
            </w:r>
          </w:p>
        </w:tc>
        <w:tc>
          <w:tcPr>
            <w:tcW w:w="1621"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3</w:t>
            </w:r>
          </w:p>
        </w:tc>
        <w:tc>
          <w:tcPr>
            <w:tcW w:w="18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4</w:t>
            </w:r>
          </w:p>
        </w:tc>
      </w:tr>
      <w:tr w:rsidR="00C80804" w:rsidTr="00C80804">
        <w:tc>
          <w:tcPr>
            <w:tcW w:w="5147"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Иные закупки товаров, работ и услуг для обеспечения государственных (муниципальных) нужд</w:t>
            </w:r>
          </w:p>
        </w:tc>
        <w:tc>
          <w:tcPr>
            <w:tcW w:w="1621"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12804 83140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240</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r>
              <w:rPr>
                <w:caps/>
                <w:lang w:eastAsia="en-US"/>
              </w:rPr>
              <w:t xml:space="preserve">   </w:t>
            </w: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554 000,00</w:t>
            </w:r>
          </w:p>
        </w:tc>
      </w:tr>
      <w:tr w:rsidR="00C80804" w:rsidTr="00C80804">
        <w:tc>
          <w:tcPr>
            <w:tcW w:w="5147"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Муниципальная программа «Энергосбережение и повышение энергоэффективности в СП «Деревня Теплово»</w:t>
            </w:r>
          </w:p>
        </w:tc>
        <w:tc>
          <w:tcPr>
            <w:tcW w:w="1621"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b/>
                <w:caps/>
                <w:lang w:eastAsia="en-US"/>
              </w:rPr>
            </w:pPr>
          </w:p>
          <w:p w:rsidR="00C80804" w:rsidRDefault="00C80804">
            <w:pPr>
              <w:spacing w:line="276" w:lineRule="auto"/>
              <w:jc w:val="center"/>
              <w:rPr>
                <w:b/>
                <w:caps/>
                <w:lang w:eastAsia="en-US"/>
              </w:rPr>
            </w:pPr>
          </w:p>
          <w:p w:rsidR="00C80804" w:rsidRDefault="00C80804">
            <w:pPr>
              <w:spacing w:line="276" w:lineRule="auto"/>
              <w:jc w:val="center"/>
              <w:rPr>
                <w:b/>
                <w:caps/>
                <w:lang w:eastAsia="en-US"/>
              </w:rPr>
            </w:pPr>
          </w:p>
          <w:p w:rsidR="00C80804" w:rsidRDefault="00C80804">
            <w:pPr>
              <w:spacing w:line="276" w:lineRule="auto"/>
              <w:jc w:val="center"/>
              <w:rPr>
                <w:b/>
                <w:caps/>
                <w:lang w:eastAsia="en-US"/>
              </w:rPr>
            </w:pPr>
            <w:r>
              <w:rPr>
                <w:b/>
                <w:caps/>
                <w:lang w:eastAsia="en-US"/>
              </w:rPr>
              <w:t xml:space="preserve">30000 00000  </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b/>
                <w:caps/>
                <w:lang w:eastAsia="en-US"/>
              </w:rPr>
            </w:pP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p w:rsidR="00C80804" w:rsidRDefault="00C80804">
            <w:pPr>
              <w:spacing w:line="276" w:lineRule="auto"/>
              <w:jc w:val="both"/>
              <w:rPr>
                <w:b/>
                <w:caps/>
                <w:lang w:eastAsia="en-US"/>
              </w:rPr>
            </w:pPr>
          </w:p>
          <w:p w:rsidR="00C80804" w:rsidRDefault="00C80804">
            <w:pPr>
              <w:spacing w:line="276" w:lineRule="auto"/>
              <w:jc w:val="both"/>
              <w:rPr>
                <w:b/>
                <w:caps/>
                <w:lang w:eastAsia="en-US"/>
              </w:rPr>
            </w:pPr>
          </w:p>
          <w:p w:rsidR="00C80804" w:rsidRDefault="00C80804">
            <w:pPr>
              <w:spacing w:line="276" w:lineRule="auto"/>
              <w:jc w:val="both"/>
              <w:rPr>
                <w:b/>
                <w:caps/>
                <w:lang w:eastAsia="en-US"/>
              </w:rPr>
            </w:pPr>
            <w:r>
              <w:rPr>
                <w:b/>
                <w:caps/>
                <w:lang w:eastAsia="en-US"/>
              </w:rPr>
              <w:t xml:space="preserve">     414 024,00</w:t>
            </w:r>
          </w:p>
        </w:tc>
      </w:tr>
      <w:tr w:rsidR="00C80804" w:rsidTr="00C80804">
        <w:tc>
          <w:tcPr>
            <w:tcW w:w="5147"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Основное мероприятие «Энергосбережение в сфере ЖКХ»</w:t>
            </w:r>
          </w:p>
        </w:tc>
        <w:tc>
          <w:tcPr>
            <w:tcW w:w="1621"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30002 00000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414 024,00</w:t>
            </w:r>
          </w:p>
        </w:tc>
      </w:tr>
      <w:tr w:rsidR="00C80804" w:rsidTr="00C80804">
        <w:tc>
          <w:tcPr>
            <w:tcW w:w="5147"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Мероприятия, направленные на энергосбережение и повышение энергоэффективности в поселении</w:t>
            </w:r>
          </w:p>
        </w:tc>
        <w:tc>
          <w:tcPr>
            <w:tcW w:w="1621"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30002 89110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414 024,00</w:t>
            </w:r>
          </w:p>
        </w:tc>
      </w:tr>
      <w:tr w:rsidR="00C80804" w:rsidTr="00C80804">
        <w:tc>
          <w:tcPr>
            <w:tcW w:w="5147"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Закупка товаров, работ и услуг для государственных (муниципальных) нужд</w:t>
            </w:r>
          </w:p>
        </w:tc>
        <w:tc>
          <w:tcPr>
            <w:tcW w:w="1621"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30002 89110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200</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414 024,00</w:t>
            </w:r>
          </w:p>
        </w:tc>
      </w:tr>
      <w:tr w:rsidR="00C80804" w:rsidTr="00C80804">
        <w:tc>
          <w:tcPr>
            <w:tcW w:w="5147"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Иные закупки товаров, работ и услуг для обеспечения государственных (муниципальных) нужд</w:t>
            </w:r>
          </w:p>
        </w:tc>
        <w:tc>
          <w:tcPr>
            <w:tcW w:w="1621"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30002 89110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240</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414 024,00</w:t>
            </w:r>
          </w:p>
        </w:tc>
      </w:tr>
      <w:tr w:rsidR="00C80804" w:rsidTr="00C80804">
        <w:tc>
          <w:tcPr>
            <w:tcW w:w="5147"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Муниципальная программа </w:t>
            </w:r>
            <w:r>
              <w:rPr>
                <w:b/>
                <w:caps/>
                <w:lang w:eastAsia="en-US"/>
              </w:rPr>
              <w:lastRenderedPageBreak/>
              <w:t>«Совершенствование организации деятельности Администрации сельского поселения «Деревня Теплово» по решению вопросов местного значения»</w:t>
            </w:r>
          </w:p>
        </w:tc>
        <w:tc>
          <w:tcPr>
            <w:tcW w:w="1621"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b/>
                <w:caps/>
                <w:lang w:eastAsia="en-US"/>
              </w:rPr>
            </w:pPr>
          </w:p>
          <w:p w:rsidR="00C80804" w:rsidRDefault="00C80804">
            <w:pPr>
              <w:spacing w:line="276" w:lineRule="auto"/>
              <w:jc w:val="center"/>
              <w:rPr>
                <w:b/>
                <w:caps/>
                <w:lang w:eastAsia="en-US"/>
              </w:rPr>
            </w:pPr>
          </w:p>
          <w:p w:rsidR="00C80804" w:rsidRDefault="00C80804">
            <w:pPr>
              <w:spacing w:line="276" w:lineRule="auto"/>
              <w:jc w:val="center"/>
              <w:rPr>
                <w:b/>
                <w:caps/>
                <w:lang w:eastAsia="en-US"/>
              </w:rPr>
            </w:pPr>
          </w:p>
          <w:p w:rsidR="00C80804" w:rsidRDefault="00C80804">
            <w:pPr>
              <w:spacing w:line="276" w:lineRule="auto"/>
              <w:jc w:val="center"/>
              <w:rPr>
                <w:b/>
                <w:caps/>
                <w:lang w:eastAsia="en-US"/>
              </w:rPr>
            </w:pPr>
          </w:p>
          <w:p w:rsidR="00C80804" w:rsidRDefault="00C80804">
            <w:pPr>
              <w:spacing w:line="276" w:lineRule="auto"/>
              <w:jc w:val="center"/>
              <w:rPr>
                <w:b/>
                <w:caps/>
                <w:lang w:eastAsia="en-US"/>
              </w:rPr>
            </w:pPr>
            <w:r>
              <w:rPr>
                <w:b/>
                <w:caps/>
                <w:lang w:eastAsia="en-US"/>
              </w:rPr>
              <w:t>74000 00000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b/>
                <w:caps/>
                <w:lang w:eastAsia="en-US"/>
              </w:rPr>
            </w:pP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b/>
                <w:caps/>
                <w:lang w:eastAsia="en-US"/>
              </w:rPr>
            </w:pPr>
          </w:p>
          <w:p w:rsidR="00C80804" w:rsidRDefault="00C80804">
            <w:pPr>
              <w:spacing w:line="276" w:lineRule="auto"/>
              <w:jc w:val="center"/>
              <w:rPr>
                <w:b/>
                <w:caps/>
                <w:lang w:eastAsia="en-US"/>
              </w:rPr>
            </w:pPr>
          </w:p>
          <w:p w:rsidR="00C80804" w:rsidRDefault="00C80804">
            <w:pPr>
              <w:spacing w:line="276" w:lineRule="auto"/>
              <w:jc w:val="center"/>
              <w:rPr>
                <w:b/>
                <w:caps/>
                <w:lang w:eastAsia="en-US"/>
              </w:rPr>
            </w:pPr>
          </w:p>
          <w:p w:rsidR="00C80804" w:rsidRDefault="00C80804">
            <w:pPr>
              <w:spacing w:line="276" w:lineRule="auto"/>
              <w:jc w:val="center"/>
              <w:rPr>
                <w:b/>
                <w:caps/>
                <w:lang w:eastAsia="en-US"/>
              </w:rPr>
            </w:pPr>
          </w:p>
          <w:p w:rsidR="00C80804" w:rsidRDefault="00C80804">
            <w:pPr>
              <w:spacing w:line="276" w:lineRule="auto"/>
              <w:jc w:val="center"/>
              <w:rPr>
                <w:b/>
                <w:caps/>
                <w:lang w:eastAsia="en-US"/>
              </w:rPr>
            </w:pPr>
            <w:r>
              <w:rPr>
                <w:b/>
                <w:caps/>
                <w:lang w:eastAsia="en-US"/>
              </w:rPr>
              <w:t xml:space="preserve"> 1 115 976,00</w:t>
            </w:r>
          </w:p>
        </w:tc>
      </w:tr>
      <w:tr w:rsidR="00C80804" w:rsidTr="00C80804">
        <w:tc>
          <w:tcPr>
            <w:tcW w:w="5147"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lastRenderedPageBreak/>
              <w:t>Центральный аппарат</w:t>
            </w:r>
          </w:p>
        </w:tc>
        <w:tc>
          <w:tcPr>
            <w:tcW w:w="1621"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74000 00400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 xml:space="preserve"> 313 340,00</w:t>
            </w:r>
          </w:p>
        </w:tc>
      </w:tr>
      <w:tr w:rsidR="00C80804" w:rsidTr="00C80804">
        <w:tc>
          <w:tcPr>
            <w:tcW w:w="5147"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621"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74000 00400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100</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 xml:space="preserve">   26 040,00</w:t>
            </w:r>
          </w:p>
        </w:tc>
      </w:tr>
      <w:tr w:rsidR="00C80804" w:rsidTr="00C80804">
        <w:tc>
          <w:tcPr>
            <w:tcW w:w="5147"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Расходы на выплаты персоналу государственных (муниципальных) органов</w:t>
            </w:r>
          </w:p>
        </w:tc>
        <w:tc>
          <w:tcPr>
            <w:tcW w:w="1621"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74000 00400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120</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 xml:space="preserve">   26 040,00</w:t>
            </w:r>
          </w:p>
        </w:tc>
      </w:tr>
      <w:tr w:rsidR="00C80804" w:rsidTr="00C80804">
        <w:tc>
          <w:tcPr>
            <w:tcW w:w="5147"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Закупка товаров, работ и услуг для государственных (муниципальных) нужд</w:t>
            </w:r>
          </w:p>
        </w:tc>
        <w:tc>
          <w:tcPr>
            <w:tcW w:w="1621"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74000 00400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200</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 xml:space="preserve"> 287 300,00</w:t>
            </w:r>
          </w:p>
        </w:tc>
      </w:tr>
      <w:tr w:rsidR="00C80804" w:rsidTr="00C80804">
        <w:tc>
          <w:tcPr>
            <w:tcW w:w="5147"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Иные закупки товаров, работ и услуг для обеспечения государственных (муниципальных) нужд</w:t>
            </w:r>
          </w:p>
        </w:tc>
        <w:tc>
          <w:tcPr>
            <w:tcW w:w="1621"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74000 00400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240</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 xml:space="preserve"> 287 300,00</w:t>
            </w:r>
          </w:p>
        </w:tc>
      </w:tr>
      <w:tr w:rsidR="00C80804" w:rsidTr="00C80804">
        <w:tc>
          <w:tcPr>
            <w:tcW w:w="5147"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Глава администрации СП «Деревня Теплово»</w:t>
            </w:r>
          </w:p>
        </w:tc>
        <w:tc>
          <w:tcPr>
            <w:tcW w:w="1621"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74000 00410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 xml:space="preserve"> 792 636,00</w:t>
            </w:r>
          </w:p>
        </w:tc>
      </w:tr>
      <w:tr w:rsidR="00C80804" w:rsidTr="00C80804">
        <w:tc>
          <w:tcPr>
            <w:tcW w:w="5147"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621"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74000 00410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100</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 xml:space="preserve"> 792 636,00</w:t>
            </w:r>
          </w:p>
        </w:tc>
      </w:tr>
      <w:tr w:rsidR="00C80804" w:rsidTr="00C80804">
        <w:tc>
          <w:tcPr>
            <w:tcW w:w="5147"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Расходы на выплаты персоналу государственных (муниципальных) органов</w:t>
            </w:r>
          </w:p>
        </w:tc>
        <w:tc>
          <w:tcPr>
            <w:tcW w:w="1621"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74000 00410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120</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 xml:space="preserve"> 792 636,00</w:t>
            </w:r>
          </w:p>
        </w:tc>
      </w:tr>
      <w:tr w:rsidR="00C80804" w:rsidTr="00C80804">
        <w:tc>
          <w:tcPr>
            <w:tcW w:w="5147"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b/>
                <w:caps/>
                <w:lang w:eastAsia="en-US"/>
              </w:rPr>
              <w:t>Наименование</w:t>
            </w:r>
          </w:p>
        </w:tc>
        <w:tc>
          <w:tcPr>
            <w:tcW w:w="1621"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r>
              <w:rPr>
                <w:b/>
                <w:caps/>
                <w:lang w:eastAsia="en-US"/>
              </w:rPr>
              <w:t xml:space="preserve">    Целевая</w:t>
            </w:r>
          </w:p>
          <w:p w:rsidR="00C80804" w:rsidRDefault="00C80804">
            <w:pPr>
              <w:spacing w:line="276" w:lineRule="auto"/>
              <w:jc w:val="both"/>
              <w:rPr>
                <w:b/>
                <w:caps/>
                <w:lang w:eastAsia="en-US"/>
              </w:rPr>
            </w:pPr>
            <w:r>
              <w:rPr>
                <w:b/>
                <w:caps/>
                <w:lang w:eastAsia="en-US"/>
              </w:rPr>
              <w:t xml:space="preserve">      статья</w:t>
            </w:r>
          </w:p>
          <w:p w:rsidR="00C80804" w:rsidRDefault="00C80804">
            <w:pPr>
              <w:spacing w:line="276" w:lineRule="auto"/>
              <w:jc w:val="center"/>
              <w:rPr>
                <w:caps/>
                <w:lang w:eastAsia="en-US"/>
              </w:rPr>
            </w:pP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Группы и подгруппы  видов</w:t>
            </w:r>
          </w:p>
          <w:p w:rsidR="00C80804" w:rsidRDefault="00C80804">
            <w:pPr>
              <w:spacing w:line="276" w:lineRule="auto"/>
              <w:jc w:val="both"/>
              <w:rPr>
                <w:b/>
                <w:caps/>
                <w:lang w:eastAsia="en-US"/>
              </w:rPr>
            </w:pPr>
            <w:r>
              <w:rPr>
                <w:b/>
                <w:caps/>
                <w:lang w:eastAsia="en-US"/>
              </w:rPr>
              <w:t>расходов</w:t>
            </w:r>
          </w:p>
        </w:tc>
        <w:tc>
          <w:tcPr>
            <w:tcW w:w="18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Измененные</w:t>
            </w:r>
          </w:p>
          <w:p w:rsidR="00C80804" w:rsidRDefault="00C80804">
            <w:pPr>
              <w:spacing w:line="276" w:lineRule="auto"/>
              <w:jc w:val="center"/>
              <w:rPr>
                <w:caps/>
                <w:lang w:eastAsia="en-US"/>
              </w:rPr>
            </w:pPr>
            <w:r>
              <w:rPr>
                <w:b/>
                <w:caps/>
                <w:lang w:eastAsia="en-US"/>
              </w:rPr>
              <w:t>бюджетные ассигнования на 2025 год</w:t>
            </w:r>
          </w:p>
        </w:tc>
      </w:tr>
      <w:tr w:rsidR="00C80804" w:rsidTr="00C80804">
        <w:tc>
          <w:tcPr>
            <w:tcW w:w="5147"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1</w:t>
            </w:r>
          </w:p>
        </w:tc>
        <w:tc>
          <w:tcPr>
            <w:tcW w:w="1621"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3</w:t>
            </w:r>
          </w:p>
        </w:tc>
        <w:tc>
          <w:tcPr>
            <w:tcW w:w="18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4</w:t>
            </w:r>
          </w:p>
        </w:tc>
      </w:tr>
      <w:tr w:rsidR="00C80804" w:rsidTr="00C80804">
        <w:tc>
          <w:tcPr>
            <w:tcW w:w="5147"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lastRenderedPageBreak/>
              <w:t>Резервный фонд администрации сельского поселения</w:t>
            </w:r>
          </w:p>
        </w:tc>
        <w:tc>
          <w:tcPr>
            <w:tcW w:w="1621"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74000 00600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 xml:space="preserve">   10 000,00</w:t>
            </w:r>
          </w:p>
        </w:tc>
      </w:tr>
      <w:tr w:rsidR="00C80804" w:rsidTr="00C80804">
        <w:tc>
          <w:tcPr>
            <w:tcW w:w="5147"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Иные бюджетные ассигнования</w:t>
            </w:r>
          </w:p>
        </w:tc>
        <w:tc>
          <w:tcPr>
            <w:tcW w:w="1621"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74000 00600</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800</w:t>
            </w:r>
          </w:p>
        </w:tc>
        <w:tc>
          <w:tcPr>
            <w:tcW w:w="18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 xml:space="preserve">   10 000,00</w:t>
            </w:r>
          </w:p>
        </w:tc>
      </w:tr>
      <w:tr w:rsidR="00C80804" w:rsidTr="00C80804">
        <w:tc>
          <w:tcPr>
            <w:tcW w:w="5147"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Резервные средства</w:t>
            </w:r>
          </w:p>
        </w:tc>
        <w:tc>
          <w:tcPr>
            <w:tcW w:w="1621"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74000 00600</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870</w:t>
            </w:r>
          </w:p>
        </w:tc>
        <w:tc>
          <w:tcPr>
            <w:tcW w:w="18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 xml:space="preserve">   10 000,00</w:t>
            </w:r>
          </w:p>
        </w:tc>
      </w:tr>
      <w:tr w:rsidR="00C80804" w:rsidTr="00C80804">
        <w:tc>
          <w:tcPr>
            <w:tcW w:w="5147"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Обеспечение деятельности органов местного самоуправления</w:t>
            </w:r>
          </w:p>
        </w:tc>
        <w:tc>
          <w:tcPr>
            <w:tcW w:w="1621"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b/>
                <w:caps/>
                <w:lang w:eastAsia="en-US"/>
              </w:rPr>
            </w:pPr>
          </w:p>
          <w:p w:rsidR="00C80804" w:rsidRDefault="00C80804">
            <w:pPr>
              <w:spacing w:line="276" w:lineRule="auto"/>
              <w:jc w:val="center"/>
              <w:rPr>
                <w:b/>
                <w:caps/>
                <w:lang w:eastAsia="en-US"/>
              </w:rPr>
            </w:pPr>
            <w:r>
              <w:rPr>
                <w:b/>
                <w:caps/>
                <w:lang w:eastAsia="en-US"/>
              </w:rPr>
              <w:t>81000 00000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b/>
                <w:caps/>
                <w:lang w:eastAsia="en-US"/>
              </w:rPr>
            </w:pP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b/>
                <w:caps/>
                <w:lang w:eastAsia="en-US"/>
              </w:rPr>
            </w:pPr>
          </w:p>
          <w:p w:rsidR="00C80804" w:rsidRDefault="00C80804">
            <w:pPr>
              <w:spacing w:line="276" w:lineRule="auto"/>
              <w:jc w:val="center"/>
              <w:rPr>
                <w:b/>
                <w:caps/>
                <w:lang w:eastAsia="en-US"/>
              </w:rPr>
            </w:pPr>
            <w:r>
              <w:rPr>
                <w:b/>
                <w:caps/>
                <w:lang w:eastAsia="en-US"/>
              </w:rPr>
              <w:t xml:space="preserve">   15 000,00</w:t>
            </w:r>
          </w:p>
        </w:tc>
      </w:tr>
      <w:tr w:rsidR="00C80804" w:rsidTr="00C80804">
        <w:tc>
          <w:tcPr>
            <w:tcW w:w="5147"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Центральный аппарат</w:t>
            </w:r>
          </w:p>
        </w:tc>
        <w:tc>
          <w:tcPr>
            <w:tcW w:w="1621"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81000 00400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 xml:space="preserve">   15 000,00</w:t>
            </w:r>
          </w:p>
        </w:tc>
      </w:tr>
      <w:tr w:rsidR="00C80804" w:rsidTr="00C80804">
        <w:tc>
          <w:tcPr>
            <w:tcW w:w="5147"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Закупка товаров, работ и услуг для государственных (муниципальных) нужд</w:t>
            </w:r>
          </w:p>
        </w:tc>
        <w:tc>
          <w:tcPr>
            <w:tcW w:w="1621"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81000 00400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200</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 xml:space="preserve">    15 000,00</w:t>
            </w:r>
          </w:p>
        </w:tc>
      </w:tr>
      <w:tr w:rsidR="00C80804" w:rsidTr="00C80804">
        <w:tc>
          <w:tcPr>
            <w:tcW w:w="5147"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Иные закупки товаров, работ и услуг для обеспечения государственных (муниципальных) нужд</w:t>
            </w:r>
          </w:p>
        </w:tc>
        <w:tc>
          <w:tcPr>
            <w:tcW w:w="1621"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81000 00400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240</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 xml:space="preserve">    15 000,00</w:t>
            </w:r>
          </w:p>
        </w:tc>
      </w:tr>
      <w:tr w:rsidR="00C80804" w:rsidTr="00C80804">
        <w:tc>
          <w:tcPr>
            <w:tcW w:w="5147"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Непрограммные расходы федеральных органов исполнительной власти </w:t>
            </w:r>
          </w:p>
        </w:tc>
        <w:tc>
          <w:tcPr>
            <w:tcW w:w="1621"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b/>
                <w:caps/>
                <w:lang w:eastAsia="en-US"/>
              </w:rPr>
            </w:pPr>
          </w:p>
          <w:p w:rsidR="00C80804" w:rsidRDefault="00C80804">
            <w:pPr>
              <w:spacing w:line="276" w:lineRule="auto"/>
              <w:jc w:val="center"/>
              <w:rPr>
                <w:b/>
                <w:caps/>
                <w:lang w:eastAsia="en-US"/>
              </w:rPr>
            </w:pPr>
            <w:r>
              <w:rPr>
                <w:b/>
                <w:caps/>
                <w:lang w:eastAsia="en-US"/>
              </w:rPr>
              <w:t>99000 00000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b/>
                <w:caps/>
                <w:lang w:eastAsia="en-US"/>
              </w:rPr>
            </w:pP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b/>
                <w:caps/>
                <w:lang w:eastAsia="en-US"/>
              </w:rPr>
            </w:pPr>
          </w:p>
          <w:p w:rsidR="00C80804" w:rsidRDefault="00C80804">
            <w:pPr>
              <w:spacing w:line="276" w:lineRule="auto"/>
              <w:jc w:val="center"/>
              <w:rPr>
                <w:b/>
                <w:caps/>
                <w:lang w:eastAsia="en-US"/>
              </w:rPr>
            </w:pPr>
            <w:r>
              <w:rPr>
                <w:b/>
                <w:caps/>
                <w:lang w:eastAsia="en-US"/>
              </w:rPr>
              <w:t xml:space="preserve">    54 734,00</w:t>
            </w:r>
          </w:p>
        </w:tc>
      </w:tr>
      <w:tr w:rsidR="00C80804" w:rsidTr="00C80804">
        <w:tc>
          <w:tcPr>
            <w:tcW w:w="5147"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Непрограммные расходы</w:t>
            </w:r>
          </w:p>
        </w:tc>
        <w:tc>
          <w:tcPr>
            <w:tcW w:w="1621"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99900 00000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caps/>
                <w:lang w:eastAsia="en-US"/>
              </w:rPr>
              <w:t xml:space="preserve">    54 734,00</w:t>
            </w:r>
          </w:p>
        </w:tc>
      </w:tr>
      <w:tr w:rsidR="00C80804" w:rsidTr="00C80804">
        <w:tc>
          <w:tcPr>
            <w:tcW w:w="5147"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1621"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99900 51180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 xml:space="preserve">    54 734,00</w:t>
            </w:r>
          </w:p>
        </w:tc>
      </w:tr>
      <w:tr w:rsidR="00C80804" w:rsidTr="00C80804">
        <w:tc>
          <w:tcPr>
            <w:tcW w:w="5147"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621"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99900 51180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100</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 xml:space="preserve">    51 034,00</w:t>
            </w:r>
          </w:p>
        </w:tc>
      </w:tr>
      <w:tr w:rsidR="00C80804" w:rsidTr="00C80804">
        <w:tc>
          <w:tcPr>
            <w:tcW w:w="5147"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Расходы на выплаты персоналу государственных (муниципальных) органов</w:t>
            </w:r>
          </w:p>
        </w:tc>
        <w:tc>
          <w:tcPr>
            <w:tcW w:w="1621"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99900 51180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120</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 xml:space="preserve">    51 034,00</w:t>
            </w:r>
          </w:p>
        </w:tc>
      </w:tr>
      <w:tr w:rsidR="00C80804" w:rsidTr="00C80804">
        <w:tc>
          <w:tcPr>
            <w:tcW w:w="5147"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Закупка товаров, работ и услуг для государственных (муниципальных) нужд</w:t>
            </w:r>
          </w:p>
        </w:tc>
        <w:tc>
          <w:tcPr>
            <w:tcW w:w="1621"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99900 51180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200</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 xml:space="preserve">     3 700,00</w:t>
            </w:r>
          </w:p>
        </w:tc>
      </w:tr>
      <w:tr w:rsidR="00C80804" w:rsidTr="00C80804">
        <w:tc>
          <w:tcPr>
            <w:tcW w:w="5147"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Иные закупки товаров, работ и услуг для обеспечения государственных (муниципальных) нужд</w:t>
            </w:r>
          </w:p>
        </w:tc>
        <w:tc>
          <w:tcPr>
            <w:tcW w:w="1621"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99900 51180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240</w:t>
            </w:r>
          </w:p>
        </w:tc>
        <w:tc>
          <w:tcPr>
            <w:tcW w:w="180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p w:rsidR="00C80804" w:rsidRDefault="00C80804">
            <w:pPr>
              <w:spacing w:line="276" w:lineRule="auto"/>
              <w:jc w:val="center"/>
              <w:rPr>
                <w:caps/>
                <w:lang w:eastAsia="en-US"/>
              </w:rPr>
            </w:pPr>
          </w:p>
          <w:p w:rsidR="00C80804" w:rsidRDefault="00C80804">
            <w:pPr>
              <w:spacing w:line="276" w:lineRule="auto"/>
              <w:jc w:val="center"/>
              <w:rPr>
                <w:caps/>
                <w:lang w:eastAsia="en-US"/>
              </w:rPr>
            </w:pPr>
            <w:r>
              <w:rPr>
                <w:caps/>
                <w:lang w:eastAsia="en-US"/>
              </w:rPr>
              <w:t xml:space="preserve">     3 700,00</w:t>
            </w:r>
          </w:p>
        </w:tc>
      </w:tr>
      <w:tr w:rsidR="00C80804" w:rsidTr="00C80804">
        <w:tc>
          <w:tcPr>
            <w:tcW w:w="5147"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w:t>
            </w:r>
            <w:r>
              <w:rPr>
                <w:b/>
                <w:caps/>
                <w:lang w:eastAsia="en-US"/>
              </w:rPr>
              <w:t>ВСЕГО</w:t>
            </w:r>
          </w:p>
        </w:tc>
        <w:tc>
          <w:tcPr>
            <w:tcW w:w="1621"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center"/>
              <w:rPr>
                <w:caps/>
                <w:lang w:eastAsia="en-US"/>
              </w:rPr>
            </w:pPr>
          </w:p>
        </w:tc>
        <w:tc>
          <w:tcPr>
            <w:tcW w:w="180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12 383 734,00</w:t>
            </w:r>
          </w:p>
        </w:tc>
      </w:tr>
    </w:tbl>
    <w:p w:rsidR="00C80804" w:rsidRDefault="00C80804" w:rsidP="00C80804">
      <w:pPr>
        <w:rPr>
          <w:b/>
        </w:rPr>
      </w:pPr>
    </w:p>
    <w:p w:rsidR="00C80804" w:rsidRDefault="00C80804" w:rsidP="00C80804">
      <w:pPr>
        <w:rPr>
          <w:b/>
        </w:rPr>
      </w:pPr>
    </w:p>
    <w:p w:rsidR="00C80804" w:rsidRDefault="00C80804" w:rsidP="00C80804">
      <w:pPr>
        <w:rPr>
          <w:b/>
        </w:rPr>
      </w:pPr>
    </w:p>
    <w:p w:rsidR="00C80804" w:rsidRDefault="00C80804" w:rsidP="00C80804">
      <w:pPr>
        <w:rPr>
          <w:b/>
        </w:rPr>
      </w:pPr>
    </w:p>
    <w:p w:rsidR="00C80804" w:rsidRDefault="00C80804" w:rsidP="00C80804">
      <w:r>
        <w:lastRenderedPageBreak/>
        <w:t xml:space="preserve">                                                                                                                                                                              </w:t>
      </w:r>
    </w:p>
    <w:p w:rsidR="00C80804" w:rsidRDefault="00C80804" w:rsidP="00C80804">
      <w:r>
        <w:t xml:space="preserve">                                                                                                        Приложение № 11</w:t>
      </w:r>
    </w:p>
    <w:p w:rsidR="00C80804" w:rsidRDefault="00C80804" w:rsidP="00C80804">
      <w:pPr>
        <w:ind w:firstLine="6120"/>
      </w:pPr>
      <w:r>
        <w:t xml:space="preserve">  к решению «О бюджете </w:t>
      </w:r>
    </w:p>
    <w:p w:rsidR="00C80804" w:rsidRDefault="00C80804" w:rsidP="00C80804">
      <w:pPr>
        <w:tabs>
          <w:tab w:val="left" w:pos="6120"/>
          <w:tab w:val="left" w:pos="6480"/>
        </w:tabs>
        <w:ind w:firstLine="6120"/>
      </w:pPr>
      <w:r>
        <w:t xml:space="preserve">  муниципального образования</w:t>
      </w:r>
    </w:p>
    <w:p w:rsidR="00C80804" w:rsidRDefault="00C80804" w:rsidP="00C80804">
      <w:pPr>
        <w:ind w:firstLine="6120"/>
      </w:pPr>
      <w:r>
        <w:t xml:space="preserve">  сельское поселение</w:t>
      </w:r>
    </w:p>
    <w:p w:rsidR="00C80804" w:rsidRDefault="00C80804" w:rsidP="00C80804">
      <w:pPr>
        <w:ind w:firstLine="6120"/>
      </w:pPr>
      <w:r>
        <w:t xml:space="preserve">  «Деревня </w:t>
      </w:r>
      <w:proofErr w:type="spellStart"/>
      <w:r>
        <w:t>Теплово</w:t>
      </w:r>
      <w:proofErr w:type="spellEnd"/>
      <w:r>
        <w:t>»</w:t>
      </w:r>
    </w:p>
    <w:p w:rsidR="00C80804" w:rsidRDefault="00C80804" w:rsidP="00C80804">
      <w:pPr>
        <w:tabs>
          <w:tab w:val="left" w:pos="6480"/>
        </w:tabs>
        <w:ind w:firstLine="6120"/>
      </w:pPr>
      <w:r>
        <w:t xml:space="preserve">   на 2025 год и </w:t>
      </w:r>
      <w:proofErr w:type="gramStart"/>
      <w:r>
        <w:t>на</w:t>
      </w:r>
      <w:proofErr w:type="gramEnd"/>
      <w:r>
        <w:t xml:space="preserve"> плановый</w:t>
      </w:r>
    </w:p>
    <w:p w:rsidR="00C80804" w:rsidRDefault="00C80804" w:rsidP="00C80804">
      <w:pPr>
        <w:ind w:firstLine="6120"/>
        <w:rPr>
          <w:i/>
        </w:rPr>
      </w:pPr>
      <w:r>
        <w:t xml:space="preserve">   период 2026 и 2027 годов»</w:t>
      </w:r>
    </w:p>
    <w:p w:rsidR="00C80804" w:rsidRDefault="00C80804" w:rsidP="00C80804">
      <w:pPr>
        <w:pStyle w:val="ConsNormal"/>
        <w:widowControl/>
        <w:ind w:right="0" w:firstLine="540"/>
        <w:jc w:val="both"/>
        <w:rPr>
          <w:i/>
        </w:rPr>
      </w:pPr>
    </w:p>
    <w:p w:rsidR="00C80804" w:rsidRDefault="00C80804" w:rsidP="00C80804">
      <w:pPr>
        <w:pStyle w:val="10"/>
        <w:ind w:firstLine="0"/>
      </w:pPr>
      <w:r>
        <w:rPr>
          <w:b w:val="0"/>
          <w:bCs w:val="0"/>
        </w:rPr>
        <w:t xml:space="preserve">     </w:t>
      </w:r>
      <w:r>
        <w:rPr>
          <w:bCs w:val="0"/>
        </w:rPr>
        <w:t>Распределение бюджетных ассигнований бюджета муниципального образования</w:t>
      </w:r>
    </w:p>
    <w:p w:rsidR="00C80804" w:rsidRDefault="00C80804" w:rsidP="00C80804">
      <w:pPr>
        <w:pStyle w:val="10"/>
        <w:ind w:firstLine="0"/>
        <w:rPr>
          <w:bCs w:val="0"/>
        </w:rPr>
      </w:pPr>
      <w:r>
        <w:rPr>
          <w:bCs w:val="0"/>
        </w:rPr>
        <w:t xml:space="preserve">                           сельское поселение «Деревня </w:t>
      </w:r>
      <w:proofErr w:type="spellStart"/>
      <w:r>
        <w:rPr>
          <w:bCs w:val="0"/>
        </w:rPr>
        <w:t>Теплово</w:t>
      </w:r>
      <w:proofErr w:type="spellEnd"/>
      <w:r>
        <w:rPr>
          <w:bCs w:val="0"/>
        </w:rPr>
        <w:t>» по целевым статьям</w:t>
      </w:r>
    </w:p>
    <w:p w:rsidR="00C80804" w:rsidRDefault="00C80804" w:rsidP="00C80804">
      <w:pPr>
        <w:pStyle w:val="10"/>
        <w:ind w:firstLine="0"/>
      </w:pPr>
      <w:r>
        <w:rPr>
          <w:bCs w:val="0"/>
        </w:rPr>
        <w:t xml:space="preserve">      (муниципальным программам и </w:t>
      </w:r>
      <w:proofErr w:type="spellStart"/>
      <w:r>
        <w:rPr>
          <w:bCs w:val="0"/>
        </w:rPr>
        <w:t>непрограммным</w:t>
      </w:r>
      <w:proofErr w:type="spellEnd"/>
      <w:r>
        <w:rPr>
          <w:bCs w:val="0"/>
        </w:rPr>
        <w:t xml:space="preserve"> направлениям деятельности),</w:t>
      </w:r>
    </w:p>
    <w:p w:rsidR="00C80804" w:rsidRDefault="00C80804" w:rsidP="00C80804">
      <w:pPr>
        <w:pStyle w:val="10"/>
        <w:ind w:firstLine="0"/>
        <w:rPr>
          <w:bCs w:val="0"/>
        </w:rPr>
      </w:pPr>
      <w:r>
        <w:rPr>
          <w:bCs w:val="0"/>
        </w:rPr>
        <w:t xml:space="preserve">            группам и подгруппам </w:t>
      </w:r>
      <w:proofErr w:type="gramStart"/>
      <w:r>
        <w:rPr>
          <w:bCs w:val="0"/>
        </w:rPr>
        <w:t>видов расходов классификации расходов бюджетов</w:t>
      </w:r>
      <w:proofErr w:type="gramEnd"/>
    </w:p>
    <w:p w:rsidR="00C80804" w:rsidRDefault="00C80804" w:rsidP="00C80804">
      <w:pPr>
        <w:pStyle w:val="10"/>
        <w:ind w:firstLine="0"/>
        <w:rPr>
          <w:b w:val="0"/>
          <w:i/>
        </w:rPr>
      </w:pPr>
      <w:r>
        <w:rPr>
          <w:bCs w:val="0"/>
        </w:rPr>
        <w:t xml:space="preserve">                                              на плановый период 2026 и 2027 годов                                                                                                                                                                                                                                                                                        </w:t>
      </w:r>
    </w:p>
    <w:p w:rsidR="00C80804" w:rsidRDefault="00C80804" w:rsidP="00C80804">
      <w:pPr>
        <w:spacing w:line="240" w:lineRule="exact"/>
      </w:pPr>
      <w:r>
        <w:t xml:space="preserve">                                                                                                                                             (рублей)</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6"/>
        <w:gridCol w:w="1439"/>
        <w:gridCol w:w="1440"/>
        <w:gridCol w:w="1440"/>
        <w:gridCol w:w="1440"/>
      </w:tblGrid>
      <w:tr w:rsidR="00C80804" w:rsidTr="00C80804">
        <w:trPr>
          <w:trHeight w:val="818"/>
        </w:trPr>
        <w:tc>
          <w:tcPr>
            <w:tcW w:w="406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w:t>
            </w:r>
          </w:p>
          <w:p w:rsidR="00C80804" w:rsidRDefault="00C80804">
            <w:pPr>
              <w:spacing w:line="276" w:lineRule="auto"/>
              <w:jc w:val="both"/>
              <w:rPr>
                <w:b/>
                <w:caps/>
                <w:lang w:eastAsia="en-US"/>
              </w:rPr>
            </w:pPr>
            <w:r>
              <w:rPr>
                <w:b/>
                <w:caps/>
                <w:lang w:eastAsia="en-US"/>
              </w:rPr>
              <w:t xml:space="preserve">                 </w:t>
            </w:r>
          </w:p>
          <w:p w:rsidR="00C80804" w:rsidRDefault="00C80804">
            <w:pPr>
              <w:spacing w:line="276" w:lineRule="auto"/>
              <w:jc w:val="both"/>
              <w:rPr>
                <w:b/>
                <w:caps/>
                <w:lang w:eastAsia="en-US"/>
              </w:rPr>
            </w:pPr>
            <w:r>
              <w:rPr>
                <w:b/>
                <w:caps/>
                <w:lang w:eastAsia="en-US"/>
              </w:rPr>
              <w:t xml:space="preserve">                   Наименование</w:t>
            </w:r>
          </w:p>
          <w:p w:rsidR="00C80804" w:rsidRDefault="00C80804">
            <w:pPr>
              <w:spacing w:line="276" w:lineRule="auto"/>
              <w:jc w:val="both"/>
              <w:rPr>
                <w:b/>
                <w:caps/>
                <w:lang w:eastAsia="en-US"/>
              </w:rPr>
            </w:pPr>
            <w:r>
              <w:rPr>
                <w:b/>
                <w:caps/>
                <w:lang w:eastAsia="en-US"/>
              </w:rPr>
              <w:t xml:space="preserve">  </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p w:rsidR="00C80804" w:rsidRDefault="00C80804">
            <w:pPr>
              <w:spacing w:line="276" w:lineRule="auto"/>
              <w:jc w:val="both"/>
              <w:rPr>
                <w:b/>
                <w:caps/>
                <w:lang w:eastAsia="en-US"/>
              </w:rPr>
            </w:pPr>
            <w:r>
              <w:rPr>
                <w:b/>
                <w:caps/>
                <w:lang w:eastAsia="en-US"/>
              </w:rPr>
              <w:t xml:space="preserve"> Целевая</w:t>
            </w:r>
          </w:p>
          <w:p w:rsidR="00C80804" w:rsidRDefault="00C80804">
            <w:pPr>
              <w:spacing w:line="276" w:lineRule="auto"/>
              <w:jc w:val="both"/>
              <w:rPr>
                <w:b/>
                <w:caps/>
                <w:lang w:eastAsia="en-US"/>
              </w:rPr>
            </w:pPr>
            <w:r>
              <w:rPr>
                <w:b/>
                <w:caps/>
                <w:lang w:eastAsia="en-US"/>
              </w:rPr>
              <w:t xml:space="preserve">   статья</w:t>
            </w:r>
          </w:p>
          <w:p w:rsidR="00C80804" w:rsidRDefault="00C80804">
            <w:pPr>
              <w:spacing w:line="276" w:lineRule="auto"/>
              <w:jc w:val="both"/>
              <w:rPr>
                <w:b/>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p w:rsidR="00C80804" w:rsidRDefault="00C80804">
            <w:pPr>
              <w:spacing w:line="276" w:lineRule="auto"/>
              <w:jc w:val="both"/>
              <w:rPr>
                <w:b/>
                <w:caps/>
                <w:lang w:eastAsia="en-US"/>
              </w:rPr>
            </w:pPr>
            <w:r>
              <w:rPr>
                <w:b/>
                <w:caps/>
                <w:lang w:eastAsia="en-US"/>
              </w:rPr>
              <w:t>Группы и подгруппы видов</w:t>
            </w:r>
          </w:p>
          <w:p w:rsidR="00C80804" w:rsidRDefault="00C80804">
            <w:pPr>
              <w:spacing w:line="276" w:lineRule="auto"/>
              <w:jc w:val="both"/>
              <w:rPr>
                <w:b/>
                <w:caps/>
                <w:lang w:eastAsia="en-US"/>
              </w:rPr>
            </w:pPr>
            <w:r>
              <w:rPr>
                <w:b/>
                <w:caps/>
                <w:lang w:eastAsia="en-US"/>
              </w:rPr>
              <w:t>расходов</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proofErr w:type="gramStart"/>
            <w:r>
              <w:rPr>
                <w:b/>
                <w:caps/>
                <w:lang w:eastAsia="en-US"/>
              </w:rPr>
              <w:t>Изменен-ные</w:t>
            </w:r>
            <w:proofErr w:type="gramEnd"/>
          </w:p>
          <w:p w:rsidR="00C80804" w:rsidRDefault="00C80804">
            <w:pPr>
              <w:spacing w:line="276" w:lineRule="auto"/>
              <w:jc w:val="both"/>
              <w:rPr>
                <w:b/>
                <w:caps/>
                <w:lang w:eastAsia="en-US"/>
              </w:rPr>
            </w:pPr>
            <w:proofErr w:type="gramStart"/>
            <w:r>
              <w:rPr>
                <w:b/>
                <w:caps/>
                <w:lang w:eastAsia="en-US"/>
              </w:rPr>
              <w:t>бюджет-ные</w:t>
            </w:r>
            <w:proofErr w:type="gramEnd"/>
            <w:r>
              <w:rPr>
                <w:b/>
                <w:caps/>
                <w:lang w:eastAsia="en-US"/>
              </w:rPr>
              <w:t xml:space="preserve"> ассиг-</w:t>
            </w:r>
          </w:p>
          <w:p w:rsidR="00C80804" w:rsidRDefault="00C80804">
            <w:pPr>
              <w:spacing w:line="276" w:lineRule="auto"/>
              <w:jc w:val="both"/>
              <w:rPr>
                <w:b/>
                <w:caps/>
                <w:lang w:eastAsia="en-US"/>
              </w:rPr>
            </w:pPr>
            <w:r>
              <w:rPr>
                <w:b/>
                <w:caps/>
                <w:lang w:eastAsia="en-US"/>
              </w:rPr>
              <w:t xml:space="preserve">нования на 2026 год </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proofErr w:type="gramStart"/>
            <w:r>
              <w:rPr>
                <w:b/>
                <w:caps/>
                <w:lang w:eastAsia="en-US"/>
              </w:rPr>
              <w:t>Бюджет-ные</w:t>
            </w:r>
            <w:proofErr w:type="gramEnd"/>
            <w:r>
              <w:rPr>
                <w:b/>
                <w:caps/>
                <w:lang w:eastAsia="en-US"/>
              </w:rPr>
              <w:t xml:space="preserve"> ассиг-</w:t>
            </w:r>
          </w:p>
          <w:p w:rsidR="00C80804" w:rsidRDefault="00C80804">
            <w:pPr>
              <w:spacing w:line="276" w:lineRule="auto"/>
              <w:jc w:val="both"/>
              <w:rPr>
                <w:b/>
                <w:caps/>
                <w:lang w:eastAsia="en-US"/>
              </w:rPr>
            </w:pPr>
            <w:r>
              <w:rPr>
                <w:b/>
                <w:caps/>
                <w:lang w:eastAsia="en-US"/>
              </w:rPr>
              <w:t xml:space="preserve">нования на 2027 год   </w:t>
            </w:r>
          </w:p>
        </w:tc>
      </w:tr>
      <w:tr w:rsidR="00C80804" w:rsidTr="00C80804">
        <w:tc>
          <w:tcPr>
            <w:tcW w:w="406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1       </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2</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3</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4</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5</w:t>
            </w:r>
          </w:p>
        </w:tc>
      </w:tr>
      <w:tr w:rsidR="00C80804" w:rsidTr="00C80804">
        <w:tc>
          <w:tcPr>
            <w:tcW w:w="406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Муниципальная программа «Развитие культуры в СП «Деревня Теплово»    </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p w:rsidR="00C80804" w:rsidRDefault="00C80804">
            <w:pPr>
              <w:spacing w:line="276" w:lineRule="auto"/>
              <w:jc w:val="both"/>
              <w:rPr>
                <w:b/>
                <w:caps/>
                <w:lang w:eastAsia="en-US"/>
              </w:rPr>
            </w:pPr>
          </w:p>
          <w:p w:rsidR="00C80804" w:rsidRDefault="00C80804">
            <w:pPr>
              <w:spacing w:line="276" w:lineRule="auto"/>
              <w:jc w:val="both"/>
              <w:rPr>
                <w:b/>
                <w:caps/>
                <w:lang w:eastAsia="en-US"/>
              </w:rPr>
            </w:pPr>
            <w:r>
              <w:rPr>
                <w:b/>
                <w:caps/>
                <w:lang w:eastAsia="en-US"/>
              </w:rPr>
              <w:t>1100000000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p w:rsidR="00C80804" w:rsidRDefault="00C80804">
            <w:pPr>
              <w:spacing w:line="276" w:lineRule="auto"/>
              <w:jc w:val="both"/>
              <w:rPr>
                <w:b/>
                <w:caps/>
                <w:lang w:eastAsia="en-US"/>
              </w:rPr>
            </w:pPr>
          </w:p>
          <w:p w:rsidR="00C80804" w:rsidRDefault="00C80804">
            <w:pPr>
              <w:spacing w:line="276" w:lineRule="auto"/>
              <w:jc w:val="both"/>
              <w:rPr>
                <w:b/>
                <w:caps/>
                <w:lang w:eastAsia="en-US"/>
              </w:rPr>
            </w:pPr>
            <w:r>
              <w:rPr>
                <w:b/>
                <w:caps/>
                <w:lang w:eastAsia="en-US"/>
              </w:rPr>
              <w:t xml:space="preserve"> 4000000,00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p w:rsidR="00C80804" w:rsidRDefault="00C80804">
            <w:pPr>
              <w:spacing w:line="276" w:lineRule="auto"/>
              <w:jc w:val="both"/>
              <w:rPr>
                <w:b/>
                <w:caps/>
                <w:lang w:eastAsia="en-US"/>
              </w:rPr>
            </w:pPr>
          </w:p>
          <w:p w:rsidR="00C80804" w:rsidRDefault="00C80804">
            <w:pPr>
              <w:spacing w:line="276" w:lineRule="auto"/>
              <w:jc w:val="both"/>
              <w:rPr>
                <w:b/>
                <w:caps/>
                <w:lang w:eastAsia="en-US"/>
              </w:rPr>
            </w:pPr>
            <w:r>
              <w:rPr>
                <w:b/>
                <w:caps/>
                <w:lang w:eastAsia="en-US"/>
              </w:rPr>
              <w:t xml:space="preserve"> 4000000,00</w:t>
            </w:r>
          </w:p>
        </w:tc>
      </w:tr>
      <w:tr w:rsidR="00C80804" w:rsidTr="00C80804">
        <w:tc>
          <w:tcPr>
            <w:tcW w:w="406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Подпрограмма «Развитие учреждений культуры и образования в сфере культуры»    </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w:t>
            </w:r>
          </w:p>
          <w:p w:rsidR="00C80804" w:rsidRDefault="00C80804">
            <w:pPr>
              <w:spacing w:line="276" w:lineRule="auto"/>
              <w:jc w:val="both"/>
              <w:rPr>
                <w:caps/>
                <w:lang w:eastAsia="en-US"/>
              </w:rPr>
            </w:pPr>
            <w:r>
              <w:rPr>
                <w:caps/>
                <w:lang w:eastAsia="en-US"/>
              </w:rPr>
              <w:t>1110000000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4000000,00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tabs>
                <w:tab w:val="left" w:pos="955"/>
              </w:tabs>
              <w:spacing w:line="276" w:lineRule="auto"/>
              <w:jc w:val="both"/>
              <w:rPr>
                <w:caps/>
                <w:lang w:eastAsia="en-US"/>
              </w:rPr>
            </w:pPr>
            <w:r>
              <w:rPr>
                <w:caps/>
                <w:lang w:eastAsia="en-US"/>
              </w:rPr>
              <w:t xml:space="preserve"> 4000000,00</w:t>
            </w:r>
          </w:p>
        </w:tc>
      </w:tr>
      <w:tr w:rsidR="00C80804" w:rsidTr="00C80804">
        <w:tc>
          <w:tcPr>
            <w:tcW w:w="406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Основное мероприятие «Развитие учреждений культуры»</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1110100000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4000000,00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4000000,00</w:t>
            </w:r>
          </w:p>
        </w:tc>
      </w:tr>
      <w:tr w:rsidR="00C80804" w:rsidTr="00C80804">
        <w:tc>
          <w:tcPr>
            <w:tcW w:w="406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Расходы на обеспечение деятельности (оказание услуг) муниципальных учреждений    </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1110100590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4000000,00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4000000,00</w:t>
            </w:r>
          </w:p>
        </w:tc>
      </w:tr>
      <w:tr w:rsidR="00C80804" w:rsidTr="00C80804">
        <w:tc>
          <w:tcPr>
            <w:tcW w:w="406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Межбюджетные трансферты   </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1110100590</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500</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4000000,00</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4000000,00</w:t>
            </w:r>
          </w:p>
        </w:tc>
      </w:tr>
      <w:tr w:rsidR="00C80804" w:rsidTr="00C80804">
        <w:tc>
          <w:tcPr>
            <w:tcW w:w="406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Иные межбюджетные трансферты    </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1110100590</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540</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4000000,00</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4000000,00</w:t>
            </w:r>
          </w:p>
        </w:tc>
      </w:tr>
      <w:tr w:rsidR="00C80804" w:rsidTr="00C80804">
        <w:tc>
          <w:tcPr>
            <w:tcW w:w="406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Муниципальная программа «Благоустройство территории муниципального образования СП «Деревня Теплово»   </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p w:rsidR="00C80804" w:rsidRDefault="00C80804">
            <w:pPr>
              <w:spacing w:line="276" w:lineRule="auto"/>
              <w:jc w:val="both"/>
              <w:rPr>
                <w:b/>
                <w:caps/>
                <w:lang w:eastAsia="en-US"/>
              </w:rPr>
            </w:pPr>
          </w:p>
          <w:p w:rsidR="00C80804" w:rsidRDefault="00C80804">
            <w:pPr>
              <w:spacing w:line="276" w:lineRule="auto"/>
              <w:jc w:val="both"/>
              <w:rPr>
                <w:b/>
                <w:caps/>
                <w:lang w:eastAsia="en-US"/>
              </w:rPr>
            </w:pPr>
          </w:p>
          <w:p w:rsidR="00C80804" w:rsidRDefault="00C80804">
            <w:pPr>
              <w:spacing w:line="276" w:lineRule="auto"/>
              <w:jc w:val="both"/>
              <w:rPr>
                <w:b/>
                <w:caps/>
                <w:lang w:eastAsia="en-US"/>
              </w:rPr>
            </w:pPr>
            <w:r>
              <w:rPr>
                <w:b/>
                <w:caps/>
                <w:lang w:eastAsia="en-US"/>
              </w:rPr>
              <w:t>1200000000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p w:rsidR="00C80804" w:rsidRDefault="00C80804">
            <w:pPr>
              <w:spacing w:line="276" w:lineRule="auto"/>
              <w:jc w:val="both"/>
              <w:rPr>
                <w:b/>
                <w:caps/>
                <w:lang w:eastAsia="en-US"/>
              </w:rPr>
            </w:pPr>
          </w:p>
          <w:p w:rsidR="00C80804" w:rsidRDefault="00C80804">
            <w:pPr>
              <w:spacing w:line="276" w:lineRule="auto"/>
              <w:jc w:val="both"/>
              <w:rPr>
                <w:b/>
                <w:caps/>
                <w:lang w:eastAsia="en-US"/>
              </w:rPr>
            </w:pPr>
          </w:p>
          <w:p w:rsidR="00C80804" w:rsidRDefault="00C80804">
            <w:pPr>
              <w:spacing w:line="276" w:lineRule="auto"/>
              <w:jc w:val="both"/>
              <w:rPr>
                <w:b/>
                <w:caps/>
                <w:lang w:eastAsia="en-US"/>
              </w:rPr>
            </w:pPr>
            <w:r>
              <w:rPr>
                <w:b/>
                <w:caps/>
                <w:lang w:eastAsia="en-US"/>
              </w:rPr>
              <w:t>6475775,00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p w:rsidR="00C80804" w:rsidRDefault="00C80804">
            <w:pPr>
              <w:spacing w:line="276" w:lineRule="auto"/>
              <w:jc w:val="both"/>
              <w:rPr>
                <w:b/>
                <w:caps/>
                <w:lang w:eastAsia="en-US"/>
              </w:rPr>
            </w:pPr>
          </w:p>
          <w:p w:rsidR="00C80804" w:rsidRDefault="00C80804">
            <w:pPr>
              <w:spacing w:line="276" w:lineRule="auto"/>
              <w:jc w:val="both"/>
              <w:rPr>
                <w:b/>
                <w:caps/>
                <w:lang w:eastAsia="en-US"/>
              </w:rPr>
            </w:pPr>
          </w:p>
          <w:p w:rsidR="00C80804" w:rsidRDefault="00C80804">
            <w:pPr>
              <w:spacing w:line="276" w:lineRule="auto"/>
              <w:jc w:val="both"/>
              <w:rPr>
                <w:b/>
                <w:caps/>
                <w:lang w:eastAsia="en-US"/>
              </w:rPr>
            </w:pPr>
            <w:r>
              <w:rPr>
                <w:b/>
                <w:caps/>
                <w:lang w:eastAsia="en-US"/>
              </w:rPr>
              <w:t xml:space="preserve"> 6367550,00</w:t>
            </w:r>
          </w:p>
        </w:tc>
      </w:tr>
      <w:tr w:rsidR="00C80804" w:rsidTr="00C80804">
        <w:tc>
          <w:tcPr>
            <w:tcW w:w="406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lastRenderedPageBreak/>
              <w:t>Подпрограмма «Благоустройство территорий населенных пунктов»</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1280000000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6475775,00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tabs>
                <w:tab w:val="left" w:pos="955"/>
              </w:tabs>
              <w:spacing w:line="276" w:lineRule="auto"/>
              <w:jc w:val="both"/>
              <w:rPr>
                <w:caps/>
                <w:lang w:eastAsia="en-US"/>
              </w:rPr>
            </w:pPr>
            <w:r>
              <w:rPr>
                <w:caps/>
                <w:lang w:eastAsia="en-US"/>
              </w:rPr>
              <w:t>6367550,00</w:t>
            </w:r>
          </w:p>
        </w:tc>
      </w:tr>
      <w:tr w:rsidR="00C80804" w:rsidTr="00C80804">
        <w:tc>
          <w:tcPr>
            <w:tcW w:w="406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Основное мероприятие «Организация и обслуживание мест сбора и вывоза твердых бытовых отходов»</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1280300000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4000000,00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4000000,00</w:t>
            </w:r>
          </w:p>
        </w:tc>
      </w:tr>
      <w:tr w:rsidR="00C80804" w:rsidTr="00C80804">
        <w:tc>
          <w:tcPr>
            <w:tcW w:w="406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Организация и обслуживание мест сбора и вывоза ТБО</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1280383120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4000000,00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4000000,00</w:t>
            </w:r>
          </w:p>
        </w:tc>
      </w:tr>
      <w:tr w:rsidR="00C80804" w:rsidTr="00C80804">
        <w:tc>
          <w:tcPr>
            <w:tcW w:w="406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Межбюджетные трансферты</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1280383120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4000000,00</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4000000,00</w:t>
            </w:r>
          </w:p>
        </w:tc>
      </w:tr>
      <w:tr w:rsidR="00C80804" w:rsidTr="00C80804">
        <w:tc>
          <w:tcPr>
            <w:tcW w:w="406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Иные межбюджетные трансферты</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1280383120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4000000,00</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4000000,00</w:t>
            </w:r>
          </w:p>
        </w:tc>
      </w:tr>
      <w:tr w:rsidR="00C80804" w:rsidTr="00C80804">
        <w:tc>
          <w:tcPr>
            <w:tcW w:w="406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Основное мероприятие «Благоустройство территорий населенных пунктов»</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1280400000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tabs>
                <w:tab w:val="left" w:pos="867"/>
              </w:tabs>
              <w:spacing w:line="276" w:lineRule="auto"/>
              <w:jc w:val="both"/>
              <w:rPr>
                <w:caps/>
                <w:lang w:eastAsia="en-US"/>
              </w:rPr>
            </w:pPr>
            <w:r>
              <w:rPr>
                <w:caps/>
                <w:lang w:eastAsia="en-US"/>
              </w:rPr>
              <w:t>2 475775,00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2367550,00</w:t>
            </w:r>
          </w:p>
        </w:tc>
      </w:tr>
      <w:tr w:rsidR="00C80804" w:rsidTr="00C80804">
        <w:tc>
          <w:tcPr>
            <w:tcW w:w="4068"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r>
              <w:rPr>
                <w:b/>
                <w:caps/>
                <w:lang w:eastAsia="en-US"/>
              </w:rPr>
              <w:t xml:space="preserve">                   Наименование</w:t>
            </w:r>
          </w:p>
          <w:p w:rsidR="00C80804" w:rsidRDefault="00C80804">
            <w:pPr>
              <w:spacing w:line="276" w:lineRule="auto"/>
              <w:jc w:val="both"/>
              <w:rPr>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r>
              <w:rPr>
                <w:b/>
                <w:caps/>
                <w:lang w:eastAsia="en-US"/>
              </w:rPr>
              <w:t>Целевая</w:t>
            </w:r>
          </w:p>
          <w:p w:rsidR="00C80804" w:rsidRDefault="00C80804">
            <w:pPr>
              <w:spacing w:line="276" w:lineRule="auto"/>
              <w:jc w:val="both"/>
              <w:rPr>
                <w:b/>
                <w:caps/>
                <w:lang w:eastAsia="en-US"/>
              </w:rPr>
            </w:pPr>
            <w:r>
              <w:rPr>
                <w:b/>
                <w:caps/>
                <w:lang w:eastAsia="en-US"/>
              </w:rPr>
              <w:t xml:space="preserve">   статья</w:t>
            </w:r>
          </w:p>
          <w:p w:rsidR="00C80804" w:rsidRDefault="00C80804">
            <w:pPr>
              <w:spacing w:line="276" w:lineRule="auto"/>
              <w:jc w:val="both"/>
              <w:rPr>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p w:rsidR="00C80804" w:rsidRDefault="00C80804">
            <w:pPr>
              <w:spacing w:line="276" w:lineRule="auto"/>
              <w:jc w:val="both"/>
              <w:rPr>
                <w:b/>
                <w:caps/>
                <w:lang w:eastAsia="en-US"/>
              </w:rPr>
            </w:pPr>
            <w:r>
              <w:rPr>
                <w:b/>
                <w:caps/>
                <w:lang w:eastAsia="en-US"/>
              </w:rPr>
              <w:t>Группы и подгруппы видов</w:t>
            </w:r>
          </w:p>
          <w:p w:rsidR="00C80804" w:rsidRDefault="00C80804">
            <w:pPr>
              <w:spacing w:line="276" w:lineRule="auto"/>
              <w:jc w:val="both"/>
              <w:rPr>
                <w:b/>
                <w:caps/>
                <w:lang w:eastAsia="en-US"/>
              </w:rPr>
            </w:pPr>
            <w:r>
              <w:rPr>
                <w:b/>
                <w:caps/>
                <w:lang w:eastAsia="en-US"/>
              </w:rPr>
              <w:t>расходов</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proofErr w:type="gramStart"/>
            <w:r>
              <w:rPr>
                <w:b/>
                <w:caps/>
                <w:lang w:eastAsia="en-US"/>
              </w:rPr>
              <w:t>Изменен-ные</w:t>
            </w:r>
            <w:proofErr w:type="gramEnd"/>
          </w:p>
          <w:p w:rsidR="00C80804" w:rsidRDefault="00C80804">
            <w:pPr>
              <w:spacing w:line="276" w:lineRule="auto"/>
              <w:jc w:val="both"/>
              <w:rPr>
                <w:b/>
                <w:caps/>
                <w:lang w:eastAsia="en-US"/>
              </w:rPr>
            </w:pPr>
            <w:proofErr w:type="gramStart"/>
            <w:r>
              <w:rPr>
                <w:b/>
                <w:caps/>
                <w:lang w:eastAsia="en-US"/>
              </w:rPr>
              <w:t>бюджет-ные</w:t>
            </w:r>
            <w:proofErr w:type="gramEnd"/>
            <w:r>
              <w:rPr>
                <w:b/>
                <w:caps/>
                <w:lang w:eastAsia="en-US"/>
              </w:rPr>
              <w:t xml:space="preserve"> ассиг-</w:t>
            </w:r>
          </w:p>
          <w:p w:rsidR="00C80804" w:rsidRDefault="00C80804">
            <w:pPr>
              <w:spacing w:line="276" w:lineRule="auto"/>
              <w:jc w:val="both"/>
              <w:rPr>
                <w:caps/>
                <w:lang w:eastAsia="en-US"/>
              </w:rPr>
            </w:pPr>
            <w:r>
              <w:rPr>
                <w:b/>
                <w:caps/>
                <w:lang w:eastAsia="en-US"/>
              </w:rPr>
              <w:t>нования на 2026 год</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proofErr w:type="gramStart"/>
            <w:r>
              <w:rPr>
                <w:b/>
                <w:caps/>
                <w:lang w:eastAsia="en-US"/>
              </w:rPr>
              <w:t>Бюджет-ные</w:t>
            </w:r>
            <w:proofErr w:type="gramEnd"/>
            <w:r>
              <w:rPr>
                <w:b/>
                <w:caps/>
                <w:lang w:eastAsia="en-US"/>
              </w:rPr>
              <w:t xml:space="preserve"> ассиг-</w:t>
            </w:r>
          </w:p>
          <w:p w:rsidR="00C80804" w:rsidRDefault="00C80804">
            <w:pPr>
              <w:spacing w:line="276" w:lineRule="auto"/>
              <w:jc w:val="both"/>
              <w:rPr>
                <w:b/>
                <w:caps/>
                <w:lang w:eastAsia="en-US"/>
              </w:rPr>
            </w:pPr>
            <w:r>
              <w:rPr>
                <w:b/>
                <w:caps/>
                <w:lang w:eastAsia="en-US"/>
              </w:rPr>
              <w:t xml:space="preserve">нования на 2027 год   </w:t>
            </w:r>
          </w:p>
        </w:tc>
      </w:tr>
      <w:tr w:rsidR="00C80804" w:rsidTr="00C80804">
        <w:tc>
          <w:tcPr>
            <w:tcW w:w="406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3</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4</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5</w:t>
            </w:r>
          </w:p>
        </w:tc>
      </w:tr>
      <w:tr w:rsidR="00C80804" w:rsidTr="00C80804">
        <w:tc>
          <w:tcPr>
            <w:tcW w:w="406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Благоустройство территорий населенных пунктов</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1280483140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2475775,00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2367550,00</w:t>
            </w:r>
          </w:p>
        </w:tc>
      </w:tr>
      <w:tr w:rsidR="00C80804" w:rsidTr="00C80804">
        <w:tc>
          <w:tcPr>
            <w:tcW w:w="406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Закупка товаров, работ и услуг для государственных (муниципальных) нужд    </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1280483140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2475775,00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2367550,00</w:t>
            </w:r>
          </w:p>
        </w:tc>
      </w:tr>
      <w:tr w:rsidR="00C80804" w:rsidTr="00C80804">
        <w:tc>
          <w:tcPr>
            <w:tcW w:w="406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Иные закупки товаров, работ и услуг для обеспечения государственных (муниципальных) нужд    </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1280483140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240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tabs>
                <w:tab w:val="left" w:pos="972"/>
              </w:tabs>
              <w:spacing w:line="276" w:lineRule="auto"/>
              <w:jc w:val="both"/>
              <w:rPr>
                <w:caps/>
                <w:lang w:eastAsia="en-US"/>
              </w:rPr>
            </w:pPr>
            <w:r>
              <w:rPr>
                <w:caps/>
                <w:lang w:eastAsia="en-US"/>
              </w:rPr>
              <w:t xml:space="preserve"> 2475775,00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2367550,00</w:t>
            </w:r>
          </w:p>
        </w:tc>
      </w:tr>
      <w:tr w:rsidR="00C80804" w:rsidTr="00C80804">
        <w:tc>
          <w:tcPr>
            <w:tcW w:w="406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Муниципальная программа «Энергосбережение и повышение энергоэффективности в СП «Деревня Теплово»</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p w:rsidR="00C80804" w:rsidRDefault="00C80804">
            <w:pPr>
              <w:spacing w:line="276" w:lineRule="auto"/>
              <w:jc w:val="both"/>
              <w:rPr>
                <w:b/>
                <w:caps/>
                <w:lang w:eastAsia="en-US"/>
              </w:rPr>
            </w:pPr>
          </w:p>
          <w:p w:rsidR="00C80804" w:rsidRDefault="00C80804">
            <w:pPr>
              <w:spacing w:line="276" w:lineRule="auto"/>
              <w:jc w:val="both"/>
              <w:rPr>
                <w:b/>
                <w:caps/>
                <w:lang w:eastAsia="en-US"/>
              </w:rPr>
            </w:pPr>
          </w:p>
          <w:p w:rsidR="00C80804" w:rsidRDefault="00C80804">
            <w:pPr>
              <w:spacing w:line="276" w:lineRule="auto"/>
              <w:jc w:val="both"/>
              <w:rPr>
                <w:b/>
                <w:caps/>
                <w:lang w:eastAsia="en-US"/>
              </w:rPr>
            </w:pPr>
            <w:r>
              <w:rPr>
                <w:b/>
                <w:caps/>
                <w:lang w:eastAsia="en-US"/>
              </w:rPr>
              <w:t>3000000000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p w:rsidR="00C80804" w:rsidRDefault="00C80804">
            <w:pPr>
              <w:spacing w:line="276" w:lineRule="auto"/>
              <w:jc w:val="both"/>
              <w:rPr>
                <w:b/>
                <w:caps/>
                <w:lang w:eastAsia="en-US"/>
              </w:rPr>
            </w:pPr>
          </w:p>
          <w:p w:rsidR="00C80804" w:rsidRDefault="00C80804">
            <w:pPr>
              <w:spacing w:line="276" w:lineRule="auto"/>
              <w:jc w:val="both"/>
              <w:rPr>
                <w:b/>
                <w:caps/>
                <w:lang w:eastAsia="en-US"/>
              </w:rPr>
            </w:pPr>
          </w:p>
          <w:p w:rsidR="00C80804" w:rsidRDefault="00C80804">
            <w:pPr>
              <w:spacing w:line="276" w:lineRule="auto"/>
              <w:jc w:val="both"/>
              <w:rPr>
                <w:b/>
                <w:caps/>
                <w:lang w:eastAsia="en-US"/>
              </w:rPr>
            </w:pPr>
            <w:r>
              <w:rPr>
                <w:b/>
                <w:caps/>
                <w:lang w:eastAsia="en-US"/>
              </w:rPr>
              <w:t xml:space="preserve">  414 024,00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p w:rsidR="00C80804" w:rsidRDefault="00C80804">
            <w:pPr>
              <w:spacing w:line="276" w:lineRule="auto"/>
              <w:jc w:val="both"/>
              <w:rPr>
                <w:b/>
                <w:caps/>
                <w:lang w:eastAsia="en-US"/>
              </w:rPr>
            </w:pPr>
          </w:p>
          <w:p w:rsidR="00C80804" w:rsidRDefault="00C80804">
            <w:pPr>
              <w:spacing w:line="276" w:lineRule="auto"/>
              <w:jc w:val="both"/>
              <w:rPr>
                <w:b/>
                <w:caps/>
                <w:lang w:eastAsia="en-US"/>
              </w:rPr>
            </w:pPr>
          </w:p>
          <w:p w:rsidR="00C80804" w:rsidRDefault="00C80804">
            <w:pPr>
              <w:spacing w:line="276" w:lineRule="auto"/>
              <w:jc w:val="both"/>
              <w:rPr>
                <w:b/>
                <w:caps/>
                <w:lang w:eastAsia="en-US"/>
              </w:rPr>
            </w:pPr>
            <w:r>
              <w:rPr>
                <w:b/>
                <w:caps/>
                <w:lang w:eastAsia="en-US"/>
              </w:rPr>
              <w:t xml:space="preserve">  214 024,00</w:t>
            </w:r>
          </w:p>
        </w:tc>
      </w:tr>
      <w:tr w:rsidR="00C80804" w:rsidTr="00C80804">
        <w:tc>
          <w:tcPr>
            <w:tcW w:w="406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lastRenderedPageBreak/>
              <w:t>Основное мероприятие «Энергосбережение в сфере ЖКХ»</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3000200000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414 024,00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214 024,00</w:t>
            </w:r>
          </w:p>
        </w:tc>
      </w:tr>
      <w:tr w:rsidR="00C80804" w:rsidTr="00C80804">
        <w:tc>
          <w:tcPr>
            <w:tcW w:w="406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Мероприятия, направленные на энергосбережение и повышение энергоэффективности в поселении</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3000289110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414 024,00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214 024,00</w:t>
            </w:r>
          </w:p>
        </w:tc>
      </w:tr>
      <w:tr w:rsidR="00C80804" w:rsidTr="00C80804">
        <w:tc>
          <w:tcPr>
            <w:tcW w:w="406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Закупка товаров, работ и услуг для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3000289110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414 024,00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214 024,00</w:t>
            </w:r>
          </w:p>
        </w:tc>
      </w:tr>
      <w:tr w:rsidR="00C80804" w:rsidTr="00C80804">
        <w:tc>
          <w:tcPr>
            <w:tcW w:w="406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Иные закупки товаров, работ и услуг для 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3000289110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240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414 024,00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214 024,00</w:t>
            </w:r>
          </w:p>
        </w:tc>
      </w:tr>
      <w:tr w:rsidR="00C80804" w:rsidTr="00C80804">
        <w:tc>
          <w:tcPr>
            <w:tcW w:w="406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Муниципальная программа «Совершенствование организации деятельности Администрации сельского поселения «Деревня Теплово» по решению вопросов местного значения»   </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p w:rsidR="00C80804" w:rsidRDefault="00C80804">
            <w:pPr>
              <w:spacing w:line="276" w:lineRule="auto"/>
              <w:jc w:val="both"/>
              <w:rPr>
                <w:b/>
                <w:caps/>
                <w:lang w:eastAsia="en-US"/>
              </w:rPr>
            </w:pPr>
          </w:p>
          <w:p w:rsidR="00C80804" w:rsidRDefault="00C80804">
            <w:pPr>
              <w:spacing w:line="276" w:lineRule="auto"/>
              <w:jc w:val="both"/>
              <w:rPr>
                <w:b/>
                <w:caps/>
                <w:lang w:eastAsia="en-US"/>
              </w:rPr>
            </w:pPr>
          </w:p>
          <w:p w:rsidR="00C80804" w:rsidRDefault="00C80804">
            <w:pPr>
              <w:spacing w:line="276" w:lineRule="auto"/>
              <w:jc w:val="both"/>
              <w:rPr>
                <w:b/>
                <w:caps/>
                <w:lang w:eastAsia="en-US"/>
              </w:rPr>
            </w:pPr>
          </w:p>
          <w:p w:rsidR="00C80804" w:rsidRDefault="00C80804">
            <w:pPr>
              <w:spacing w:line="276" w:lineRule="auto"/>
              <w:jc w:val="both"/>
              <w:rPr>
                <w:b/>
                <w:caps/>
                <w:lang w:eastAsia="en-US"/>
              </w:rPr>
            </w:pPr>
          </w:p>
          <w:p w:rsidR="00C80804" w:rsidRDefault="00C80804">
            <w:pPr>
              <w:spacing w:line="276" w:lineRule="auto"/>
              <w:jc w:val="both"/>
              <w:rPr>
                <w:b/>
                <w:caps/>
                <w:lang w:eastAsia="en-US"/>
              </w:rPr>
            </w:pPr>
            <w:r>
              <w:rPr>
                <w:b/>
                <w:caps/>
                <w:lang w:eastAsia="en-US"/>
              </w:rPr>
              <w:t>7400000000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p w:rsidR="00C80804" w:rsidRDefault="00C80804">
            <w:pPr>
              <w:spacing w:line="276" w:lineRule="auto"/>
              <w:jc w:val="both"/>
              <w:rPr>
                <w:b/>
                <w:caps/>
                <w:lang w:eastAsia="en-US"/>
              </w:rPr>
            </w:pPr>
          </w:p>
          <w:p w:rsidR="00C80804" w:rsidRDefault="00C80804">
            <w:pPr>
              <w:spacing w:line="276" w:lineRule="auto"/>
              <w:jc w:val="both"/>
              <w:rPr>
                <w:b/>
                <w:caps/>
                <w:lang w:eastAsia="en-US"/>
              </w:rPr>
            </w:pPr>
          </w:p>
          <w:p w:rsidR="00C80804" w:rsidRDefault="00C80804">
            <w:pPr>
              <w:spacing w:line="276" w:lineRule="auto"/>
              <w:jc w:val="both"/>
              <w:rPr>
                <w:b/>
                <w:caps/>
                <w:lang w:eastAsia="en-US"/>
              </w:rPr>
            </w:pPr>
          </w:p>
          <w:p w:rsidR="00C80804" w:rsidRDefault="00C80804">
            <w:pPr>
              <w:spacing w:line="276" w:lineRule="auto"/>
              <w:jc w:val="both"/>
              <w:rPr>
                <w:b/>
                <w:caps/>
                <w:lang w:eastAsia="en-US"/>
              </w:rPr>
            </w:pPr>
          </w:p>
          <w:p w:rsidR="00C80804" w:rsidRDefault="00C80804">
            <w:pPr>
              <w:tabs>
                <w:tab w:val="left" w:pos="937"/>
              </w:tabs>
              <w:spacing w:line="276" w:lineRule="auto"/>
              <w:jc w:val="both"/>
              <w:rPr>
                <w:b/>
                <w:caps/>
                <w:lang w:eastAsia="en-US"/>
              </w:rPr>
            </w:pPr>
            <w:r>
              <w:rPr>
                <w:b/>
                <w:caps/>
                <w:lang w:eastAsia="en-US"/>
              </w:rPr>
              <w:t xml:space="preserve"> 1115976,00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p w:rsidR="00C80804" w:rsidRDefault="00C80804">
            <w:pPr>
              <w:spacing w:line="276" w:lineRule="auto"/>
              <w:jc w:val="both"/>
              <w:rPr>
                <w:b/>
                <w:caps/>
                <w:lang w:eastAsia="en-US"/>
              </w:rPr>
            </w:pPr>
          </w:p>
          <w:p w:rsidR="00C80804" w:rsidRDefault="00C80804">
            <w:pPr>
              <w:spacing w:line="276" w:lineRule="auto"/>
              <w:jc w:val="both"/>
              <w:rPr>
                <w:b/>
                <w:caps/>
                <w:lang w:eastAsia="en-US"/>
              </w:rPr>
            </w:pPr>
          </w:p>
          <w:p w:rsidR="00C80804" w:rsidRDefault="00C80804">
            <w:pPr>
              <w:spacing w:line="276" w:lineRule="auto"/>
              <w:jc w:val="both"/>
              <w:rPr>
                <w:b/>
                <w:caps/>
                <w:lang w:eastAsia="en-US"/>
              </w:rPr>
            </w:pPr>
          </w:p>
          <w:p w:rsidR="00C80804" w:rsidRDefault="00C80804">
            <w:pPr>
              <w:spacing w:line="276" w:lineRule="auto"/>
              <w:jc w:val="both"/>
              <w:rPr>
                <w:b/>
                <w:caps/>
                <w:lang w:eastAsia="en-US"/>
              </w:rPr>
            </w:pPr>
          </w:p>
          <w:p w:rsidR="00C80804" w:rsidRDefault="00C80804">
            <w:pPr>
              <w:spacing w:line="276" w:lineRule="auto"/>
              <w:jc w:val="both"/>
              <w:rPr>
                <w:b/>
                <w:caps/>
                <w:lang w:eastAsia="en-US"/>
              </w:rPr>
            </w:pPr>
            <w:r>
              <w:rPr>
                <w:b/>
                <w:caps/>
                <w:lang w:eastAsia="en-US"/>
              </w:rPr>
              <w:t xml:space="preserve"> 1115976,00</w:t>
            </w:r>
          </w:p>
        </w:tc>
      </w:tr>
      <w:tr w:rsidR="00C80804" w:rsidTr="00C80804">
        <w:tc>
          <w:tcPr>
            <w:tcW w:w="406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Центральный аппарат    </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7400000400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313 340,00</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tabs>
                <w:tab w:val="left" w:pos="937"/>
              </w:tabs>
              <w:spacing w:line="276" w:lineRule="auto"/>
              <w:jc w:val="both"/>
              <w:rPr>
                <w:caps/>
                <w:lang w:eastAsia="en-US"/>
              </w:rPr>
            </w:pPr>
            <w:r>
              <w:rPr>
                <w:caps/>
                <w:lang w:eastAsia="en-US"/>
              </w:rPr>
              <w:t xml:space="preserve">  313 340,00</w:t>
            </w:r>
          </w:p>
        </w:tc>
      </w:tr>
      <w:tr w:rsidR="00C80804" w:rsidTr="00C80804">
        <w:tc>
          <w:tcPr>
            <w:tcW w:w="406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    </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7400000400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100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26 040,00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26 040,00</w:t>
            </w:r>
          </w:p>
        </w:tc>
      </w:tr>
      <w:tr w:rsidR="00C80804" w:rsidTr="00C80804">
        <w:tc>
          <w:tcPr>
            <w:tcW w:w="406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Расходы на выплаты персоналу государственных (муниципальных) органов    </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7400000400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120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26 040,00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26 040,00</w:t>
            </w:r>
          </w:p>
        </w:tc>
      </w:tr>
      <w:tr w:rsidR="00C80804" w:rsidTr="00C80804">
        <w:tc>
          <w:tcPr>
            <w:tcW w:w="406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Закупка товаров, работ и услуг для </w:t>
            </w:r>
            <w:r>
              <w:rPr>
                <w:caps/>
                <w:lang w:eastAsia="en-US"/>
              </w:rPr>
              <w:lastRenderedPageBreak/>
              <w:t xml:space="preserve">государственных (муниципальных) нужд   </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lastRenderedPageBreak/>
              <w:t>7400000400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lastRenderedPageBreak/>
              <w:t xml:space="preserve">      200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lastRenderedPageBreak/>
              <w:t xml:space="preserve">  287 300,00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lastRenderedPageBreak/>
              <w:t xml:space="preserve">  287 300,00</w:t>
            </w:r>
          </w:p>
        </w:tc>
      </w:tr>
      <w:tr w:rsidR="00C80804" w:rsidTr="00C80804">
        <w:tc>
          <w:tcPr>
            <w:tcW w:w="4068"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r>
              <w:rPr>
                <w:b/>
                <w:caps/>
                <w:lang w:eastAsia="en-US"/>
              </w:rPr>
              <w:lastRenderedPageBreak/>
              <w:t xml:space="preserve">                   Наименование</w:t>
            </w:r>
          </w:p>
          <w:p w:rsidR="00C80804" w:rsidRDefault="00C80804">
            <w:pPr>
              <w:spacing w:line="276" w:lineRule="auto"/>
              <w:jc w:val="both"/>
              <w:rPr>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r>
              <w:rPr>
                <w:b/>
                <w:caps/>
                <w:lang w:eastAsia="en-US"/>
              </w:rPr>
              <w:t>Целевая</w:t>
            </w:r>
          </w:p>
          <w:p w:rsidR="00C80804" w:rsidRDefault="00C80804">
            <w:pPr>
              <w:spacing w:line="276" w:lineRule="auto"/>
              <w:jc w:val="both"/>
              <w:rPr>
                <w:b/>
                <w:caps/>
                <w:lang w:eastAsia="en-US"/>
              </w:rPr>
            </w:pPr>
            <w:r>
              <w:rPr>
                <w:b/>
                <w:caps/>
                <w:lang w:eastAsia="en-US"/>
              </w:rPr>
              <w:t xml:space="preserve">   статья</w:t>
            </w:r>
          </w:p>
          <w:p w:rsidR="00C80804" w:rsidRDefault="00C80804">
            <w:pPr>
              <w:spacing w:line="276" w:lineRule="auto"/>
              <w:jc w:val="both"/>
              <w:rPr>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p w:rsidR="00C80804" w:rsidRDefault="00C80804">
            <w:pPr>
              <w:spacing w:line="276" w:lineRule="auto"/>
              <w:jc w:val="both"/>
              <w:rPr>
                <w:b/>
                <w:caps/>
                <w:lang w:eastAsia="en-US"/>
              </w:rPr>
            </w:pPr>
            <w:r>
              <w:rPr>
                <w:b/>
                <w:caps/>
                <w:lang w:eastAsia="en-US"/>
              </w:rPr>
              <w:t>Группы и подгруппы видов</w:t>
            </w:r>
          </w:p>
          <w:p w:rsidR="00C80804" w:rsidRDefault="00C80804">
            <w:pPr>
              <w:spacing w:line="276" w:lineRule="auto"/>
              <w:jc w:val="both"/>
              <w:rPr>
                <w:b/>
                <w:caps/>
                <w:lang w:eastAsia="en-US"/>
              </w:rPr>
            </w:pPr>
            <w:r>
              <w:rPr>
                <w:b/>
                <w:caps/>
                <w:lang w:eastAsia="en-US"/>
              </w:rPr>
              <w:t>расходов</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proofErr w:type="gramStart"/>
            <w:r>
              <w:rPr>
                <w:b/>
                <w:caps/>
                <w:lang w:eastAsia="en-US"/>
              </w:rPr>
              <w:t>Изменен-ные</w:t>
            </w:r>
            <w:proofErr w:type="gramEnd"/>
          </w:p>
          <w:p w:rsidR="00C80804" w:rsidRDefault="00C80804">
            <w:pPr>
              <w:spacing w:line="276" w:lineRule="auto"/>
              <w:jc w:val="both"/>
              <w:rPr>
                <w:b/>
                <w:caps/>
                <w:lang w:eastAsia="en-US"/>
              </w:rPr>
            </w:pPr>
            <w:proofErr w:type="gramStart"/>
            <w:r>
              <w:rPr>
                <w:b/>
                <w:caps/>
                <w:lang w:eastAsia="en-US"/>
              </w:rPr>
              <w:t>бюджет-ные</w:t>
            </w:r>
            <w:proofErr w:type="gramEnd"/>
            <w:r>
              <w:rPr>
                <w:b/>
                <w:caps/>
                <w:lang w:eastAsia="en-US"/>
              </w:rPr>
              <w:t xml:space="preserve"> ассиг-</w:t>
            </w:r>
          </w:p>
          <w:p w:rsidR="00C80804" w:rsidRDefault="00C80804">
            <w:pPr>
              <w:spacing w:line="276" w:lineRule="auto"/>
              <w:jc w:val="both"/>
              <w:rPr>
                <w:b/>
                <w:caps/>
                <w:lang w:eastAsia="en-US"/>
              </w:rPr>
            </w:pPr>
            <w:r>
              <w:rPr>
                <w:b/>
                <w:caps/>
                <w:lang w:eastAsia="en-US"/>
              </w:rPr>
              <w:t xml:space="preserve">нования на 2026 год </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proofErr w:type="gramStart"/>
            <w:r>
              <w:rPr>
                <w:b/>
                <w:caps/>
                <w:lang w:eastAsia="en-US"/>
              </w:rPr>
              <w:t>Бюджет-ные</w:t>
            </w:r>
            <w:proofErr w:type="gramEnd"/>
            <w:r>
              <w:rPr>
                <w:b/>
                <w:caps/>
                <w:lang w:eastAsia="en-US"/>
              </w:rPr>
              <w:t xml:space="preserve"> ассиг-</w:t>
            </w:r>
          </w:p>
          <w:p w:rsidR="00C80804" w:rsidRDefault="00C80804">
            <w:pPr>
              <w:spacing w:line="276" w:lineRule="auto"/>
              <w:jc w:val="both"/>
              <w:rPr>
                <w:caps/>
                <w:lang w:eastAsia="en-US"/>
              </w:rPr>
            </w:pPr>
            <w:r>
              <w:rPr>
                <w:b/>
                <w:caps/>
                <w:lang w:eastAsia="en-US"/>
              </w:rPr>
              <w:t xml:space="preserve">нования на 2027 год   </w:t>
            </w:r>
          </w:p>
        </w:tc>
      </w:tr>
      <w:tr w:rsidR="00C80804" w:rsidTr="00C80804">
        <w:tc>
          <w:tcPr>
            <w:tcW w:w="406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3</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4</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5</w:t>
            </w:r>
          </w:p>
        </w:tc>
      </w:tr>
      <w:tr w:rsidR="00C80804" w:rsidTr="00C80804">
        <w:tc>
          <w:tcPr>
            <w:tcW w:w="406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Иные закупки товаров, работ и услуг для обеспечения государственных (муниципальных) нужд    </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7400000400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240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287 300,00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287 300,00</w:t>
            </w:r>
          </w:p>
        </w:tc>
      </w:tr>
      <w:tr w:rsidR="00C80804" w:rsidTr="00C80804">
        <w:tc>
          <w:tcPr>
            <w:tcW w:w="406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Глава администрации СП </w:t>
            </w:r>
          </w:p>
          <w:p w:rsidR="00C80804" w:rsidRDefault="00C80804">
            <w:pPr>
              <w:spacing w:line="276" w:lineRule="auto"/>
              <w:jc w:val="both"/>
              <w:rPr>
                <w:caps/>
                <w:lang w:eastAsia="en-US"/>
              </w:rPr>
            </w:pPr>
            <w:r>
              <w:rPr>
                <w:caps/>
                <w:lang w:eastAsia="en-US"/>
              </w:rPr>
              <w:t>«Деревня Теплово»</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7400000410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792 636,00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792 636,00</w:t>
            </w:r>
          </w:p>
        </w:tc>
      </w:tr>
    </w:tbl>
    <w:p w:rsidR="00C80804" w:rsidRDefault="00C80804" w:rsidP="00C80804"/>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6"/>
        <w:gridCol w:w="1439"/>
        <w:gridCol w:w="1440"/>
        <w:gridCol w:w="1440"/>
        <w:gridCol w:w="1440"/>
      </w:tblGrid>
      <w:tr w:rsidR="00C80804" w:rsidTr="00C80804">
        <w:tc>
          <w:tcPr>
            <w:tcW w:w="406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w:t>
            </w:r>
          </w:p>
          <w:p w:rsidR="00C80804" w:rsidRDefault="00C80804">
            <w:pPr>
              <w:spacing w:line="276" w:lineRule="auto"/>
              <w:jc w:val="both"/>
              <w:rPr>
                <w:b/>
                <w:caps/>
                <w:lang w:eastAsia="en-US"/>
              </w:rPr>
            </w:pPr>
            <w:r>
              <w:rPr>
                <w:b/>
                <w:caps/>
                <w:lang w:eastAsia="en-US"/>
              </w:rPr>
              <w:t xml:space="preserve">                 </w:t>
            </w:r>
          </w:p>
          <w:p w:rsidR="00C80804" w:rsidRDefault="00C80804">
            <w:pPr>
              <w:spacing w:line="276" w:lineRule="auto"/>
              <w:jc w:val="both"/>
              <w:rPr>
                <w:b/>
                <w:caps/>
                <w:lang w:eastAsia="en-US"/>
              </w:rPr>
            </w:pPr>
            <w:r>
              <w:rPr>
                <w:b/>
                <w:caps/>
                <w:lang w:eastAsia="en-US"/>
              </w:rPr>
              <w:t xml:space="preserve">                   Наименование</w:t>
            </w:r>
          </w:p>
          <w:p w:rsidR="00C80804" w:rsidRDefault="00C80804">
            <w:pPr>
              <w:spacing w:line="276" w:lineRule="auto"/>
              <w:jc w:val="both"/>
              <w:rPr>
                <w:b/>
                <w:caps/>
                <w:lang w:eastAsia="en-US"/>
              </w:rPr>
            </w:pPr>
            <w:r>
              <w:rPr>
                <w:b/>
                <w:caps/>
                <w:lang w:eastAsia="en-US"/>
              </w:rPr>
              <w:t xml:space="preserve">  </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p w:rsidR="00C80804" w:rsidRDefault="00C80804">
            <w:pPr>
              <w:spacing w:line="276" w:lineRule="auto"/>
              <w:jc w:val="both"/>
              <w:rPr>
                <w:b/>
                <w:caps/>
                <w:lang w:eastAsia="en-US"/>
              </w:rPr>
            </w:pPr>
            <w:r>
              <w:rPr>
                <w:b/>
                <w:caps/>
                <w:lang w:eastAsia="en-US"/>
              </w:rPr>
              <w:t xml:space="preserve"> Целевая</w:t>
            </w:r>
          </w:p>
          <w:p w:rsidR="00C80804" w:rsidRDefault="00C80804">
            <w:pPr>
              <w:spacing w:line="276" w:lineRule="auto"/>
              <w:jc w:val="both"/>
              <w:rPr>
                <w:b/>
                <w:caps/>
                <w:lang w:eastAsia="en-US"/>
              </w:rPr>
            </w:pPr>
            <w:r>
              <w:rPr>
                <w:b/>
                <w:caps/>
                <w:lang w:eastAsia="en-US"/>
              </w:rPr>
              <w:t xml:space="preserve">   статья</w:t>
            </w:r>
          </w:p>
          <w:p w:rsidR="00C80804" w:rsidRDefault="00C80804">
            <w:pPr>
              <w:spacing w:line="276" w:lineRule="auto"/>
              <w:jc w:val="both"/>
              <w:rPr>
                <w:b/>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p w:rsidR="00C80804" w:rsidRDefault="00C80804">
            <w:pPr>
              <w:spacing w:line="276" w:lineRule="auto"/>
              <w:jc w:val="both"/>
              <w:rPr>
                <w:b/>
                <w:caps/>
                <w:lang w:eastAsia="en-US"/>
              </w:rPr>
            </w:pPr>
            <w:r>
              <w:rPr>
                <w:b/>
                <w:caps/>
                <w:lang w:eastAsia="en-US"/>
              </w:rPr>
              <w:t>Группы и подгруппы видов</w:t>
            </w:r>
          </w:p>
          <w:p w:rsidR="00C80804" w:rsidRDefault="00C80804">
            <w:pPr>
              <w:spacing w:line="276" w:lineRule="auto"/>
              <w:jc w:val="both"/>
              <w:rPr>
                <w:b/>
                <w:caps/>
                <w:lang w:eastAsia="en-US"/>
              </w:rPr>
            </w:pPr>
            <w:r>
              <w:rPr>
                <w:b/>
                <w:caps/>
                <w:lang w:eastAsia="en-US"/>
              </w:rPr>
              <w:t>расходов</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proofErr w:type="gramStart"/>
            <w:r>
              <w:rPr>
                <w:b/>
                <w:caps/>
                <w:lang w:eastAsia="en-US"/>
              </w:rPr>
              <w:t>Изменен-ные</w:t>
            </w:r>
            <w:proofErr w:type="gramEnd"/>
          </w:p>
          <w:p w:rsidR="00C80804" w:rsidRDefault="00C80804">
            <w:pPr>
              <w:spacing w:line="276" w:lineRule="auto"/>
              <w:jc w:val="both"/>
              <w:rPr>
                <w:b/>
                <w:caps/>
                <w:lang w:eastAsia="en-US"/>
              </w:rPr>
            </w:pPr>
            <w:proofErr w:type="gramStart"/>
            <w:r>
              <w:rPr>
                <w:b/>
                <w:caps/>
                <w:lang w:eastAsia="en-US"/>
              </w:rPr>
              <w:t>бюджет-ные</w:t>
            </w:r>
            <w:proofErr w:type="gramEnd"/>
            <w:r>
              <w:rPr>
                <w:b/>
                <w:caps/>
                <w:lang w:eastAsia="en-US"/>
              </w:rPr>
              <w:t xml:space="preserve"> ассиг-</w:t>
            </w:r>
          </w:p>
          <w:p w:rsidR="00C80804" w:rsidRDefault="00C80804">
            <w:pPr>
              <w:spacing w:line="276" w:lineRule="auto"/>
              <w:jc w:val="both"/>
              <w:rPr>
                <w:b/>
                <w:caps/>
                <w:lang w:eastAsia="en-US"/>
              </w:rPr>
            </w:pPr>
            <w:r>
              <w:rPr>
                <w:b/>
                <w:caps/>
                <w:lang w:eastAsia="en-US"/>
              </w:rPr>
              <w:t xml:space="preserve">нования на 2026 год </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proofErr w:type="gramStart"/>
            <w:r>
              <w:rPr>
                <w:b/>
                <w:caps/>
                <w:lang w:eastAsia="en-US"/>
              </w:rPr>
              <w:t>Бюджет-ные</w:t>
            </w:r>
            <w:proofErr w:type="gramEnd"/>
            <w:r>
              <w:rPr>
                <w:b/>
                <w:caps/>
                <w:lang w:eastAsia="en-US"/>
              </w:rPr>
              <w:t xml:space="preserve"> ассиг-</w:t>
            </w:r>
          </w:p>
          <w:p w:rsidR="00C80804" w:rsidRDefault="00C80804">
            <w:pPr>
              <w:spacing w:line="276" w:lineRule="auto"/>
              <w:jc w:val="both"/>
              <w:rPr>
                <w:b/>
                <w:caps/>
                <w:lang w:eastAsia="en-US"/>
              </w:rPr>
            </w:pPr>
            <w:r>
              <w:rPr>
                <w:b/>
                <w:caps/>
                <w:lang w:eastAsia="en-US"/>
              </w:rPr>
              <w:t xml:space="preserve">нования на 2027 год   </w:t>
            </w:r>
          </w:p>
        </w:tc>
      </w:tr>
      <w:tr w:rsidR="00C80804" w:rsidTr="00C80804">
        <w:tc>
          <w:tcPr>
            <w:tcW w:w="406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1       </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2</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3</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4</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5</w:t>
            </w:r>
          </w:p>
        </w:tc>
      </w:tr>
      <w:tr w:rsidR="00C80804" w:rsidTr="00C80804">
        <w:tc>
          <w:tcPr>
            <w:tcW w:w="406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Расходы на выплаты персоналу в целях обеспечения выполнения </w:t>
            </w:r>
          </w:p>
          <w:p w:rsidR="00C80804" w:rsidRDefault="00C80804">
            <w:pPr>
              <w:spacing w:line="276" w:lineRule="auto"/>
              <w:jc w:val="both"/>
              <w:rPr>
                <w:caps/>
                <w:lang w:eastAsia="en-US"/>
              </w:rPr>
            </w:pPr>
            <w:r>
              <w:rPr>
                <w:caps/>
                <w:lang w:eastAsia="en-US"/>
              </w:rPr>
              <w:t xml:space="preserve">функций </w:t>
            </w:r>
            <w:proofErr w:type="gramStart"/>
            <w:r>
              <w:rPr>
                <w:caps/>
                <w:lang w:eastAsia="en-US"/>
              </w:rPr>
              <w:t>государственными</w:t>
            </w:r>
            <w:proofErr w:type="gramEnd"/>
          </w:p>
          <w:p w:rsidR="00C80804" w:rsidRDefault="00C80804">
            <w:pPr>
              <w:spacing w:line="276" w:lineRule="auto"/>
              <w:jc w:val="both"/>
              <w:rPr>
                <w:caps/>
                <w:lang w:eastAsia="en-US"/>
              </w:rPr>
            </w:pPr>
            <w:r>
              <w:rPr>
                <w:caps/>
                <w:lang w:eastAsia="en-US"/>
              </w:rPr>
              <w:t>(муниципальными) органами, казёнными учреждениями, органами управления государственными внебюджетными фондами</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7400000410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100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792 636,00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792 636,00</w:t>
            </w:r>
          </w:p>
        </w:tc>
      </w:tr>
      <w:tr w:rsidR="00C80804" w:rsidTr="00C80804">
        <w:tc>
          <w:tcPr>
            <w:tcW w:w="406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Расходы на выплаты персоналу государственных (муниципальных) органов</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7400000410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120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792 636,00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792 636,00</w:t>
            </w:r>
          </w:p>
        </w:tc>
      </w:tr>
      <w:tr w:rsidR="00C80804" w:rsidTr="00C80804">
        <w:tc>
          <w:tcPr>
            <w:tcW w:w="406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Резервный фонд администрации сельского поселения</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7400000600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10 000,00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10 000,00</w:t>
            </w:r>
          </w:p>
        </w:tc>
      </w:tr>
      <w:tr w:rsidR="00C80804" w:rsidTr="00C80804">
        <w:tc>
          <w:tcPr>
            <w:tcW w:w="406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Иные бюджетные </w:t>
            </w:r>
            <w:r>
              <w:rPr>
                <w:caps/>
                <w:lang w:eastAsia="en-US"/>
              </w:rPr>
              <w:lastRenderedPageBreak/>
              <w:t>ассигнования</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lastRenderedPageBreak/>
              <w:t>7400000600</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800</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10 000,00</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10 000,00</w:t>
            </w:r>
          </w:p>
        </w:tc>
      </w:tr>
      <w:tr w:rsidR="00C80804" w:rsidTr="00C80804">
        <w:tc>
          <w:tcPr>
            <w:tcW w:w="406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lastRenderedPageBreak/>
              <w:t>Резервные средства</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7400000600</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870</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10 000,00</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10 000,00</w:t>
            </w:r>
          </w:p>
        </w:tc>
      </w:tr>
      <w:tr w:rsidR="00C80804" w:rsidTr="00C80804">
        <w:tc>
          <w:tcPr>
            <w:tcW w:w="406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Обеспечение деятельности органов местного самоуправления    </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p w:rsidR="00C80804" w:rsidRDefault="00C80804">
            <w:pPr>
              <w:spacing w:line="276" w:lineRule="auto"/>
              <w:jc w:val="both"/>
              <w:rPr>
                <w:b/>
                <w:caps/>
                <w:lang w:eastAsia="en-US"/>
              </w:rPr>
            </w:pPr>
            <w:r>
              <w:rPr>
                <w:b/>
                <w:caps/>
                <w:lang w:eastAsia="en-US"/>
              </w:rPr>
              <w:t>8100000000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p w:rsidR="00C80804" w:rsidRDefault="00C80804">
            <w:pPr>
              <w:spacing w:line="276" w:lineRule="auto"/>
              <w:jc w:val="both"/>
              <w:rPr>
                <w:b/>
                <w:caps/>
                <w:lang w:eastAsia="en-US"/>
              </w:rPr>
            </w:pPr>
            <w:r>
              <w:rPr>
                <w:b/>
                <w:caps/>
                <w:lang w:eastAsia="en-US"/>
              </w:rPr>
              <w:t xml:space="preserve">    15 000,00</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   </w:t>
            </w:r>
          </w:p>
          <w:p w:rsidR="00C80804" w:rsidRDefault="00C80804">
            <w:pPr>
              <w:spacing w:line="276" w:lineRule="auto"/>
              <w:jc w:val="both"/>
              <w:rPr>
                <w:b/>
                <w:caps/>
                <w:lang w:eastAsia="en-US"/>
              </w:rPr>
            </w:pPr>
            <w:r>
              <w:rPr>
                <w:b/>
                <w:caps/>
                <w:lang w:eastAsia="en-US"/>
              </w:rPr>
              <w:t xml:space="preserve">    15 000,00</w:t>
            </w:r>
          </w:p>
        </w:tc>
      </w:tr>
      <w:tr w:rsidR="00C80804" w:rsidTr="00C80804">
        <w:tc>
          <w:tcPr>
            <w:tcW w:w="406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Центральный аппарат   </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8100000400 </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15 000,00</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15 000,00</w:t>
            </w:r>
          </w:p>
        </w:tc>
      </w:tr>
      <w:tr w:rsidR="00C80804" w:rsidTr="00C80804">
        <w:tc>
          <w:tcPr>
            <w:tcW w:w="406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Закупка товаров, работ и услуг для государственных (муниципальных) нужд   </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8100000400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15 000,00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15 000,00</w:t>
            </w:r>
          </w:p>
        </w:tc>
      </w:tr>
      <w:tr w:rsidR="00C80804" w:rsidTr="00C80804">
        <w:tc>
          <w:tcPr>
            <w:tcW w:w="406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Иные закупки товаров, работ и услуг для обеспечения государственных (муниципальных) нужд   </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8100000400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240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15 000,00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15 000,00</w:t>
            </w:r>
          </w:p>
        </w:tc>
      </w:tr>
      <w:tr w:rsidR="00C80804" w:rsidTr="00C80804">
        <w:tc>
          <w:tcPr>
            <w:tcW w:w="406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Непрограммные расходы федеральных органов </w:t>
            </w:r>
            <w:proofErr w:type="gramStart"/>
            <w:r>
              <w:rPr>
                <w:b/>
                <w:caps/>
                <w:lang w:eastAsia="en-US"/>
              </w:rPr>
              <w:t>исполнительной</w:t>
            </w:r>
            <w:proofErr w:type="gramEnd"/>
            <w:r>
              <w:rPr>
                <w:b/>
                <w:caps/>
                <w:lang w:eastAsia="en-US"/>
              </w:rPr>
              <w:t xml:space="preserve"> </w:t>
            </w:r>
          </w:p>
          <w:p w:rsidR="00C80804" w:rsidRDefault="00C80804">
            <w:pPr>
              <w:spacing w:line="276" w:lineRule="auto"/>
              <w:jc w:val="both"/>
              <w:rPr>
                <w:b/>
                <w:caps/>
                <w:lang w:eastAsia="en-US"/>
              </w:rPr>
            </w:pPr>
            <w:r>
              <w:rPr>
                <w:b/>
                <w:caps/>
                <w:lang w:eastAsia="en-US"/>
              </w:rPr>
              <w:t xml:space="preserve">власти     </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p w:rsidR="00C80804" w:rsidRDefault="00C80804">
            <w:pPr>
              <w:spacing w:line="276" w:lineRule="auto"/>
              <w:jc w:val="both"/>
              <w:rPr>
                <w:b/>
                <w:caps/>
                <w:lang w:eastAsia="en-US"/>
              </w:rPr>
            </w:pPr>
          </w:p>
          <w:p w:rsidR="00C80804" w:rsidRDefault="00C80804">
            <w:pPr>
              <w:spacing w:line="276" w:lineRule="auto"/>
              <w:jc w:val="both"/>
              <w:rPr>
                <w:b/>
                <w:caps/>
                <w:lang w:eastAsia="en-US"/>
              </w:rPr>
            </w:pPr>
          </w:p>
          <w:p w:rsidR="00C80804" w:rsidRDefault="00C80804">
            <w:pPr>
              <w:spacing w:line="276" w:lineRule="auto"/>
              <w:jc w:val="both"/>
              <w:rPr>
                <w:b/>
                <w:caps/>
                <w:lang w:eastAsia="en-US"/>
              </w:rPr>
            </w:pPr>
            <w:r>
              <w:rPr>
                <w:b/>
                <w:caps/>
                <w:lang w:eastAsia="en-US"/>
              </w:rPr>
              <w:t>9900000000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p w:rsidR="00C80804" w:rsidRDefault="00C80804">
            <w:pPr>
              <w:spacing w:line="276" w:lineRule="auto"/>
              <w:jc w:val="both"/>
              <w:rPr>
                <w:b/>
                <w:caps/>
                <w:lang w:eastAsia="en-US"/>
              </w:rPr>
            </w:pPr>
          </w:p>
          <w:p w:rsidR="00C80804" w:rsidRDefault="00C80804">
            <w:pPr>
              <w:spacing w:line="276" w:lineRule="auto"/>
              <w:jc w:val="both"/>
              <w:rPr>
                <w:b/>
                <w:caps/>
                <w:lang w:eastAsia="en-US"/>
              </w:rPr>
            </w:pPr>
          </w:p>
          <w:p w:rsidR="00C80804" w:rsidRDefault="00C80804">
            <w:pPr>
              <w:spacing w:line="276" w:lineRule="auto"/>
              <w:jc w:val="both"/>
              <w:rPr>
                <w:b/>
                <w:caps/>
                <w:lang w:eastAsia="en-US"/>
              </w:rPr>
            </w:pPr>
            <w:r>
              <w:rPr>
                <w:b/>
                <w:caps/>
                <w:lang w:eastAsia="en-US"/>
              </w:rPr>
              <w:t xml:space="preserve">    59 760,00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p w:rsidR="00C80804" w:rsidRDefault="00C80804">
            <w:pPr>
              <w:spacing w:line="276" w:lineRule="auto"/>
              <w:jc w:val="both"/>
              <w:rPr>
                <w:b/>
                <w:caps/>
                <w:lang w:eastAsia="en-US"/>
              </w:rPr>
            </w:pPr>
          </w:p>
          <w:p w:rsidR="00C80804" w:rsidRDefault="00C80804">
            <w:pPr>
              <w:spacing w:line="276" w:lineRule="auto"/>
              <w:jc w:val="both"/>
              <w:rPr>
                <w:b/>
                <w:caps/>
                <w:lang w:eastAsia="en-US"/>
              </w:rPr>
            </w:pPr>
          </w:p>
          <w:p w:rsidR="00C80804" w:rsidRDefault="00C80804">
            <w:pPr>
              <w:spacing w:line="276" w:lineRule="auto"/>
              <w:jc w:val="both"/>
              <w:rPr>
                <w:b/>
                <w:caps/>
                <w:lang w:eastAsia="en-US"/>
              </w:rPr>
            </w:pPr>
            <w:r>
              <w:rPr>
                <w:b/>
                <w:caps/>
                <w:lang w:eastAsia="en-US"/>
              </w:rPr>
              <w:t xml:space="preserve">    61 864,00</w:t>
            </w:r>
          </w:p>
        </w:tc>
      </w:tr>
      <w:tr w:rsidR="00C80804" w:rsidTr="00C80804">
        <w:tc>
          <w:tcPr>
            <w:tcW w:w="406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Непрограммные расходы    </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9990000000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59 760,00</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    61 864,00</w:t>
            </w:r>
          </w:p>
        </w:tc>
      </w:tr>
      <w:tr w:rsidR="00C80804" w:rsidTr="00C80804">
        <w:tc>
          <w:tcPr>
            <w:tcW w:w="406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Осуществление первичного воинского учета органами местного самоуправления поселений, муниципальных и городских округов    </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9990051180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59 760,00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61 864,00</w:t>
            </w:r>
          </w:p>
        </w:tc>
      </w:tr>
      <w:tr w:rsidR="00C80804" w:rsidTr="00C80804">
        <w:tc>
          <w:tcPr>
            <w:tcW w:w="406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    </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9990051180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100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51 034,00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51 034,00</w:t>
            </w:r>
          </w:p>
        </w:tc>
      </w:tr>
      <w:tr w:rsidR="00C80804" w:rsidTr="00C80804">
        <w:tc>
          <w:tcPr>
            <w:tcW w:w="406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Расходы на выплаты персоналу государственных (муниципальных) органов    </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9990051180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120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r>
              <w:rPr>
                <w:caps/>
                <w:lang w:eastAsia="en-US"/>
              </w:rPr>
              <w:t xml:space="preserve">   </w:t>
            </w: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51 034,00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r>
              <w:rPr>
                <w:caps/>
                <w:lang w:eastAsia="en-US"/>
              </w:rPr>
              <w:t xml:space="preserve">   </w:t>
            </w: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51 034,00</w:t>
            </w:r>
          </w:p>
        </w:tc>
      </w:tr>
      <w:tr w:rsidR="00C80804" w:rsidTr="00C80804">
        <w:tc>
          <w:tcPr>
            <w:tcW w:w="4068"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p>
          <w:p w:rsidR="00C80804" w:rsidRDefault="00C80804">
            <w:pPr>
              <w:spacing w:line="276" w:lineRule="auto"/>
              <w:jc w:val="both"/>
              <w:rPr>
                <w:b/>
                <w:caps/>
                <w:lang w:eastAsia="en-US"/>
              </w:rPr>
            </w:pPr>
            <w:r>
              <w:rPr>
                <w:b/>
                <w:caps/>
                <w:lang w:eastAsia="en-US"/>
              </w:rPr>
              <w:t xml:space="preserve">                   Наименование</w:t>
            </w:r>
          </w:p>
          <w:p w:rsidR="00C80804" w:rsidRDefault="00C80804">
            <w:pPr>
              <w:spacing w:line="276" w:lineRule="auto"/>
              <w:jc w:val="both"/>
              <w:rPr>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b/>
                <w:caps/>
                <w:lang w:eastAsia="en-US"/>
              </w:rPr>
            </w:pPr>
            <w:r>
              <w:rPr>
                <w:b/>
                <w:caps/>
                <w:lang w:eastAsia="en-US"/>
              </w:rPr>
              <w:t>Целевая</w:t>
            </w:r>
          </w:p>
          <w:p w:rsidR="00C80804" w:rsidRDefault="00C80804">
            <w:pPr>
              <w:spacing w:line="276" w:lineRule="auto"/>
              <w:jc w:val="both"/>
              <w:rPr>
                <w:b/>
                <w:caps/>
                <w:lang w:eastAsia="en-US"/>
              </w:rPr>
            </w:pPr>
            <w:r>
              <w:rPr>
                <w:b/>
                <w:caps/>
                <w:lang w:eastAsia="en-US"/>
              </w:rPr>
              <w:t xml:space="preserve">   статья</w:t>
            </w:r>
          </w:p>
          <w:p w:rsidR="00C80804" w:rsidRDefault="00C80804">
            <w:pPr>
              <w:spacing w:line="276" w:lineRule="auto"/>
              <w:jc w:val="both"/>
              <w:rPr>
                <w:caps/>
                <w:lang w:eastAsia="en-US"/>
              </w:rPr>
            </w:pP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r>
              <w:rPr>
                <w:b/>
                <w:caps/>
                <w:lang w:eastAsia="en-US"/>
              </w:rPr>
              <w:t xml:space="preserve">Группы и подгруппы </w:t>
            </w:r>
            <w:r>
              <w:rPr>
                <w:b/>
                <w:caps/>
                <w:lang w:eastAsia="en-US"/>
              </w:rPr>
              <w:lastRenderedPageBreak/>
              <w:t>видов</w:t>
            </w:r>
          </w:p>
          <w:p w:rsidR="00C80804" w:rsidRDefault="00C80804">
            <w:pPr>
              <w:spacing w:line="276" w:lineRule="auto"/>
              <w:jc w:val="both"/>
              <w:rPr>
                <w:caps/>
                <w:lang w:eastAsia="en-US"/>
              </w:rPr>
            </w:pPr>
            <w:r>
              <w:rPr>
                <w:b/>
                <w:caps/>
                <w:lang w:eastAsia="en-US"/>
              </w:rPr>
              <w:t>расходов</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proofErr w:type="gramStart"/>
            <w:r>
              <w:rPr>
                <w:b/>
                <w:caps/>
                <w:lang w:eastAsia="en-US"/>
              </w:rPr>
              <w:lastRenderedPageBreak/>
              <w:t>Изменен-ные</w:t>
            </w:r>
            <w:proofErr w:type="gramEnd"/>
          </w:p>
          <w:p w:rsidR="00C80804" w:rsidRDefault="00C80804">
            <w:pPr>
              <w:spacing w:line="276" w:lineRule="auto"/>
              <w:jc w:val="both"/>
              <w:rPr>
                <w:b/>
                <w:caps/>
                <w:lang w:eastAsia="en-US"/>
              </w:rPr>
            </w:pPr>
            <w:proofErr w:type="gramStart"/>
            <w:r>
              <w:rPr>
                <w:b/>
                <w:caps/>
                <w:lang w:eastAsia="en-US"/>
              </w:rPr>
              <w:t>бюджет-ные</w:t>
            </w:r>
            <w:proofErr w:type="gramEnd"/>
            <w:r>
              <w:rPr>
                <w:b/>
                <w:caps/>
                <w:lang w:eastAsia="en-US"/>
              </w:rPr>
              <w:t xml:space="preserve"> </w:t>
            </w:r>
            <w:r>
              <w:rPr>
                <w:b/>
                <w:caps/>
                <w:lang w:eastAsia="en-US"/>
              </w:rPr>
              <w:lastRenderedPageBreak/>
              <w:t>ассиг-</w:t>
            </w:r>
          </w:p>
          <w:p w:rsidR="00C80804" w:rsidRDefault="00C80804">
            <w:pPr>
              <w:spacing w:line="276" w:lineRule="auto"/>
              <w:jc w:val="both"/>
              <w:rPr>
                <w:caps/>
                <w:lang w:eastAsia="en-US"/>
              </w:rPr>
            </w:pPr>
            <w:r>
              <w:rPr>
                <w:b/>
                <w:caps/>
                <w:lang w:eastAsia="en-US"/>
              </w:rPr>
              <w:t>нования на 2026 год</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lang w:eastAsia="en-US"/>
              </w:rPr>
            </w:pPr>
            <w:proofErr w:type="gramStart"/>
            <w:r>
              <w:rPr>
                <w:b/>
                <w:caps/>
                <w:lang w:eastAsia="en-US"/>
              </w:rPr>
              <w:lastRenderedPageBreak/>
              <w:t>Бюджет-ные</w:t>
            </w:r>
            <w:proofErr w:type="gramEnd"/>
            <w:r>
              <w:rPr>
                <w:b/>
                <w:caps/>
                <w:lang w:eastAsia="en-US"/>
              </w:rPr>
              <w:t xml:space="preserve"> ассиг-</w:t>
            </w:r>
          </w:p>
          <w:p w:rsidR="00C80804" w:rsidRDefault="00C80804">
            <w:pPr>
              <w:spacing w:line="276" w:lineRule="auto"/>
              <w:jc w:val="both"/>
              <w:rPr>
                <w:caps/>
                <w:lang w:eastAsia="en-US"/>
              </w:rPr>
            </w:pPr>
            <w:r>
              <w:rPr>
                <w:b/>
                <w:caps/>
                <w:lang w:eastAsia="en-US"/>
              </w:rPr>
              <w:t>новани</w:t>
            </w:r>
            <w:r>
              <w:rPr>
                <w:b/>
                <w:caps/>
                <w:lang w:eastAsia="en-US"/>
              </w:rPr>
              <w:lastRenderedPageBreak/>
              <w:t xml:space="preserve">я на 2027 год   </w:t>
            </w:r>
          </w:p>
        </w:tc>
      </w:tr>
      <w:tr w:rsidR="00C80804" w:rsidTr="00C80804">
        <w:tc>
          <w:tcPr>
            <w:tcW w:w="406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lastRenderedPageBreak/>
              <w:t>1</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3</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4</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b/>
                <w:caps/>
                <w:lang w:eastAsia="en-US"/>
              </w:rPr>
            </w:pPr>
            <w:r>
              <w:rPr>
                <w:b/>
                <w:caps/>
                <w:lang w:eastAsia="en-US"/>
              </w:rPr>
              <w:t>5</w:t>
            </w:r>
          </w:p>
        </w:tc>
      </w:tr>
      <w:tr w:rsidR="00C80804" w:rsidTr="00C80804">
        <w:trPr>
          <w:trHeight w:val="699"/>
        </w:trPr>
        <w:tc>
          <w:tcPr>
            <w:tcW w:w="406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Закупка товаров, работ и услуг для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9990051180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200</w:t>
            </w:r>
          </w:p>
          <w:p w:rsidR="00C80804" w:rsidRDefault="00C80804">
            <w:pPr>
              <w:spacing w:line="276" w:lineRule="auto"/>
              <w:jc w:val="both"/>
              <w:rPr>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8 726,00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10 830,00</w:t>
            </w:r>
          </w:p>
        </w:tc>
      </w:tr>
      <w:tr w:rsidR="00C80804" w:rsidTr="00C80804">
        <w:tc>
          <w:tcPr>
            <w:tcW w:w="406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caps/>
                <w:lang w:eastAsia="en-US"/>
              </w:rPr>
            </w:pPr>
            <w:r>
              <w:rPr>
                <w:caps/>
                <w:lang w:eastAsia="en-US"/>
              </w:rPr>
              <w:t xml:space="preserve">Иные закупки товаров, работ и услуг для обеспечения государственных (муниципальных) нужд    </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9990051180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240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8 726,00</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p w:rsidR="00C80804" w:rsidRDefault="00C80804">
            <w:pPr>
              <w:spacing w:line="276" w:lineRule="auto"/>
              <w:jc w:val="both"/>
              <w:rPr>
                <w:caps/>
                <w:lang w:eastAsia="en-US"/>
              </w:rPr>
            </w:pPr>
          </w:p>
          <w:p w:rsidR="00C80804" w:rsidRDefault="00C80804">
            <w:pPr>
              <w:spacing w:line="276" w:lineRule="auto"/>
              <w:jc w:val="both"/>
              <w:rPr>
                <w:caps/>
                <w:lang w:eastAsia="en-US"/>
              </w:rPr>
            </w:pPr>
            <w:r>
              <w:rPr>
                <w:caps/>
                <w:lang w:eastAsia="en-US"/>
              </w:rPr>
              <w:t xml:space="preserve">   10 830,00</w:t>
            </w:r>
          </w:p>
        </w:tc>
      </w:tr>
      <w:tr w:rsidR="00C80804" w:rsidTr="00C80804">
        <w:tc>
          <w:tcPr>
            <w:tcW w:w="4068"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center"/>
              <w:rPr>
                <w:caps/>
                <w:lang w:eastAsia="en-US"/>
              </w:rPr>
            </w:pPr>
            <w:r>
              <w:rPr>
                <w:b/>
                <w:caps/>
                <w:lang w:eastAsia="en-US"/>
              </w:rPr>
              <w:t>ВСЕГО</w:t>
            </w: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440" w:type="dxa"/>
            <w:tcBorders>
              <w:top w:val="single" w:sz="4" w:space="0" w:color="auto"/>
              <w:left w:val="single" w:sz="4" w:space="0" w:color="auto"/>
              <w:bottom w:val="single" w:sz="4" w:space="0" w:color="auto"/>
              <w:right w:val="single" w:sz="4" w:space="0" w:color="auto"/>
            </w:tcBorders>
          </w:tcPr>
          <w:p w:rsidR="00C80804" w:rsidRDefault="00C80804">
            <w:pPr>
              <w:spacing w:line="276" w:lineRule="auto"/>
              <w:jc w:val="both"/>
              <w:rPr>
                <w:caps/>
                <w:lang w:eastAsia="en-US"/>
              </w:rPr>
            </w:pP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sz w:val="22"/>
                <w:szCs w:val="22"/>
                <w:lang w:eastAsia="en-US"/>
              </w:rPr>
            </w:pPr>
            <w:r>
              <w:rPr>
                <w:b/>
                <w:caps/>
                <w:sz w:val="22"/>
                <w:szCs w:val="22"/>
                <w:lang w:eastAsia="en-US"/>
              </w:rPr>
              <w:t>12080535,00</w:t>
            </w:r>
          </w:p>
        </w:tc>
        <w:tc>
          <w:tcPr>
            <w:tcW w:w="1440" w:type="dxa"/>
            <w:tcBorders>
              <w:top w:val="single" w:sz="4" w:space="0" w:color="auto"/>
              <w:left w:val="single" w:sz="4" w:space="0" w:color="auto"/>
              <w:bottom w:val="single" w:sz="4" w:space="0" w:color="auto"/>
              <w:right w:val="single" w:sz="4" w:space="0" w:color="auto"/>
            </w:tcBorders>
            <w:hideMark/>
          </w:tcPr>
          <w:p w:rsidR="00C80804" w:rsidRDefault="00C80804">
            <w:pPr>
              <w:spacing w:line="276" w:lineRule="auto"/>
              <w:jc w:val="both"/>
              <w:rPr>
                <w:b/>
                <w:caps/>
                <w:sz w:val="22"/>
                <w:szCs w:val="22"/>
                <w:lang w:eastAsia="en-US"/>
              </w:rPr>
            </w:pPr>
            <w:r>
              <w:rPr>
                <w:b/>
                <w:caps/>
                <w:sz w:val="22"/>
                <w:szCs w:val="22"/>
                <w:lang w:eastAsia="en-US"/>
              </w:rPr>
              <w:t>11774414,00</w:t>
            </w:r>
          </w:p>
        </w:tc>
      </w:tr>
    </w:tbl>
    <w:p w:rsidR="00C80804" w:rsidRDefault="00C80804" w:rsidP="00C80804"/>
    <w:p w:rsidR="00C80804" w:rsidRDefault="00C80804" w:rsidP="00C80804">
      <w:pPr>
        <w:tabs>
          <w:tab w:val="left" w:pos="6300"/>
        </w:tabs>
        <w:jc w:val="center"/>
      </w:pPr>
      <w:r>
        <w:t xml:space="preserve">                                                                                  </w:t>
      </w:r>
    </w:p>
    <w:p w:rsidR="00C80804" w:rsidRDefault="00C80804" w:rsidP="00C80804">
      <w:pPr>
        <w:tabs>
          <w:tab w:val="left" w:pos="6300"/>
        </w:tabs>
        <w:jc w:val="center"/>
      </w:pPr>
    </w:p>
    <w:p w:rsidR="00C80804" w:rsidRDefault="00C80804" w:rsidP="00C80804">
      <w:pPr>
        <w:tabs>
          <w:tab w:val="left" w:pos="6300"/>
        </w:tabs>
        <w:jc w:val="center"/>
      </w:pPr>
    </w:p>
    <w:p w:rsidR="00C80804" w:rsidRDefault="00C80804" w:rsidP="00C80804">
      <w:pPr>
        <w:tabs>
          <w:tab w:val="center" w:pos="4947"/>
        </w:tabs>
        <w:jc w:val="center"/>
        <w:rPr>
          <w:b/>
          <w:sz w:val="26"/>
          <w:szCs w:val="26"/>
        </w:rPr>
      </w:pPr>
      <w:r>
        <w:rPr>
          <w:b/>
          <w:sz w:val="26"/>
          <w:szCs w:val="26"/>
        </w:rPr>
        <w:t>ПОЯСНИТЕЛЬНАЯ ЗАПИСКА К ПРОЕКТУ РЕШЕНИЯ СЕЛЬСКОЙ  ДУМЫ МУНИЦИПАЛЬНОГО ОБРАЗОВАНИЯ СЕЛЬСКОЕ ПОСЕЛЕНИЕ «ДЕРЕВНЯ ТЕПЛОВО» «О БЮДЖЕТЕ МУНИЦИПАЛЬНОГО ОБРАЗОВАНИЯ СЕЛЬСКОЕ ПОСЕЛЕНИЕ «ДЕРЕВНЯ ТЕПЛОВО»           НА 2025 ГОД И НА ПЛАНОВЫЙ ПЕРИОД 2026</w:t>
      </w:r>
      <w:proofErr w:type="gramStart"/>
      <w:r>
        <w:rPr>
          <w:b/>
          <w:sz w:val="26"/>
          <w:szCs w:val="26"/>
        </w:rPr>
        <w:t xml:space="preserve"> И</w:t>
      </w:r>
      <w:proofErr w:type="gramEnd"/>
      <w:r>
        <w:rPr>
          <w:b/>
          <w:sz w:val="26"/>
          <w:szCs w:val="26"/>
        </w:rPr>
        <w:t xml:space="preserve"> 2027 ГОДОВ»</w:t>
      </w:r>
    </w:p>
    <w:p w:rsidR="00C80804" w:rsidRDefault="00C80804" w:rsidP="00C80804">
      <w:pPr>
        <w:tabs>
          <w:tab w:val="center" w:pos="4947"/>
        </w:tabs>
        <w:jc w:val="center"/>
        <w:rPr>
          <w:b/>
          <w:sz w:val="26"/>
          <w:szCs w:val="26"/>
        </w:rPr>
      </w:pPr>
    </w:p>
    <w:p w:rsidR="00C80804" w:rsidRDefault="00C80804" w:rsidP="00C80804">
      <w:pPr>
        <w:spacing w:after="120"/>
        <w:ind w:firstLine="709"/>
        <w:jc w:val="both"/>
        <w:rPr>
          <w:sz w:val="26"/>
          <w:szCs w:val="26"/>
        </w:rPr>
      </w:pPr>
      <w:r>
        <w:rPr>
          <w:sz w:val="26"/>
          <w:szCs w:val="26"/>
        </w:rPr>
        <w:t xml:space="preserve">Проект Решения Сельской Думы муниципального образования сельское поселение «Деревня </w:t>
      </w:r>
      <w:proofErr w:type="spellStart"/>
      <w:r>
        <w:rPr>
          <w:sz w:val="26"/>
          <w:szCs w:val="26"/>
        </w:rPr>
        <w:t>Теплово</w:t>
      </w:r>
      <w:proofErr w:type="spellEnd"/>
      <w:r>
        <w:rPr>
          <w:sz w:val="26"/>
          <w:szCs w:val="26"/>
        </w:rPr>
        <w:t xml:space="preserve">» «О бюджете муниципального образования сельское поселение «Деревня </w:t>
      </w:r>
      <w:proofErr w:type="spellStart"/>
      <w:r>
        <w:rPr>
          <w:sz w:val="26"/>
          <w:szCs w:val="26"/>
        </w:rPr>
        <w:t>Теплово</w:t>
      </w:r>
      <w:proofErr w:type="spellEnd"/>
      <w:r>
        <w:rPr>
          <w:sz w:val="26"/>
          <w:szCs w:val="26"/>
        </w:rPr>
        <w:t>» на 2025 год и на плановый период 2026 и 2027 годов» подготовлен в соответствии с требованиями федерального и областного бюджетного и налогового законодательства.</w:t>
      </w:r>
    </w:p>
    <w:p w:rsidR="00C80804" w:rsidRDefault="00C80804" w:rsidP="00C80804">
      <w:pPr>
        <w:spacing w:after="120"/>
        <w:ind w:firstLine="709"/>
        <w:jc w:val="both"/>
        <w:rPr>
          <w:sz w:val="26"/>
          <w:szCs w:val="26"/>
        </w:rPr>
      </w:pPr>
      <w:r>
        <w:rPr>
          <w:sz w:val="26"/>
          <w:szCs w:val="26"/>
        </w:rPr>
        <w:t xml:space="preserve">Формирование проекта бюджета сельского поселения на предстоящий трехлетний период основывалось на следующих постановлениях Администрации сельского поселения «Деревня </w:t>
      </w:r>
      <w:proofErr w:type="spellStart"/>
      <w:r>
        <w:rPr>
          <w:sz w:val="26"/>
          <w:szCs w:val="26"/>
        </w:rPr>
        <w:t>Теплово</w:t>
      </w:r>
      <w:proofErr w:type="spellEnd"/>
      <w:r>
        <w:rPr>
          <w:sz w:val="26"/>
          <w:szCs w:val="26"/>
        </w:rPr>
        <w:t>»:</w:t>
      </w:r>
    </w:p>
    <w:p w:rsidR="00C80804" w:rsidRDefault="00C80804" w:rsidP="00C80804">
      <w:pPr>
        <w:spacing w:after="120"/>
        <w:ind w:firstLine="709"/>
        <w:jc w:val="both"/>
        <w:rPr>
          <w:sz w:val="26"/>
          <w:szCs w:val="26"/>
        </w:rPr>
      </w:pPr>
      <w:r>
        <w:rPr>
          <w:sz w:val="26"/>
          <w:szCs w:val="26"/>
        </w:rPr>
        <w:t xml:space="preserve">– от  26.09.2024 № 17 «Об Основных направлениях бюджетной и налоговой политики сельского поселения «Деревня </w:t>
      </w:r>
      <w:proofErr w:type="spellStart"/>
      <w:r>
        <w:rPr>
          <w:sz w:val="26"/>
          <w:szCs w:val="26"/>
        </w:rPr>
        <w:t>Теплово</w:t>
      </w:r>
      <w:proofErr w:type="spellEnd"/>
      <w:r>
        <w:rPr>
          <w:sz w:val="26"/>
          <w:szCs w:val="26"/>
        </w:rPr>
        <w:t>» на 2025 год и на плановый период 2026 и 2027 годов»;</w:t>
      </w:r>
    </w:p>
    <w:p w:rsidR="00C80804" w:rsidRDefault="00C80804" w:rsidP="00C80804">
      <w:pPr>
        <w:spacing w:after="120"/>
        <w:ind w:firstLine="709"/>
        <w:jc w:val="both"/>
        <w:rPr>
          <w:sz w:val="26"/>
          <w:szCs w:val="26"/>
        </w:rPr>
      </w:pPr>
      <w:r>
        <w:rPr>
          <w:sz w:val="26"/>
          <w:szCs w:val="26"/>
        </w:rPr>
        <w:t xml:space="preserve">– от 04.12.2024 № 19 «О Прогнозе социально-экономического развития сельского поселения «Деревня </w:t>
      </w:r>
      <w:proofErr w:type="spellStart"/>
      <w:r>
        <w:rPr>
          <w:sz w:val="26"/>
          <w:szCs w:val="26"/>
        </w:rPr>
        <w:t>Теплово</w:t>
      </w:r>
      <w:proofErr w:type="spellEnd"/>
      <w:r>
        <w:rPr>
          <w:sz w:val="26"/>
          <w:szCs w:val="26"/>
        </w:rPr>
        <w:t>» на 2025 год и на плановый период 2026 и 2027 годов».</w:t>
      </w:r>
    </w:p>
    <w:p w:rsidR="00C80804" w:rsidRDefault="00C80804" w:rsidP="00C80804">
      <w:pPr>
        <w:spacing w:after="120"/>
        <w:ind w:firstLine="709"/>
        <w:jc w:val="both"/>
        <w:rPr>
          <w:sz w:val="26"/>
          <w:szCs w:val="26"/>
        </w:rPr>
      </w:pPr>
      <w:r>
        <w:rPr>
          <w:sz w:val="26"/>
          <w:szCs w:val="26"/>
        </w:rPr>
        <w:t>Проект бюджета сельского поселения на 2025-2027 годы направлен на создание необходимых условий для решения поставленных задач по обеспечению  безусловного исполнения принятых расходных обязательств, повышению эффективности и результативности бюджетных расходов.</w:t>
      </w:r>
    </w:p>
    <w:p w:rsidR="00C80804" w:rsidRDefault="00C80804" w:rsidP="00C80804">
      <w:pPr>
        <w:spacing w:after="120"/>
        <w:ind w:firstLine="709"/>
        <w:jc w:val="both"/>
        <w:rPr>
          <w:sz w:val="26"/>
          <w:szCs w:val="26"/>
        </w:rPr>
      </w:pPr>
      <w:proofErr w:type="gramStart"/>
      <w:r>
        <w:rPr>
          <w:sz w:val="26"/>
          <w:szCs w:val="26"/>
        </w:rPr>
        <w:t xml:space="preserve">Структура и содержание проекта Решения Сельской Думы муниципального образования сельское поселение «Деревня </w:t>
      </w:r>
      <w:proofErr w:type="spellStart"/>
      <w:r>
        <w:rPr>
          <w:sz w:val="26"/>
          <w:szCs w:val="26"/>
        </w:rPr>
        <w:t>Теплово</w:t>
      </w:r>
      <w:proofErr w:type="spellEnd"/>
      <w:r>
        <w:rPr>
          <w:sz w:val="26"/>
          <w:szCs w:val="26"/>
        </w:rPr>
        <w:t xml:space="preserve">» «О бюджете муниципального образования сельское поселение «Деревня </w:t>
      </w:r>
      <w:proofErr w:type="spellStart"/>
      <w:r>
        <w:rPr>
          <w:sz w:val="26"/>
          <w:szCs w:val="26"/>
        </w:rPr>
        <w:t>Теплово</w:t>
      </w:r>
      <w:proofErr w:type="spellEnd"/>
      <w:r>
        <w:rPr>
          <w:sz w:val="26"/>
          <w:szCs w:val="26"/>
        </w:rPr>
        <w:t xml:space="preserve">» на 2025 год и на плановый период 2026 и 2027 годов» и документов, представляемых одновременно с ним, </w:t>
      </w:r>
      <w:r>
        <w:rPr>
          <w:sz w:val="26"/>
          <w:szCs w:val="26"/>
        </w:rPr>
        <w:lastRenderedPageBreak/>
        <w:t xml:space="preserve">соответствуют требованиям Бюджетного кодекса Российской Федерации и Положения о бюджетном процессе в сельском поселении «Деревня </w:t>
      </w:r>
      <w:proofErr w:type="spellStart"/>
      <w:r>
        <w:rPr>
          <w:sz w:val="26"/>
          <w:szCs w:val="26"/>
        </w:rPr>
        <w:t>Теплово</w:t>
      </w:r>
      <w:proofErr w:type="spellEnd"/>
      <w:r>
        <w:rPr>
          <w:sz w:val="26"/>
          <w:szCs w:val="26"/>
        </w:rPr>
        <w:t>».</w:t>
      </w:r>
      <w:proofErr w:type="gramEnd"/>
    </w:p>
    <w:p w:rsidR="00C80804" w:rsidRDefault="00C80804" w:rsidP="00C80804">
      <w:pPr>
        <w:spacing w:after="120"/>
        <w:ind w:firstLine="709"/>
        <w:jc w:val="both"/>
        <w:rPr>
          <w:sz w:val="26"/>
          <w:szCs w:val="26"/>
        </w:rPr>
      </w:pPr>
    </w:p>
    <w:p w:rsidR="00C80804" w:rsidRDefault="00C80804" w:rsidP="00C80804">
      <w:pPr>
        <w:spacing w:before="120" w:after="120"/>
        <w:jc w:val="center"/>
        <w:rPr>
          <w:b/>
          <w:sz w:val="26"/>
          <w:szCs w:val="26"/>
        </w:rPr>
      </w:pPr>
      <w:smartTag w:uri="urn:schemas-microsoft-com:office:smarttags" w:element="place">
        <w:r>
          <w:rPr>
            <w:b/>
            <w:sz w:val="26"/>
            <w:szCs w:val="26"/>
            <w:lang w:val="en-US"/>
          </w:rPr>
          <w:t>I</w:t>
        </w:r>
        <w:r>
          <w:rPr>
            <w:b/>
            <w:sz w:val="26"/>
            <w:szCs w:val="26"/>
          </w:rPr>
          <w:t>.</w:t>
        </w:r>
      </w:smartTag>
      <w:r>
        <w:rPr>
          <w:b/>
          <w:sz w:val="26"/>
          <w:szCs w:val="26"/>
        </w:rPr>
        <w:t xml:space="preserve"> ДОХОДЫ</w:t>
      </w:r>
    </w:p>
    <w:p w:rsidR="00C80804" w:rsidRDefault="00C80804" w:rsidP="00C80804">
      <w:pPr>
        <w:spacing w:after="120"/>
        <w:ind w:firstLine="709"/>
        <w:jc w:val="both"/>
        <w:rPr>
          <w:sz w:val="26"/>
          <w:szCs w:val="26"/>
        </w:rPr>
      </w:pPr>
      <w:proofErr w:type="gramStart"/>
      <w:r>
        <w:rPr>
          <w:sz w:val="26"/>
          <w:szCs w:val="26"/>
        </w:rPr>
        <w:t xml:space="preserve">Основные характеристики бюджета сельского поселения по доходам определены на основе основных направлений бюджетной и налоговой политики сельского поселения «Деревня </w:t>
      </w:r>
      <w:proofErr w:type="spellStart"/>
      <w:r>
        <w:rPr>
          <w:sz w:val="26"/>
          <w:szCs w:val="26"/>
        </w:rPr>
        <w:t>Теплово</w:t>
      </w:r>
      <w:proofErr w:type="spellEnd"/>
      <w:r>
        <w:rPr>
          <w:sz w:val="26"/>
          <w:szCs w:val="26"/>
        </w:rPr>
        <w:t xml:space="preserve">» на 2025 год и на плановый период 2026 и 2027 годов и показателей прогноза социально-экономического развития сельского поселения «Деревня </w:t>
      </w:r>
      <w:proofErr w:type="spellStart"/>
      <w:r>
        <w:rPr>
          <w:sz w:val="26"/>
          <w:szCs w:val="26"/>
        </w:rPr>
        <w:t>Теплово</w:t>
      </w:r>
      <w:proofErr w:type="spellEnd"/>
      <w:r>
        <w:rPr>
          <w:sz w:val="26"/>
          <w:szCs w:val="26"/>
        </w:rPr>
        <w:t>» на 2025 год и на плановый период 2026 и 2027 годов.</w:t>
      </w:r>
      <w:proofErr w:type="gramEnd"/>
    </w:p>
    <w:p w:rsidR="00C80804" w:rsidRDefault="00C80804" w:rsidP="00C80804">
      <w:pPr>
        <w:spacing w:after="120"/>
        <w:ind w:firstLine="709"/>
        <w:jc w:val="both"/>
        <w:rPr>
          <w:sz w:val="26"/>
          <w:szCs w:val="26"/>
        </w:rPr>
      </w:pPr>
      <w:proofErr w:type="gramStart"/>
      <w:r>
        <w:rPr>
          <w:sz w:val="26"/>
          <w:szCs w:val="26"/>
        </w:rPr>
        <w:t xml:space="preserve">В основу прогноза доходов положены соответствующие макроэкономические показатели, характеризующие социально-экономическое развитие сельского поселения, действующее налоговое и бюджетное законодательство, изменения законодательства, вступающие в силу с 1 января 2025 года, а также проекты федеральных и областных законов по внесению изменений в бюджетное и налоговое законодательство. </w:t>
      </w:r>
      <w:proofErr w:type="gramEnd"/>
    </w:p>
    <w:p w:rsidR="00C80804" w:rsidRDefault="00C80804" w:rsidP="00C80804">
      <w:pPr>
        <w:spacing w:after="120"/>
        <w:ind w:firstLine="709"/>
        <w:jc w:val="both"/>
        <w:rPr>
          <w:sz w:val="26"/>
          <w:szCs w:val="26"/>
        </w:rPr>
      </w:pPr>
      <w:r>
        <w:rPr>
          <w:sz w:val="26"/>
          <w:szCs w:val="26"/>
        </w:rPr>
        <w:t>Основными макроэкономическими показателями, взятыми за основу, являются: валовой муниципальный продукт, фонд оплаты труда, остаточная стоимость основных фондов, оборот розничной торговли.</w:t>
      </w:r>
    </w:p>
    <w:p w:rsidR="00C80804" w:rsidRDefault="00C80804" w:rsidP="00C80804">
      <w:pPr>
        <w:spacing w:after="120"/>
        <w:ind w:firstLine="709"/>
        <w:jc w:val="both"/>
        <w:rPr>
          <w:sz w:val="26"/>
          <w:szCs w:val="26"/>
        </w:rPr>
      </w:pPr>
      <w:r>
        <w:rPr>
          <w:sz w:val="26"/>
          <w:szCs w:val="26"/>
        </w:rPr>
        <w:t>При осуществлении расчетов по доходам использовались показатели отчетности Федеральной налоговой службы за 2023 год о налоговой базе и структуре начислений по соответствующим налогам, оценка поступления в 2024 году, прогнозируемые объемы налоговых льгот.</w:t>
      </w:r>
    </w:p>
    <w:p w:rsidR="00C80804" w:rsidRDefault="00C80804" w:rsidP="00C80804">
      <w:pPr>
        <w:spacing w:after="120"/>
        <w:ind w:firstLine="709"/>
        <w:jc w:val="both"/>
        <w:rPr>
          <w:b/>
          <w:sz w:val="26"/>
          <w:szCs w:val="26"/>
        </w:rPr>
      </w:pPr>
      <w:r>
        <w:rPr>
          <w:sz w:val="26"/>
          <w:szCs w:val="26"/>
        </w:rPr>
        <w:t>Параметры доходов бюджета сельского поселения определены по нормативам распределения от федеральных, региональных налогов и отдельных видов неналоговых доходов в соответствии с федеральным и областным бюджетным законодательством.</w:t>
      </w:r>
    </w:p>
    <w:p w:rsidR="00C80804" w:rsidRDefault="00C80804" w:rsidP="00C80804">
      <w:pPr>
        <w:jc w:val="center"/>
        <w:rPr>
          <w:b/>
          <w:sz w:val="26"/>
          <w:szCs w:val="26"/>
        </w:rPr>
      </w:pPr>
      <w:r>
        <w:rPr>
          <w:b/>
          <w:sz w:val="26"/>
          <w:szCs w:val="26"/>
        </w:rPr>
        <w:t xml:space="preserve">Особенности расчетов поступлений платежей </w:t>
      </w:r>
    </w:p>
    <w:p w:rsidR="00C80804" w:rsidRDefault="00C80804" w:rsidP="00C80804">
      <w:pPr>
        <w:spacing w:after="120"/>
        <w:jc w:val="center"/>
        <w:rPr>
          <w:b/>
          <w:sz w:val="26"/>
          <w:szCs w:val="26"/>
        </w:rPr>
      </w:pPr>
      <w:r>
        <w:rPr>
          <w:b/>
          <w:sz w:val="26"/>
          <w:szCs w:val="26"/>
        </w:rPr>
        <w:t xml:space="preserve">в бюджет сельского поселения </w:t>
      </w:r>
    </w:p>
    <w:p w:rsidR="00C80804" w:rsidRDefault="00C80804" w:rsidP="00C80804">
      <w:pPr>
        <w:spacing w:after="120"/>
        <w:ind w:firstLine="709"/>
        <w:jc w:val="both"/>
        <w:rPr>
          <w:sz w:val="26"/>
          <w:szCs w:val="26"/>
        </w:rPr>
      </w:pPr>
      <w:proofErr w:type="gramStart"/>
      <w:r>
        <w:rPr>
          <w:sz w:val="26"/>
          <w:szCs w:val="26"/>
        </w:rPr>
        <w:t>Расчет прогноза налоговых и неналоговых доходов бюджета сельского поселения производился в соответствии с методиками прогнозирования поступлений доходов в бюджеты бюджетной системы Российской Федерации, разработанными и утвержденными главными администраторами доходов бюджета сельского поселения в соответствии с Общими требованиями к методике прогнозирования поступлений доходов в бюджеты бюджетной системы Российской Федерации, утвержденными Постановлением Правительства РФ от 23.06.2016 № 574 «Об общих требованиях к методике</w:t>
      </w:r>
      <w:proofErr w:type="gramEnd"/>
      <w:r>
        <w:rPr>
          <w:sz w:val="26"/>
          <w:szCs w:val="26"/>
        </w:rPr>
        <w:t xml:space="preserve"> прогнозирования поступлений доходов в бюджеты бюджетной системы Российской Федерации».</w:t>
      </w:r>
    </w:p>
    <w:p w:rsidR="00C80804" w:rsidRDefault="00C80804" w:rsidP="00C80804">
      <w:pPr>
        <w:spacing w:after="120"/>
        <w:ind w:firstLine="709"/>
        <w:jc w:val="both"/>
        <w:rPr>
          <w:sz w:val="26"/>
          <w:szCs w:val="26"/>
        </w:rPr>
      </w:pPr>
      <w:r>
        <w:rPr>
          <w:sz w:val="26"/>
          <w:szCs w:val="26"/>
        </w:rPr>
        <w:t>Прогноз поступлений налоговых доходов осуществлялся на основании данных администратора, а также размера налоговых ставок, установленных законодательством Российской Федерации и законодательством Калужской области по соответствующему налогу, сроков уплаты налогов, нормативов распределения.</w:t>
      </w:r>
    </w:p>
    <w:p w:rsidR="00C80804" w:rsidRDefault="00C80804" w:rsidP="00C80804">
      <w:pPr>
        <w:spacing w:after="120"/>
        <w:ind w:firstLine="709"/>
        <w:jc w:val="both"/>
        <w:rPr>
          <w:sz w:val="26"/>
          <w:szCs w:val="26"/>
        </w:rPr>
      </w:pPr>
      <w:r>
        <w:rPr>
          <w:sz w:val="26"/>
          <w:szCs w:val="26"/>
        </w:rPr>
        <w:t xml:space="preserve">Прогноз поступлений неналоговых доходов рассчитан на основании данных администраторов по </w:t>
      </w:r>
      <w:proofErr w:type="spellStart"/>
      <w:r>
        <w:rPr>
          <w:sz w:val="26"/>
          <w:szCs w:val="26"/>
        </w:rPr>
        <w:t>администрируемым</w:t>
      </w:r>
      <w:proofErr w:type="spellEnd"/>
      <w:r>
        <w:rPr>
          <w:sz w:val="26"/>
          <w:szCs w:val="26"/>
        </w:rPr>
        <w:t xml:space="preserve"> доходам.</w:t>
      </w:r>
    </w:p>
    <w:p w:rsidR="00C80804" w:rsidRDefault="00C80804" w:rsidP="00C80804">
      <w:pPr>
        <w:spacing w:after="120"/>
        <w:ind w:firstLine="709"/>
        <w:jc w:val="both"/>
        <w:rPr>
          <w:sz w:val="26"/>
          <w:szCs w:val="26"/>
        </w:rPr>
      </w:pPr>
      <w:r>
        <w:rPr>
          <w:sz w:val="26"/>
          <w:szCs w:val="26"/>
        </w:rPr>
        <w:lastRenderedPageBreak/>
        <w:t>При прогнозировании доходов применялись следующие методы расчета:</w:t>
      </w:r>
    </w:p>
    <w:p w:rsidR="00C80804" w:rsidRDefault="00C80804" w:rsidP="00C80804">
      <w:pPr>
        <w:spacing w:after="120"/>
        <w:ind w:firstLine="709"/>
        <w:jc w:val="both"/>
        <w:rPr>
          <w:sz w:val="26"/>
          <w:szCs w:val="26"/>
        </w:rPr>
      </w:pPr>
      <w:r>
        <w:rPr>
          <w:sz w:val="26"/>
          <w:szCs w:val="26"/>
        </w:rPr>
        <w:t>– метод прямого счета исходя из прогнозируемой налоговой базы;</w:t>
      </w:r>
    </w:p>
    <w:p w:rsidR="00C80804" w:rsidRDefault="00C80804" w:rsidP="00C80804">
      <w:pPr>
        <w:spacing w:after="120"/>
        <w:ind w:firstLine="709"/>
        <w:jc w:val="both"/>
        <w:rPr>
          <w:sz w:val="26"/>
          <w:szCs w:val="26"/>
        </w:rPr>
      </w:pPr>
      <w:r>
        <w:rPr>
          <w:sz w:val="26"/>
          <w:szCs w:val="26"/>
        </w:rPr>
        <w:t xml:space="preserve">– корректировка ожидаемого поступления в 2024 году на индексы-дефляторы изменения соответствующего макроэкономического показателя по прогнозу социально-экономического развития сельского поселения «Деревня </w:t>
      </w:r>
      <w:proofErr w:type="spellStart"/>
      <w:r>
        <w:rPr>
          <w:sz w:val="26"/>
          <w:szCs w:val="26"/>
        </w:rPr>
        <w:t>Теплово</w:t>
      </w:r>
      <w:proofErr w:type="spellEnd"/>
      <w:r>
        <w:rPr>
          <w:sz w:val="26"/>
          <w:szCs w:val="26"/>
        </w:rPr>
        <w:t>» на 2025 год и на плановый период 2026 и 2027 годов.</w:t>
      </w:r>
    </w:p>
    <w:p w:rsidR="00C80804" w:rsidRDefault="00C80804" w:rsidP="00C80804">
      <w:pPr>
        <w:ind w:firstLine="709"/>
        <w:jc w:val="center"/>
        <w:rPr>
          <w:b/>
          <w:sz w:val="26"/>
          <w:szCs w:val="26"/>
        </w:rPr>
      </w:pPr>
      <w:r>
        <w:rPr>
          <w:b/>
          <w:sz w:val="26"/>
          <w:szCs w:val="26"/>
        </w:rPr>
        <w:t xml:space="preserve">Факторы, оказывающие влияние на доходы </w:t>
      </w:r>
    </w:p>
    <w:p w:rsidR="00C80804" w:rsidRDefault="00C80804" w:rsidP="00C80804">
      <w:pPr>
        <w:spacing w:after="120"/>
        <w:ind w:firstLine="709"/>
        <w:jc w:val="center"/>
        <w:rPr>
          <w:b/>
          <w:sz w:val="26"/>
          <w:szCs w:val="26"/>
        </w:rPr>
      </w:pPr>
      <w:r>
        <w:rPr>
          <w:b/>
          <w:sz w:val="26"/>
          <w:szCs w:val="26"/>
        </w:rPr>
        <w:t xml:space="preserve">бюджета сельского поселения  </w:t>
      </w:r>
    </w:p>
    <w:p w:rsidR="00C80804" w:rsidRDefault="00C80804" w:rsidP="00C80804">
      <w:pPr>
        <w:spacing w:after="120"/>
        <w:ind w:firstLine="709"/>
        <w:jc w:val="both"/>
        <w:rPr>
          <w:sz w:val="26"/>
          <w:szCs w:val="26"/>
        </w:rPr>
      </w:pPr>
      <w:r>
        <w:rPr>
          <w:sz w:val="26"/>
          <w:szCs w:val="26"/>
        </w:rPr>
        <w:t>Основными факторами, оказывающими влияние на изменение доходной базы бюджета сельского поселения, являются:</w:t>
      </w:r>
    </w:p>
    <w:p w:rsidR="00C80804" w:rsidRDefault="00C80804" w:rsidP="00C80804">
      <w:pPr>
        <w:spacing w:after="120"/>
        <w:ind w:firstLine="709"/>
        <w:jc w:val="both"/>
        <w:rPr>
          <w:sz w:val="26"/>
          <w:szCs w:val="26"/>
        </w:rPr>
      </w:pPr>
      <w:r>
        <w:rPr>
          <w:sz w:val="26"/>
          <w:szCs w:val="26"/>
        </w:rPr>
        <w:t>– изменение макроэкономических показателей;</w:t>
      </w:r>
    </w:p>
    <w:p w:rsidR="00C80804" w:rsidRDefault="00C80804" w:rsidP="00C80804">
      <w:pPr>
        <w:spacing w:after="120"/>
        <w:ind w:firstLine="709"/>
        <w:jc w:val="both"/>
        <w:rPr>
          <w:sz w:val="26"/>
          <w:szCs w:val="26"/>
        </w:rPr>
      </w:pPr>
      <w:r>
        <w:rPr>
          <w:sz w:val="26"/>
          <w:szCs w:val="26"/>
        </w:rPr>
        <w:t>– оказание государственной поддержки в виде налоговых льгот;</w:t>
      </w:r>
    </w:p>
    <w:p w:rsidR="00C80804" w:rsidRDefault="00C80804" w:rsidP="00C80804">
      <w:pPr>
        <w:spacing w:after="120"/>
        <w:ind w:firstLine="709"/>
        <w:jc w:val="both"/>
        <w:rPr>
          <w:sz w:val="26"/>
          <w:szCs w:val="26"/>
        </w:rPr>
      </w:pPr>
      <w:r>
        <w:rPr>
          <w:sz w:val="26"/>
          <w:szCs w:val="26"/>
        </w:rPr>
        <w:t xml:space="preserve">– повышение уровня администрирования доходов. </w:t>
      </w:r>
    </w:p>
    <w:p w:rsidR="00C80804" w:rsidRDefault="00C80804" w:rsidP="00C80804">
      <w:pPr>
        <w:spacing w:after="120"/>
        <w:ind w:firstLine="709"/>
        <w:jc w:val="both"/>
        <w:rPr>
          <w:sz w:val="26"/>
          <w:szCs w:val="26"/>
        </w:rPr>
      </w:pPr>
      <w:r>
        <w:rPr>
          <w:sz w:val="26"/>
          <w:szCs w:val="26"/>
        </w:rPr>
        <w:t>По сравнению с действующими в 2024 году условиями в совокупности изменения законодательства приведут к увеличению прогнозного объема доходов бюджета сельского поселения в 2025 году на 10 540,0 тыс. рублей.</w:t>
      </w:r>
    </w:p>
    <w:p w:rsidR="00C80804" w:rsidRDefault="00C80804" w:rsidP="00C80804">
      <w:pPr>
        <w:spacing w:after="120"/>
        <w:ind w:firstLine="709"/>
        <w:jc w:val="both"/>
        <w:rPr>
          <w:sz w:val="26"/>
          <w:szCs w:val="26"/>
        </w:rPr>
      </w:pPr>
      <w:r>
        <w:rPr>
          <w:sz w:val="26"/>
          <w:szCs w:val="26"/>
        </w:rPr>
        <w:t>С учетом всех факторов налоговые и неналоговые доходы бюджета сельского поселения на 2025-2027 годы прогнозируются в объеме 11829,0 тыс. рублей ежегодно.</w:t>
      </w:r>
    </w:p>
    <w:p w:rsidR="00C80804" w:rsidRDefault="00C80804" w:rsidP="00C80804">
      <w:pPr>
        <w:spacing w:after="120"/>
        <w:ind w:firstLine="709"/>
        <w:jc w:val="both"/>
        <w:rPr>
          <w:sz w:val="26"/>
          <w:szCs w:val="26"/>
        </w:rPr>
      </w:pPr>
      <w:r>
        <w:rPr>
          <w:sz w:val="26"/>
          <w:szCs w:val="26"/>
        </w:rPr>
        <w:t>Налоговые доходы бюджета сельского поселения прогнозируются в объеме по 11829,0 тыс. рублей на 2025 год и на плановый период 2026 и 2027 годов ежегодно.</w:t>
      </w:r>
    </w:p>
    <w:p w:rsidR="00C80804" w:rsidRDefault="00C80804" w:rsidP="00C80804">
      <w:pPr>
        <w:jc w:val="center"/>
        <w:rPr>
          <w:b/>
          <w:sz w:val="26"/>
          <w:szCs w:val="26"/>
        </w:rPr>
      </w:pPr>
      <w:r>
        <w:rPr>
          <w:b/>
          <w:sz w:val="26"/>
          <w:szCs w:val="26"/>
        </w:rPr>
        <w:t>Порядок расчета по отдельным доходным источникам</w:t>
      </w:r>
    </w:p>
    <w:p w:rsidR="00C80804" w:rsidRDefault="00C80804" w:rsidP="00C80804">
      <w:pPr>
        <w:spacing w:after="120"/>
        <w:jc w:val="center"/>
        <w:rPr>
          <w:b/>
          <w:sz w:val="26"/>
          <w:szCs w:val="26"/>
        </w:rPr>
      </w:pPr>
      <w:r>
        <w:rPr>
          <w:b/>
          <w:sz w:val="26"/>
          <w:szCs w:val="26"/>
        </w:rPr>
        <w:t xml:space="preserve">бюджета сельского поселения на 2025 год и на плановый период 2026 и       2027 годов  </w:t>
      </w:r>
    </w:p>
    <w:p w:rsidR="00C80804" w:rsidRDefault="00C80804" w:rsidP="00C80804">
      <w:pPr>
        <w:spacing w:after="120"/>
        <w:jc w:val="center"/>
        <w:rPr>
          <w:b/>
          <w:sz w:val="26"/>
          <w:szCs w:val="26"/>
        </w:rPr>
      </w:pPr>
      <w:r>
        <w:rPr>
          <w:b/>
          <w:sz w:val="26"/>
          <w:szCs w:val="26"/>
        </w:rPr>
        <w:t>Налоговые доходы</w:t>
      </w:r>
    </w:p>
    <w:p w:rsidR="00C80804" w:rsidRDefault="00C80804" w:rsidP="00C80804">
      <w:pPr>
        <w:spacing w:after="120"/>
        <w:jc w:val="center"/>
        <w:rPr>
          <w:b/>
          <w:sz w:val="26"/>
          <w:szCs w:val="26"/>
        </w:rPr>
      </w:pPr>
      <w:r>
        <w:rPr>
          <w:b/>
          <w:sz w:val="26"/>
          <w:szCs w:val="26"/>
        </w:rPr>
        <w:t>Налог на доходы физических лиц</w:t>
      </w:r>
    </w:p>
    <w:p w:rsidR="00C80804" w:rsidRDefault="00C80804" w:rsidP="00C80804">
      <w:pPr>
        <w:shd w:val="clear" w:color="auto" w:fill="FFFFFF"/>
        <w:tabs>
          <w:tab w:val="left" w:pos="5812"/>
        </w:tabs>
        <w:spacing w:after="120"/>
        <w:ind w:firstLine="709"/>
        <w:jc w:val="both"/>
        <w:rPr>
          <w:sz w:val="26"/>
          <w:szCs w:val="26"/>
        </w:rPr>
      </w:pPr>
      <w:r>
        <w:rPr>
          <w:sz w:val="26"/>
          <w:szCs w:val="26"/>
        </w:rPr>
        <w:t xml:space="preserve">Прогноз поступлений по налогу на доходы физических лиц, удерживаемому налоговыми агентами, определен исходя из данных налоговой отчетности по форме № 5-НДФЛ за 2023 год, а также с учетом прогнозируемых </w:t>
      </w:r>
      <w:proofErr w:type="gramStart"/>
      <w:r>
        <w:rPr>
          <w:sz w:val="26"/>
          <w:szCs w:val="26"/>
        </w:rPr>
        <w:t>темпов роста фонда оплаты труда</w:t>
      </w:r>
      <w:proofErr w:type="gramEnd"/>
      <w:r>
        <w:rPr>
          <w:sz w:val="26"/>
          <w:szCs w:val="26"/>
        </w:rPr>
        <w:t>.</w:t>
      </w:r>
    </w:p>
    <w:p w:rsidR="00C80804" w:rsidRDefault="00C80804" w:rsidP="00C80804">
      <w:pPr>
        <w:shd w:val="clear" w:color="auto" w:fill="FFFFFF"/>
        <w:tabs>
          <w:tab w:val="left" w:pos="5812"/>
        </w:tabs>
        <w:spacing w:after="120"/>
        <w:ind w:firstLine="709"/>
        <w:jc w:val="both"/>
        <w:rPr>
          <w:sz w:val="26"/>
          <w:szCs w:val="26"/>
        </w:rPr>
      </w:pPr>
      <w:r>
        <w:rPr>
          <w:sz w:val="26"/>
          <w:szCs w:val="26"/>
        </w:rPr>
        <w:t xml:space="preserve">Прогноз поступления налога на доходы физических лиц, удерживаемого из доходов индивидуальных предпринимателей, нотариусов, адвокатов и других лиц, занимающихся частной практикой, а также иных физических лиц, определен из  ожидаемого поступления налога с учетом среднего коэффициента отклонения фактических поступлений НДФЛ </w:t>
      </w:r>
      <w:proofErr w:type="gramStart"/>
      <w:r>
        <w:rPr>
          <w:sz w:val="26"/>
          <w:szCs w:val="26"/>
        </w:rPr>
        <w:t>от</w:t>
      </w:r>
      <w:proofErr w:type="gramEnd"/>
      <w:r>
        <w:rPr>
          <w:sz w:val="26"/>
          <w:szCs w:val="26"/>
        </w:rPr>
        <w:t xml:space="preserve"> прогнозируемых в целом по сельскому поселению.</w:t>
      </w:r>
    </w:p>
    <w:p w:rsidR="00C80804" w:rsidRDefault="00C80804" w:rsidP="00C80804">
      <w:pPr>
        <w:shd w:val="clear" w:color="auto" w:fill="FFFFFF"/>
        <w:tabs>
          <w:tab w:val="left" w:pos="5812"/>
        </w:tabs>
        <w:spacing w:after="120"/>
        <w:ind w:firstLine="709"/>
        <w:jc w:val="both"/>
        <w:rPr>
          <w:sz w:val="26"/>
          <w:szCs w:val="26"/>
        </w:rPr>
      </w:pPr>
      <w:r>
        <w:rPr>
          <w:sz w:val="26"/>
          <w:szCs w:val="26"/>
        </w:rPr>
        <w:t xml:space="preserve">Общий прогнозируемый объем поступлений в бюджет по налогу на доходы физических лиц определен как сумма прогнозных поступлений каждого вида налога на доходы физических лиц. </w:t>
      </w:r>
    </w:p>
    <w:p w:rsidR="00C80804" w:rsidRDefault="00C80804" w:rsidP="00C80804">
      <w:pPr>
        <w:pStyle w:val="ad"/>
        <w:spacing w:after="120"/>
        <w:ind w:firstLine="709"/>
        <w:jc w:val="both"/>
        <w:rPr>
          <w:b/>
          <w:sz w:val="26"/>
          <w:szCs w:val="26"/>
          <w:lang w:val="ru-RU"/>
        </w:rPr>
      </w:pPr>
      <w:r>
        <w:rPr>
          <w:sz w:val="26"/>
          <w:szCs w:val="26"/>
          <w:lang w:val="ru-RU"/>
        </w:rPr>
        <w:t>В целом прогноз поступлений налога на доходы физических лиц в 2025 году составит 9,0 тыс. рублей.</w:t>
      </w:r>
      <w:r>
        <w:rPr>
          <w:b/>
          <w:sz w:val="26"/>
          <w:szCs w:val="26"/>
          <w:lang w:val="ru-RU"/>
        </w:rPr>
        <w:t xml:space="preserve"> </w:t>
      </w:r>
    </w:p>
    <w:p w:rsidR="00C80804" w:rsidRDefault="00C80804" w:rsidP="00C80804">
      <w:pPr>
        <w:pStyle w:val="ad"/>
        <w:spacing w:after="120"/>
        <w:ind w:firstLine="709"/>
        <w:jc w:val="both"/>
        <w:rPr>
          <w:sz w:val="26"/>
          <w:szCs w:val="26"/>
          <w:lang w:val="ru-RU"/>
        </w:rPr>
      </w:pPr>
      <w:r>
        <w:rPr>
          <w:sz w:val="26"/>
          <w:szCs w:val="26"/>
          <w:lang w:val="ru-RU"/>
        </w:rPr>
        <w:lastRenderedPageBreak/>
        <w:t>Прогнозируемый объем поступлений налога на доходы физических лиц в бюджет сельского поселения в 2026 и 2027 годах составит по 9,0 тыс. рублей ежегодно.</w:t>
      </w:r>
      <w:r>
        <w:rPr>
          <w:b/>
          <w:sz w:val="26"/>
          <w:szCs w:val="26"/>
          <w:lang w:val="ru-RU"/>
        </w:rPr>
        <w:t xml:space="preserve">                           </w:t>
      </w:r>
      <w:r>
        <w:rPr>
          <w:sz w:val="26"/>
          <w:szCs w:val="26"/>
          <w:lang w:val="ru-RU"/>
        </w:rPr>
        <w:t xml:space="preserve"> </w:t>
      </w:r>
    </w:p>
    <w:p w:rsidR="00C80804" w:rsidRDefault="00C80804" w:rsidP="00C80804">
      <w:pPr>
        <w:pStyle w:val="ad"/>
        <w:spacing w:after="120"/>
        <w:ind w:firstLine="709"/>
        <w:jc w:val="both"/>
        <w:rPr>
          <w:b/>
          <w:sz w:val="26"/>
          <w:szCs w:val="26"/>
          <w:lang w:val="ru-RU"/>
        </w:rPr>
      </w:pPr>
      <w:r>
        <w:rPr>
          <w:b/>
          <w:sz w:val="26"/>
          <w:szCs w:val="26"/>
          <w:lang w:val="ru-RU"/>
        </w:rPr>
        <w:t xml:space="preserve">                              Налоги на совокупный доход</w:t>
      </w:r>
    </w:p>
    <w:p w:rsidR="00C80804" w:rsidRDefault="00C80804" w:rsidP="00C80804">
      <w:pPr>
        <w:pStyle w:val="ad"/>
        <w:spacing w:after="120"/>
        <w:ind w:firstLine="709"/>
        <w:jc w:val="both"/>
        <w:rPr>
          <w:sz w:val="26"/>
          <w:szCs w:val="26"/>
          <w:lang w:val="ru-RU"/>
        </w:rPr>
      </w:pPr>
      <w:r>
        <w:rPr>
          <w:sz w:val="26"/>
          <w:szCs w:val="26"/>
          <w:lang w:val="ru-RU"/>
        </w:rPr>
        <w:t>Общий прогнозируемый объем поступлений в бюджет по налогам на совокупный доход определен как прогноз поступлений единого налога, взимаемого в связи с применением упрощенной системы налогообложения.</w:t>
      </w:r>
    </w:p>
    <w:p w:rsidR="00C80804" w:rsidRDefault="00C80804" w:rsidP="00C80804">
      <w:pPr>
        <w:shd w:val="clear" w:color="auto" w:fill="FFFFFF"/>
        <w:tabs>
          <w:tab w:val="left" w:pos="5812"/>
        </w:tabs>
        <w:spacing w:after="120"/>
        <w:ind w:firstLine="709"/>
        <w:jc w:val="both"/>
        <w:rPr>
          <w:sz w:val="26"/>
          <w:szCs w:val="26"/>
        </w:rPr>
      </w:pPr>
      <w:r>
        <w:rPr>
          <w:b/>
        </w:rPr>
        <w:t xml:space="preserve"> </w:t>
      </w:r>
      <w:r>
        <w:rPr>
          <w:sz w:val="26"/>
          <w:szCs w:val="26"/>
        </w:rPr>
        <w:t>В целом прогнозируемый объем поступлений налогов на совокупный доход в бюджет сельского поселения в 2025 году составит 11000,0 тыс. рублей, в 2026 и 2027 годах составит по 11000,0 тыс. рублей ежегодно.</w:t>
      </w:r>
    </w:p>
    <w:p w:rsidR="00C80804" w:rsidRDefault="00C80804" w:rsidP="00C80804">
      <w:pPr>
        <w:pStyle w:val="ad"/>
        <w:spacing w:after="120"/>
        <w:ind w:firstLine="709"/>
        <w:jc w:val="both"/>
        <w:rPr>
          <w:b/>
          <w:sz w:val="26"/>
          <w:szCs w:val="26"/>
          <w:lang w:val="ru-RU"/>
        </w:rPr>
      </w:pPr>
      <w:r>
        <w:rPr>
          <w:b/>
          <w:sz w:val="26"/>
          <w:szCs w:val="26"/>
          <w:lang w:val="ru-RU"/>
        </w:rPr>
        <w:t xml:space="preserve">                                        Налоги на имущество</w:t>
      </w:r>
    </w:p>
    <w:p w:rsidR="00C80804" w:rsidRDefault="00C80804" w:rsidP="00C80804">
      <w:pPr>
        <w:pStyle w:val="ad"/>
        <w:spacing w:after="120"/>
        <w:ind w:firstLine="709"/>
        <w:jc w:val="both"/>
        <w:rPr>
          <w:sz w:val="26"/>
          <w:szCs w:val="26"/>
          <w:lang w:val="ru-RU"/>
        </w:rPr>
      </w:pPr>
      <w:r>
        <w:rPr>
          <w:sz w:val="26"/>
          <w:szCs w:val="26"/>
          <w:lang w:val="ru-RU"/>
        </w:rPr>
        <w:t>Общий прогнозируемый объем поступлений в бюджет по налогам на имущество определен как сумма прогнозных поступлений налога на имущество физических лиц и земельного налога.</w:t>
      </w:r>
    </w:p>
    <w:p w:rsidR="00C80804" w:rsidRDefault="00C80804" w:rsidP="00C80804">
      <w:pPr>
        <w:pStyle w:val="ad"/>
        <w:spacing w:after="120"/>
        <w:ind w:firstLine="709"/>
        <w:jc w:val="both"/>
        <w:rPr>
          <w:sz w:val="26"/>
          <w:szCs w:val="26"/>
          <w:lang w:val="ru-RU"/>
        </w:rPr>
      </w:pPr>
      <w:r>
        <w:rPr>
          <w:sz w:val="26"/>
          <w:szCs w:val="26"/>
          <w:lang w:val="ru-RU"/>
        </w:rPr>
        <w:t>Прогнозируемый объём поступлений налога на имущество физических лиц</w:t>
      </w:r>
      <w:r>
        <w:rPr>
          <w:b/>
          <w:sz w:val="26"/>
          <w:szCs w:val="26"/>
          <w:lang w:val="ru-RU"/>
        </w:rPr>
        <w:t xml:space="preserve"> </w:t>
      </w:r>
      <w:r>
        <w:rPr>
          <w:sz w:val="26"/>
          <w:szCs w:val="26"/>
          <w:lang w:val="ru-RU"/>
        </w:rPr>
        <w:t>в бюджет сельского поселения в 2025-2027 годах составит 240,0 тыс. рублей.</w:t>
      </w:r>
    </w:p>
    <w:p w:rsidR="00C80804" w:rsidRDefault="00C80804" w:rsidP="00C80804">
      <w:pPr>
        <w:pStyle w:val="ad"/>
        <w:spacing w:after="120"/>
        <w:ind w:firstLine="709"/>
        <w:jc w:val="both"/>
        <w:rPr>
          <w:sz w:val="26"/>
          <w:szCs w:val="26"/>
          <w:lang w:val="ru-RU"/>
        </w:rPr>
      </w:pPr>
      <w:r>
        <w:rPr>
          <w:sz w:val="26"/>
          <w:szCs w:val="26"/>
          <w:lang w:val="ru-RU"/>
        </w:rPr>
        <w:t>Прогнозируемый объём поступлений земельного налога</w:t>
      </w:r>
      <w:r>
        <w:rPr>
          <w:b/>
          <w:sz w:val="26"/>
          <w:szCs w:val="26"/>
          <w:lang w:val="ru-RU"/>
        </w:rPr>
        <w:t xml:space="preserve"> </w:t>
      </w:r>
      <w:r>
        <w:rPr>
          <w:sz w:val="26"/>
          <w:szCs w:val="26"/>
          <w:lang w:val="ru-RU"/>
        </w:rPr>
        <w:t>в бюджет сельского поселения в 2025-2027 годах составит 580,0 тыс. рублей.</w:t>
      </w:r>
    </w:p>
    <w:p w:rsidR="00C80804" w:rsidRDefault="00C80804" w:rsidP="00C80804">
      <w:pPr>
        <w:pStyle w:val="ad"/>
        <w:spacing w:after="120"/>
        <w:ind w:firstLine="709"/>
        <w:jc w:val="both"/>
        <w:rPr>
          <w:b/>
          <w:sz w:val="26"/>
          <w:szCs w:val="26"/>
          <w:lang w:val="ru-RU"/>
        </w:rPr>
      </w:pPr>
      <w:r>
        <w:rPr>
          <w:sz w:val="26"/>
          <w:szCs w:val="26"/>
          <w:lang w:val="ru-RU"/>
        </w:rPr>
        <w:t>В целом прогнозируемый объем поступлений налогов на имущество в бюджет сельского поселения в 2025 году составит 820,0 тыс. рублей, в 2026 и 2027 годах составит по 820,0 тыс. рублей ежегодно.</w:t>
      </w:r>
      <w:r>
        <w:rPr>
          <w:b/>
          <w:sz w:val="26"/>
          <w:szCs w:val="26"/>
          <w:lang w:val="ru-RU"/>
        </w:rPr>
        <w:t xml:space="preserve"> </w:t>
      </w:r>
    </w:p>
    <w:p w:rsidR="00C80804" w:rsidRDefault="00C80804" w:rsidP="00C80804">
      <w:pPr>
        <w:pStyle w:val="ad"/>
        <w:spacing w:after="120"/>
        <w:ind w:firstLine="709"/>
        <w:jc w:val="both"/>
        <w:rPr>
          <w:b/>
          <w:sz w:val="26"/>
          <w:szCs w:val="26"/>
          <w:lang w:val="ru-RU"/>
        </w:rPr>
      </w:pPr>
      <w:r>
        <w:rPr>
          <w:b/>
          <w:sz w:val="26"/>
          <w:szCs w:val="26"/>
          <w:lang w:val="ru-RU"/>
        </w:rPr>
        <w:t xml:space="preserve">                                 Безвозмездные поступления</w:t>
      </w:r>
    </w:p>
    <w:p w:rsidR="00C80804" w:rsidRDefault="00C80804" w:rsidP="00C80804">
      <w:pPr>
        <w:pStyle w:val="ad"/>
        <w:spacing w:after="120"/>
        <w:ind w:firstLine="709"/>
        <w:jc w:val="both"/>
        <w:rPr>
          <w:sz w:val="26"/>
          <w:szCs w:val="26"/>
          <w:lang w:val="ru-RU"/>
        </w:rPr>
      </w:pPr>
      <w:r>
        <w:rPr>
          <w:sz w:val="26"/>
          <w:szCs w:val="26"/>
          <w:lang w:val="ru-RU"/>
        </w:rPr>
        <w:t xml:space="preserve">Прогноз безвозмездных поступлений в бюджет сельского поселения на 2025 год составит 554,7 тыс. рублей, из них из областного бюджета – 54,7 тыс. рублей, из районного бюджета – 500,0 тыс. рублей. </w:t>
      </w:r>
    </w:p>
    <w:p w:rsidR="00C80804" w:rsidRDefault="00C80804" w:rsidP="00C80804">
      <w:pPr>
        <w:pStyle w:val="ad"/>
        <w:spacing w:after="120"/>
        <w:ind w:firstLine="709"/>
        <w:jc w:val="both"/>
        <w:rPr>
          <w:sz w:val="26"/>
          <w:szCs w:val="26"/>
          <w:lang w:val="ru-RU"/>
        </w:rPr>
      </w:pPr>
      <w:r>
        <w:rPr>
          <w:sz w:val="26"/>
          <w:szCs w:val="26"/>
          <w:lang w:val="ru-RU"/>
        </w:rPr>
        <w:t>Безвозмездные поступления из областного бюджета в 2025 году запланированы в виде субвенций – в сумме 54,7 тыс. рублей, из районного бюджета запланированы в виде дотаций – 500,0 тыс. рублей.</w:t>
      </w:r>
    </w:p>
    <w:p w:rsidR="00C80804" w:rsidRDefault="00C80804" w:rsidP="00C80804">
      <w:pPr>
        <w:pStyle w:val="ad"/>
        <w:spacing w:after="120"/>
        <w:ind w:firstLine="709"/>
        <w:jc w:val="both"/>
        <w:rPr>
          <w:sz w:val="26"/>
          <w:szCs w:val="26"/>
          <w:lang w:val="ru-RU"/>
        </w:rPr>
      </w:pPr>
      <w:r>
        <w:rPr>
          <w:sz w:val="26"/>
          <w:szCs w:val="26"/>
          <w:lang w:val="ru-RU"/>
        </w:rPr>
        <w:t>Прогноз безвозмездных поступлений в 2026 году составит 559,7 тыс. рублей, в 2027 году – 561,9 тыс. рублей.</w:t>
      </w:r>
    </w:p>
    <w:p w:rsidR="00C80804" w:rsidRDefault="00C80804" w:rsidP="00C80804">
      <w:pPr>
        <w:pStyle w:val="ad"/>
        <w:spacing w:after="120"/>
        <w:ind w:firstLine="709"/>
        <w:jc w:val="both"/>
        <w:rPr>
          <w:b/>
          <w:sz w:val="26"/>
          <w:szCs w:val="26"/>
          <w:lang w:val="ru-RU"/>
        </w:rPr>
      </w:pPr>
      <w:r>
        <w:rPr>
          <w:sz w:val="26"/>
          <w:szCs w:val="26"/>
          <w:lang w:val="ru-RU"/>
        </w:rPr>
        <w:t>В целом общий объем доходов бюджета сельского поселения в 2025 году прогнозируется в сумме 12383,7 тыс. рублей, в 2026 и 2027 годах – 12388,8 тыс. рублей и 12390,9 тыс. рублей соответственно.</w:t>
      </w:r>
    </w:p>
    <w:p w:rsidR="00C80804" w:rsidRDefault="00C80804" w:rsidP="00C80804">
      <w:pPr>
        <w:pStyle w:val="ad"/>
        <w:spacing w:before="120" w:after="120"/>
        <w:jc w:val="center"/>
        <w:rPr>
          <w:b/>
          <w:szCs w:val="26"/>
          <w:lang w:val="ru-RU"/>
        </w:rPr>
      </w:pPr>
      <w:r>
        <w:rPr>
          <w:b/>
          <w:szCs w:val="26"/>
        </w:rPr>
        <w:t>II</w:t>
      </w:r>
      <w:r>
        <w:rPr>
          <w:b/>
          <w:szCs w:val="26"/>
          <w:lang w:val="ru-RU"/>
        </w:rPr>
        <w:t>. РАСХОДЫ</w:t>
      </w:r>
    </w:p>
    <w:p w:rsidR="00C80804" w:rsidRDefault="00C80804" w:rsidP="00C80804">
      <w:pPr>
        <w:tabs>
          <w:tab w:val="center" w:pos="4947"/>
        </w:tabs>
        <w:spacing w:after="120"/>
        <w:ind w:firstLine="709"/>
        <w:jc w:val="both"/>
        <w:rPr>
          <w:sz w:val="26"/>
          <w:szCs w:val="26"/>
        </w:rPr>
      </w:pPr>
      <w:r>
        <w:rPr>
          <w:sz w:val="26"/>
          <w:szCs w:val="26"/>
        </w:rPr>
        <w:t>В основу формирования расходной части бюджета сельского поселения положены основные задачи, цели и показатели достижения конечных общественно значимых результатов деятельности органов местного самоуправления.</w:t>
      </w:r>
    </w:p>
    <w:p w:rsidR="00C80804" w:rsidRDefault="00C80804" w:rsidP="00C80804">
      <w:pPr>
        <w:spacing w:after="120"/>
        <w:ind w:firstLine="709"/>
        <w:jc w:val="both"/>
        <w:rPr>
          <w:sz w:val="26"/>
          <w:szCs w:val="26"/>
        </w:rPr>
      </w:pPr>
      <w:r>
        <w:rPr>
          <w:sz w:val="26"/>
          <w:szCs w:val="26"/>
        </w:rPr>
        <w:t>Формирование расходной части бюджета сельского поселения осуществлялось исходя из необходимости решения задач, достижения целей и целевых показателей национальных проектов, определенных в соответствии с Указом Президента Российской Федерации от 07.05.2024 № 309 «О национальных целях развития Российской Федерации на период до 2030 года и на перспективу до 2036 года».</w:t>
      </w:r>
    </w:p>
    <w:p w:rsidR="00C80804" w:rsidRDefault="00C80804" w:rsidP="00C80804">
      <w:pPr>
        <w:tabs>
          <w:tab w:val="center" w:pos="4947"/>
        </w:tabs>
        <w:spacing w:after="120"/>
        <w:ind w:firstLine="709"/>
        <w:jc w:val="both"/>
        <w:rPr>
          <w:sz w:val="26"/>
          <w:szCs w:val="26"/>
        </w:rPr>
      </w:pPr>
      <w:proofErr w:type="gramStart"/>
      <w:r>
        <w:rPr>
          <w:sz w:val="26"/>
          <w:szCs w:val="26"/>
        </w:rPr>
        <w:lastRenderedPageBreak/>
        <w:t xml:space="preserve">Расходная часть бюджета сельского поселения на 2025 год и на плановый период 2026 и 2027 годов сформирована в рамках муниципальных программ сельского поселения «Деревня </w:t>
      </w:r>
      <w:proofErr w:type="spellStart"/>
      <w:r>
        <w:rPr>
          <w:sz w:val="26"/>
          <w:szCs w:val="26"/>
        </w:rPr>
        <w:t>Теплово</w:t>
      </w:r>
      <w:proofErr w:type="spellEnd"/>
      <w:r>
        <w:rPr>
          <w:sz w:val="26"/>
          <w:szCs w:val="26"/>
        </w:rPr>
        <w:t xml:space="preserve">», перечень которых утвержден постановлением Администрации сельского поселения «Деревня </w:t>
      </w:r>
      <w:proofErr w:type="spellStart"/>
      <w:r>
        <w:rPr>
          <w:sz w:val="26"/>
          <w:szCs w:val="26"/>
        </w:rPr>
        <w:t>Теплово</w:t>
      </w:r>
      <w:proofErr w:type="spellEnd"/>
      <w:r>
        <w:rPr>
          <w:sz w:val="26"/>
          <w:szCs w:val="26"/>
        </w:rPr>
        <w:t xml:space="preserve">» от 14.11.2013 № 18 «Об утверждении перечня муниципальных программ сельского поселения «Деревня </w:t>
      </w:r>
      <w:proofErr w:type="spellStart"/>
      <w:r>
        <w:rPr>
          <w:sz w:val="26"/>
          <w:szCs w:val="26"/>
        </w:rPr>
        <w:t>Теплово</w:t>
      </w:r>
      <w:proofErr w:type="spellEnd"/>
      <w:r>
        <w:rPr>
          <w:sz w:val="26"/>
          <w:szCs w:val="26"/>
        </w:rPr>
        <w:t xml:space="preserve">», и мероприятий, которые не вошли в муниципальные программы сельского поселения «Деревня </w:t>
      </w:r>
      <w:proofErr w:type="spellStart"/>
      <w:r>
        <w:rPr>
          <w:sz w:val="26"/>
          <w:szCs w:val="26"/>
        </w:rPr>
        <w:t>Теплово</w:t>
      </w:r>
      <w:proofErr w:type="spellEnd"/>
      <w:r>
        <w:rPr>
          <w:sz w:val="26"/>
          <w:szCs w:val="26"/>
        </w:rPr>
        <w:t xml:space="preserve">». </w:t>
      </w:r>
      <w:proofErr w:type="gramEnd"/>
    </w:p>
    <w:p w:rsidR="00C80804" w:rsidRDefault="00C80804" w:rsidP="00C80804">
      <w:pPr>
        <w:tabs>
          <w:tab w:val="center" w:pos="4947"/>
        </w:tabs>
        <w:spacing w:after="120"/>
        <w:ind w:firstLine="709"/>
        <w:jc w:val="both"/>
        <w:rPr>
          <w:sz w:val="26"/>
          <w:szCs w:val="26"/>
        </w:rPr>
      </w:pPr>
      <w:r>
        <w:rPr>
          <w:sz w:val="26"/>
          <w:szCs w:val="26"/>
        </w:rPr>
        <w:t xml:space="preserve">Это нашло отражение в структуре распределения бюджетных ассигнований местного бюджета по целевым статьям (муниципальным программам и </w:t>
      </w:r>
      <w:proofErr w:type="spellStart"/>
      <w:r>
        <w:rPr>
          <w:sz w:val="26"/>
          <w:szCs w:val="26"/>
        </w:rPr>
        <w:t>непрограммным</w:t>
      </w:r>
      <w:proofErr w:type="spellEnd"/>
      <w:r>
        <w:rPr>
          <w:sz w:val="26"/>
          <w:szCs w:val="26"/>
        </w:rPr>
        <w:t xml:space="preserve"> направлениям деятельности), группам и подгруппам </w:t>
      </w:r>
      <w:proofErr w:type="gramStart"/>
      <w:r>
        <w:rPr>
          <w:sz w:val="26"/>
          <w:szCs w:val="26"/>
        </w:rPr>
        <w:t>видов расходов классификации расходов бюджетов</w:t>
      </w:r>
      <w:proofErr w:type="gramEnd"/>
      <w:r>
        <w:rPr>
          <w:sz w:val="26"/>
          <w:szCs w:val="26"/>
        </w:rPr>
        <w:t>.</w:t>
      </w:r>
    </w:p>
    <w:p w:rsidR="00C80804" w:rsidRDefault="00C80804" w:rsidP="00C80804">
      <w:pPr>
        <w:tabs>
          <w:tab w:val="center" w:pos="4947"/>
        </w:tabs>
        <w:spacing w:after="120"/>
        <w:ind w:firstLine="709"/>
        <w:jc w:val="both"/>
        <w:rPr>
          <w:sz w:val="26"/>
          <w:szCs w:val="26"/>
        </w:rPr>
      </w:pPr>
      <w:r>
        <w:rPr>
          <w:sz w:val="26"/>
          <w:szCs w:val="26"/>
        </w:rPr>
        <w:t>При этом основой формирования проекта бюджета сельского поселения является распределение бюджетных ресурсов в прямой зависимости от достижения конкретных результатов.</w:t>
      </w:r>
    </w:p>
    <w:p w:rsidR="00C80804" w:rsidRDefault="00C80804" w:rsidP="00C80804">
      <w:pPr>
        <w:tabs>
          <w:tab w:val="center" w:pos="4947"/>
        </w:tabs>
        <w:spacing w:after="120"/>
        <w:ind w:firstLine="709"/>
        <w:jc w:val="both"/>
        <w:rPr>
          <w:sz w:val="26"/>
          <w:szCs w:val="26"/>
        </w:rPr>
      </w:pPr>
      <w:r>
        <w:rPr>
          <w:sz w:val="26"/>
          <w:szCs w:val="26"/>
        </w:rPr>
        <w:t>В целом расходы в рамках программ на 2025 год сформированы в объеме     12329,0 тыс. рублей, что составляет 99,6 % от общего объема расходов.</w:t>
      </w:r>
    </w:p>
    <w:p w:rsidR="00C80804" w:rsidRDefault="00C80804" w:rsidP="00C80804">
      <w:pPr>
        <w:tabs>
          <w:tab w:val="center" w:pos="4947"/>
        </w:tabs>
        <w:spacing w:after="120"/>
        <w:ind w:firstLine="709"/>
        <w:jc w:val="both"/>
        <w:rPr>
          <w:sz w:val="26"/>
          <w:szCs w:val="26"/>
        </w:rPr>
      </w:pPr>
      <w:proofErr w:type="gramStart"/>
      <w:r>
        <w:rPr>
          <w:sz w:val="26"/>
          <w:szCs w:val="26"/>
        </w:rPr>
        <w:t>Расходы, финансирование которых осуществляется за счет целевых межбюджетных трансфертов, предоставляемых из областного и районного бюджета, спрогнозированы в объемах, предусмотренных проектом областного закона «Об областном бюджете на 2025 год и на плановый период 2026 и 2027 годов» и проектом Решения Районного Собрания муниципального района «</w:t>
      </w:r>
      <w:proofErr w:type="spellStart"/>
      <w:r>
        <w:rPr>
          <w:sz w:val="26"/>
          <w:szCs w:val="26"/>
        </w:rPr>
        <w:t>Спас-Деменский</w:t>
      </w:r>
      <w:proofErr w:type="spellEnd"/>
      <w:r>
        <w:rPr>
          <w:sz w:val="26"/>
          <w:szCs w:val="26"/>
        </w:rPr>
        <w:t xml:space="preserve"> район» «О бюджете муниципального района «</w:t>
      </w:r>
      <w:proofErr w:type="spellStart"/>
      <w:r>
        <w:rPr>
          <w:sz w:val="26"/>
          <w:szCs w:val="26"/>
        </w:rPr>
        <w:t>Спас-Деменский</w:t>
      </w:r>
      <w:proofErr w:type="spellEnd"/>
      <w:r>
        <w:rPr>
          <w:sz w:val="26"/>
          <w:szCs w:val="26"/>
        </w:rPr>
        <w:t xml:space="preserve"> район» на 2025 год и на плановый период 2026 и</w:t>
      </w:r>
      <w:proofErr w:type="gramEnd"/>
      <w:r>
        <w:rPr>
          <w:sz w:val="26"/>
          <w:szCs w:val="26"/>
        </w:rPr>
        <w:t xml:space="preserve"> 2027 годов».</w:t>
      </w:r>
    </w:p>
    <w:p w:rsidR="00C80804" w:rsidRDefault="00C80804" w:rsidP="00C80804">
      <w:pPr>
        <w:spacing w:after="120"/>
        <w:ind w:firstLine="709"/>
        <w:jc w:val="both"/>
        <w:rPr>
          <w:sz w:val="26"/>
          <w:szCs w:val="26"/>
        </w:rPr>
      </w:pPr>
      <w:r>
        <w:rPr>
          <w:sz w:val="26"/>
          <w:szCs w:val="26"/>
        </w:rPr>
        <w:t>При расчете расходной части проекта местного бюджета учтены следующие особенности.</w:t>
      </w:r>
    </w:p>
    <w:p w:rsidR="00C80804" w:rsidRDefault="00C80804" w:rsidP="00C80804">
      <w:pPr>
        <w:spacing w:after="120"/>
        <w:ind w:firstLine="709"/>
        <w:jc w:val="both"/>
        <w:rPr>
          <w:snapToGrid w:val="0"/>
          <w:sz w:val="26"/>
          <w:szCs w:val="26"/>
        </w:rPr>
      </w:pPr>
      <w:r>
        <w:rPr>
          <w:sz w:val="26"/>
          <w:szCs w:val="26"/>
        </w:rPr>
        <w:t>Определение прогнозных ассигнований на содержание органов местного самоуправления осуществлялось по единой методике.</w:t>
      </w:r>
      <w:r>
        <w:rPr>
          <w:snapToGrid w:val="0"/>
          <w:sz w:val="26"/>
          <w:szCs w:val="26"/>
        </w:rPr>
        <w:t xml:space="preserve"> </w:t>
      </w:r>
    </w:p>
    <w:p w:rsidR="00C80804" w:rsidRDefault="00C80804" w:rsidP="00C80804">
      <w:pPr>
        <w:tabs>
          <w:tab w:val="center" w:pos="4947"/>
        </w:tabs>
        <w:spacing w:after="120"/>
        <w:ind w:firstLine="709"/>
        <w:jc w:val="both"/>
        <w:rPr>
          <w:sz w:val="26"/>
          <w:szCs w:val="26"/>
        </w:rPr>
      </w:pPr>
      <w:r>
        <w:rPr>
          <w:sz w:val="26"/>
          <w:szCs w:val="26"/>
        </w:rPr>
        <w:t>Бюджетные ассигнования на оплату коммунальных услуг на 2025 год и на плановый период 2026 и 2027 годов рассчитаны исходя из планируемой индексации регулируемых цен (тарифов) на продукцию (услуги) отраслей инфраструктурного сектора.</w:t>
      </w:r>
    </w:p>
    <w:p w:rsidR="00C80804" w:rsidRDefault="00C80804" w:rsidP="00C80804">
      <w:pPr>
        <w:tabs>
          <w:tab w:val="left" w:pos="993"/>
          <w:tab w:val="center" w:pos="4947"/>
        </w:tabs>
        <w:spacing w:after="120"/>
        <w:ind w:firstLine="709"/>
        <w:jc w:val="both"/>
        <w:rPr>
          <w:sz w:val="26"/>
          <w:szCs w:val="26"/>
        </w:rPr>
      </w:pPr>
      <w:r>
        <w:rPr>
          <w:sz w:val="26"/>
          <w:szCs w:val="26"/>
        </w:rPr>
        <w:t>Общий объем расходов бюджета сельского поселения на 2025 год определен в сумме 12383,7 тыс. рублей, на 2026 год – в сумме 12388,8 тыс. рублей, на 2027 год – 12390,9 тыс. рублей.</w:t>
      </w:r>
    </w:p>
    <w:p w:rsidR="00C80804" w:rsidRDefault="00C80804" w:rsidP="00C80804">
      <w:pPr>
        <w:tabs>
          <w:tab w:val="left" w:pos="993"/>
          <w:tab w:val="center" w:pos="4947"/>
        </w:tabs>
        <w:spacing w:after="120"/>
        <w:ind w:firstLine="709"/>
        <w:jc w:val="both"/>
        <w:rPr>
          <w:sz w:val="26"/>
          <w:szCs w:val="26"/>
        </w:rPr>
      </w:pPr>
      <w:proofErr w:type="gramStart"/>
      <w:r>
        <w:rPr>
          <w:sz w:val="26"/>
          <w:szCs w:val="26"/>
        </w:rPr>
        <w:t>В соответствии с нормами Бюджетного кодекса Российской Федерации на плановый период 2026 и 2027 годов в общей сумме расходов предусматриваются условно утверждаемые расходы: в 2026 году данные расходы составят 308,2 тыс. рублей (2,5 процента от общего объема расходов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в 2027 году</w:t>
      </w:r>
      <w:proofErr w:type="gramEnd"/>
      <w:r>
        <w:rPr>
          <w:sz w:val="26"/>
          <w:szCs w:val="26"/>
        </w:rPr>
        <w:t xml:space="preserve"> – </w:t>
      </w:r>
      <w:proofErr w:type="gramStart"/>
      <w:r>
        <w:rPr>
          <w:sz w:val="26"/>
          <w:szCs w:val="26"/>
        </w:rPr>
        <w:t>616,5 тыс. рублей (5 процентов от общего объема расходов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roofErr w:type="gramEnd"/>
    </w:p>
    <w:p w:rsidR="00C80804" w:rsidRDefault="00C80804" w:rsidP="00C80804">
      <w:pPr>
        <w:tabs>
          <w:tab w:val="left" w:pos="993"/>
          <w:tab w:val="center" w:pos="4947"/>
        </w:tabs>
        <w:spacing w:after="120"/>
        <w:ind w:firstLine="709"/>
        <w:jc w:val="both"/>
        <w:rPr>
          <w:b/>
          <w:sz w:val="26"/>
          <w:szCs w:val="26"/>
        </w:rPr>
      </w:pPr>
    </w:p>
    <w:p w:rsidR="00C80804" w:rsidRDefault="00C80804" w:rsidP="00C80804">
      <w:pPr>
        <w:tabs>
          <w:tab w:val="left" w:pos="993"/>
          <w:tab w:val="center" w:pos="4947"/>
        </w:tabs>
        <w:spacing w:after="120"/>
        <w:rPr>
          <w:b/>
          <w:sz w:val="26"/>
          <w:szCs w:val="26"/>
        </w:rPr>
      </w:pPr>
      <w:r>
        <w:rPr>
          <w:b/>
          <w:sz w:val="26"/>
          <w:szCs w:val="26"/>
        </w:rPr>
        <w:lastRenderedPageBreak/>
        <w:t xml:space="preserve">                                   </w:t>
      </w:r>
      <w:proofErr w:type="spellStart"/>
      <w:r>
        <w:rPr>
          <w:b/>
          <w:sz w:val="26"/>
          <w:szCs w:val="26"/>
        </w:rPr>
        <w:t>МУНИЦИПАЛЬные</w:t>
      </w:r>
      <w:proofErr w:type="spellEnd"/>
      <w:r>
        <w:rPr>
          <w:b/>
          <w:sz w:val="26"/>
          <w:szCs w:val="26"/>
        </w:rPr>
        <w:t xml:space="preserve"> программы</w:t>
      </w:r>
    </w:p>
    <w:p w:rsidR="00C80804" w:rsidRDefault="00C80804" w:rsidP="00C80804">
      <w:pPr>
        <w:spacing w:after="120"/>
        <w:jc w:val="center"/>
        <w:rPr>
          <w:b/>
          <w:color w:val="000000"/>
          <w:sz w:val="26"/>
          <w:szCs w:val="26"/>
        </w:rPr>
      </w:pPr>
      <w:r>
        <w:rPr>
          <w:b/>
          <w:color w:val="000000"/>
          <w:sz w:val="26"/>
          <w:szCs w:val="26"/>
        </w:rPr>
        <w:t xml:space="preserve">  Муниципальная программа «Развитие культуры в СП «Деревня </w:t>
      </w:r>
      <w:proofErr w:type="spellStart"/>
      <w:r>
        <w:rPr>
          <w:b/>
          <w:color w:val="000000"/>
          <w:sz w:val="26"/>
          <w:szCs w:val="26"/>
        </w:rPr>
        <w:t>Теплово</w:t>
      </w:r>
      <w:proofErr w:type="spellEnd"/>
      <w:r>
        <w:rPr>
          <w:b/>
          <w:color w:val="000000"/>
          <w:sz w:val="26"/>
          <w:szCs w:val="26"/>
        </w:rPr>
        <w:t>»</w:t>
      </w:r>
    </w:p>
    <w:p w:rsidR="00C80804" w:rsidRDefault="00C80804" w:rsidP="00C80804">
      <w:pPr>
        <w:spacing w:after="120"/>
        <w:rPr>
          <w:b/>
          <w:sz w:val="26"/>
          <w:szCs w:val="26"/>
        </w:rPr>
      </w:pPr>
      <w:r>
        <w:rPr>
          <w:color w:val="000000"/>
          <w:sz w:val="26"/>
          <w:szCs w:val="26"/>
        </w:rPr>
        <w:t xml:space="preserve">           На реализацию муниципальной программы «Развитие культуры в СП «Деревня </w:t>
      </w:r>
      <w:proofErr w:type="spellStart"/>
      <w:r>
        <w:rPr>
          <w:color w:val="000000"/>
          <w:sz w:val="26"/>
          <w:szCs w:val="26"/>
        </w:rPr>
        <w:t>Теплово</w:t>
      </w:r>
      <w:proofErr w:type="spellEnd"/>
      <w:r>
        <w:rPr>
          <w:color w:val="000000"/>
          <w:sz w:val="26"/>
          <w:szCs w:val="26"/>
        </w:rPr>
        <w:t>» в проекте бюджета сельского поселения планируются бюджетные ассигнования на 2025-2027 годы в сумме 4 000,0 тыс. рублей ежегодно.</w:t>
      </w:r>
    </w:p>
    <w:p w:rsidR="00C80804" w:rsidRDefault="00C80804" w:rsidP="00C80804">
      <w:pPr>
        <w:spacing w:after="120"/>
        <w:jc w:val="center"/>
        <w:rPr>
          <w:b/>
          <w:color w:val="000000"/>
          <w:sz w:val="26"/>
          <w:szCs w:val="26"/>
        </w:rPr>
      </w:pPr>
      <w:r>
        <w:rPr>
          <w:b/>
          <w:color w:val="000000"/>
          <w:sz w:val="26"/>
          <w:szCs w:val="26"/>
        </w:rPr>
        <w:t xml:space="preserve">Муниципальная программа «Благоустройство территории муниципального образования СП «Деревня </w:t>
      </w:r>
      <w:proofErr w:type="spellStart"/>
      <w:r>
        <w:rPr>
          <w:b/>
          <w:color w:val="000000"/>
          <w:sz w:val="26"/>
          <w:szCs w:val="26"/>
        </w:rPr>
        <w:t>Теплово</w:t>
      </w:r>
      <w:proofErr w:type="spellEnd"/>
      <w:r>
        <w:rPr>
          <w:b/>
          <w:color w:val="000000"/>
          <w:sz w:val="26"/>
          <w:szCs w:val="26"/>
        </w:rPr>
        <w:t>»</w:t>
      </w:r>
    </w:p>
    <w:p w:rsidR="00C80804" w:rsidRDefault="00C80804" w:rsidP="00C80804">
      <w:pPr>
        <w:spacing w:after="120"/>
        <w:ind w:firstLine="709"/>
        <w:jc w:val="both"/>
        <w:rPr>
          <w:sz w:val="26"/>
          <w:szCs w:val="26"/>
          <w:lang w:eastAsia="ar-SA"/>
        </w:rPr>
      </w:pPr>
      <w:r>
        <w:rPr>
          <w:sz w:val="26"/>
          <w:szCs w:val="26"/>
          <w:lang w:eastAsia="ar-SA"/>
        </w:rPr>
        <w:t>В проекте бюджета сельского поселения на реализацию вышеуказанной программы в</w:t>
      </w:r>
      <w:r>
        <w:rPr>
          <w:sz w:val="26"/>
          <w:szCs w:val="26"/>
        </w:rPr>
        <w:t xml:space="preserve"> 2025 году предусмотрены ассигнования в сумме 6784,0</w:t>
      </w:r>
      <w:r>
        <w:rPr>
          <w:sz w:val="26"/>
          <w:szCs w:val="26"/>
          <w:lang w:eastAsia="ar-SA"/>
        </w:rPr>
        <w:t xml:space="preserve"> тыс. рублей, в 2026 году – 6475,8 тыс. рублей, в 2027 году – 6367,5 тыс. рублей. </w:t>
      </w:r>
    </w:p>
    <w:p w:rsidR="00C80804" w:rsidRDefault="00C80804" w:rsidP="00C80804">
      <w:pPr>
        <w:spacing w:after="120"/>
        <w:ind w:firstLine="709"/>
        <w:jc w:val="both"/>
        <w:rPr>
          <w:b/>
          <w:color w:val="000000"/>
          <w:sz w:val="26"/>
          <w:szCs w:val="26"/>
        </w:rPr>
      </w:pPr>
      <w:r>
        <w:rPr>
          <w:sz w:val="26"/>
          <w:szCs w:val="26"/>
          <w:lang w:eastAsia="ar-SA"/>
        </w:rPr>
        <w:t xml:space="preserve">Данные средства планируется направить на благоустройство территорий населенных пунктов. </w:t>
      </w:r>
    </w:p>
    <w:p w:rsidR="00C80804" w:rsidRDefault="00C80804" w:rsidP="00C80804">
      <w:pPr>
        <w:jc w:val="center"/>
        <w:rPr>
          <w:b/>
          <w:color w:val="000000"/>
          <w:sz w:val="26"/>
          <w:szCs w:val="26"/>
        </w:rPr>
      </w:pPr>
      <w:r>
        <w:rPr>
          <w:b/>
          <w:color w:val="000000"/>
          <w:sz w:val="26"/>
          <w:szCs w:val="26"/>
        </w:rPr>
        <w:t xml:space="preserve">Муниципальная программа «Энергосбережение и повышение </w:t>
      </w:r>
      <w:proofErr w:type="spellStart"/>
      <w:r>
        <w:rPr>
          <w:b/>
          <w:color w:val="000000"/>
          <w:sz w:val="26"/>
          <w:szCs w:val="26"/>
        </w:rPr>
        <w:t>энергоэффективности</w:t>
      </w:r>
      <w:proofErr w:type="spellEnd"/>
      <w:r>
        <w:rPr>
          <w:b/>
          <w:color w:val="000000"/>
          <w:sz w:val="26"/>
          <w:szCs w:val="26"/>
        </w:rPr>
        <w:t xml:space="preserve"> в СП «Деревня </w:t>
      </w:r>
      <w:proofErr w:type="spellStart"/>
      <w:r>
        <w:rPr>
          <w:b/>
          <w:color w:val="000000"/>
          <w:sz w:val="26"/>
          <w:szCs w:val="26"/>
        </w:rPr>
        <w:t>Теплово</w:t>
      </w:r>
      <w:proofErr w:type="spellEnd"/>
      <w:r>
        <w:rPr>
          <w:b/>
          <w:color w:val="000000"/>
          <w:sz w:val="26"/>
          <w:szCs w:val="26"/>
        </w:rPr>
        <w:t>»</w:t>
      </w:r>
    </w:p>
    <w:p w:rsidR="00C80804" w:rsidRDefault="00C80804" w:rsidP="00C80804">
      <w:pPr>
        <w:jc w:val="center"/>
        <w:rPr>
          <w:b/>
          <w:color w:val="000000"/>
          <w:sz w:val="26"/>
          <w:szCs w:val="26"/>
        </w:rPr>
      </w:pPr>
    </w:p>
    <w:p w:rsidR="00C80804" w:rsidRDefault="00C80804" w:rsidP="00C80804">
      <w:pPr>
        <w:ind w:firstLine="709"/>
        <w:jc w:val="both"/>
        <w:rPr>
          <w:color w:val="000000"/>
          <w:sz w:val="26"/>
          <w:szCs w:val="26"/>
        </w:rPr>
      </w:pPr>
      <w:r>
        <w:rPr>
          <w:color w:val="000000"/>
          <w:sz w:val="26"/>
          <w:szCs w:val="26"/>
        </w:rPr>
        <w:t>Расходные обязательства по данной муниципальной программе определяются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C80804" w:rsidRDefault="00C80804" w:rsidP="00C80804">
      <w:pPr>
        <w:ind w:firstLine="709"/>
        <w:jc w:val="both"/>
        <w:rPr>
          <w:color w:val="000000"/>
          <w:sz w:val="26"/>
          <w:szCs w:val="26"/>
        </w:rPr>
      </w:pPr>
    </w:p>
    <w:p w:rsidR="00C80804" w:rsidRDefault="00C80804" w:rsidP="00C80804">
      <w:pPr>
        <w:ind w:firstLine="709"/>
        <w:jc w:val="both"/>
        <w:rPr>
          <w:color w:val="000000"/>
          <w:sz w:val="26"/>
          <w:szCs w:val="26"/>
        </w:rPr>
      </w:pPr>
      <w:r>
        <w:rPr>
          <w:color w:val="000000"/>
          <w:sz w:val="26"/>
          <w:szCs w:val="26"/>
        </w:rPr>
        <w:t xml:space="preserve">Ответственным исполнителем муниципальной программы является Администрация сельского поселения «Деревня </w:t>
      </w:r>
      <w:proofErr w:type="spellStart"/>
      <w:r>
        <w:rPr>
          <w:color w:val="000000"/>
          <w:sz w:val="26"/>
          <w:szCs w:val="26"/>
        </w:rPr>
        <w:t>Теплово</w:t>
      </w:r>
      <w:proofErr w:type="spellEnd"/>
      <w:r>
        <w:rPr>
          <w:color w:val="000000"/>
          <w:sz w:val="26"/>
          <w:szCs w:val="26"/>
        </w:rPr>
        <w:t>».</w:t>
      </w:r>
    </w:p>
    <w:p w:rsidR="00C80804" w:rsidRDefault="00C80804" w:rsidP="00C80804">
      <w:pPr>
        <w:ind w:firstLine="709"/>
        <w:jc w:val="both"/>
        <w:rPr>
          <w:color w:val="000000"/>
          <w:sz w:val="26"/>
          <w:szCs w:val="26"/>
        </w:rPr>
      </w:pPr>
    </w:p>
    <w:p w:rsidR="00C80804" w:rsidRDefault="00C80804" w:rsidP="00C80804">
      <w:pPr>
        <w:ind w:firstLine="709"/>
        <w:jc w:val="both"/>
        <w:rPr>
          <w:color w:val="000000"/>
          <w:sz w:val="26"/>
          <w:szCs w:val="26"/>
        </w:rPr>
      </w:pPr>
      <w:r>
        <w:rPr>
          <w:color w:val="000000"/>
          <w:sz w:val="26"/>
          <w:szCs w:val="26"/>
        </w:rPr>
        <w:t xml:space="preserve">На реализацию программы по Администрации сельского поселения «Деревня </w:t>
      </w:r>
      <w:proofErr w:type="spellStart"/>
      <w:r>
        <w:rPr>
          <w:color w:val="000000"/>
          <w:sz w:val="26"/>
          <w:szCs w:val="26"/>
        </w:rPr>
        <w:t>Теплово</w:t>
      </w:r>
      <w:proofErr w:type="spellEnd"/>
      <w:r>
        <w:rPr>
          <w:color w:val="000000"/>
          <w:sz w:val="26"/>
          <w:szCs w:val="26"/>
        </w:rPr>
        <w:t>» на 2025 год запланированы бюджетные средства в сумме 414,0 тыс. рублей,  на 2026год -414,0 тыс. рублей, на 2027 год-214,0 тыс. рублей.</w:t>
      </w:r>
    </w:p>
    <w:p w:rsidR="00C80804" w:rsidRDefault="00C80804" w:rsidP="00C80804">
      <w:pPr>
        <w:ind w:firstLine="709"/>
        <w:jc w:val="both"/>
        <w:rPr>
          <w:color w:val="000000"/>
          <w:sz w:val="26"/>
          <w:szCs w:val="26"/>
        </w:rPr>
      </w:pPr>
      <w:r>
        <w:rPr>
          <w:color w:val="000000"/>
          <w:sz w:val="26"/>
          <w:szCs w:val="26"/>
        </w:rPr>
        <w:t xml:space="preserve">           </w:t>
      </w:r>
    </w:p>
    <w:p w:rsidR="00C80804" w:rsidRDefault="00C80804" w:rsidP="00C80804">
      <w:pPr>
        <w:ind w:firstLine="709"/>
        <w:jc w:val="both"/>
        <w:rPr>
          <w:color w:val="000000"/>
          <w:sz w:val="26"/>
          <w:szCs w:val="26"/>
        </w:rPr>
      </w:pPr>
      <w:r>
        <w:rPr>
          <w:color w:val="000000"/>
          <w:sz w:val="26"/>
          <w:szCs w:val="26"/>
        </w:rPr>
        <w:t xml:space="preserve">Указанные средства планируется направить на оплату электроэнергии за уличное освещение. </w:t>
      </w:r>
    </w:p>
    <w:p w:rsidR="00C80804" w:rsidRDefault="00C80804" w:rsidP="00C80804">
      <w:pPr>
        <w:jc w:val="center"/>
        <w:rPr>
          <w:b/>
          <w:color w:val="000000"/>
          <w:sz w:val="26"/>
          <w:szCs w:val="26"/>
        </w:rPr>
      </w:pPr>
    </w:p>
    <w:p w:rsidR="00C80804" w:rsidRDefault="00C80804" w:rsidP="00C80804">
      <w:pPr>
        <w:jc w:val="center"/>
        <w:rPr>
          <w:b/>
          <w:color w:val="000000"/>
          <w:sz w:val="26"/>
          <w:szCs w:val="26"/>
        </w:rPr>
      </w:pPr>
      <w:r>
        <w:rPr>
          <w:b/>
          <w:color w:val="000000"/>
          <w:sz w:val="26"/>
          <w:szCs w:val="26"/>
        </w:rPr>
        <w:t xml:space="preserve">Муниципальная программа «Совершенствование организации деятельности          Администрации сельского поселения «Деревня </w:t>
      </w:r>
      <w:proofErr w:type="spellStart"/>
      <w:r>
        <w:rPr>
          <w:b/>
          <w:color w:val="000000"/>
          <w:sz w:val="26"/>
          <w:szCs w:val="26"/>
        </w:rPr>
        <w:t>Теплово</w:t>
      </w:r>
      <w:proofErr w:type="spellEnd"/>
      <w:r>
        <w:rPr>
          <w:b/>
          <w:color w:val="000000"/>
          <w:sz w:val="26"/>
          <w:szCs w:val="26"/>
        </w:rPr>
        <w:t>»                                         по решению вопросов местного значения»</w:t>
      </w:r>
    </w:p>
    <w:p w:rsidR="00C80804" w:rsidRDefault="00C80804" w:rsidP="00C80804">
      <w:pPr>
        <w:jc w:val="center"/>
        <w:rPr>
          <w:b/>
          <w:color w:val="000000"/>
          <w:sz w:val="26"/>
          <w:szCs w:val="26"/>
        </w:rPr>
      </w:pPr>
    </w:p>
    <w:p w:rsidR="00C80804" w:rsidRDefault="00C80804" w:rsidP="00C80804">
      <w:pPr>
        <w:pStyle w:val="25"/>
        <w:ind w:firstLine="709"/>
        <w:rPr>
          <w:rStyle w:val="FontStyle16"/>
          <w:sz w:val="26"/>
          <w:szCs w:val="26"/>
        </w:rPr>
      </w:pPr>
      <w:r>
        <w:rPr>
          <w:rStyle w:val="FontStyle16"/>
          <w:sz w:val="26"/>
          <w:szCs w:val="26"/>
        </w:rPr>
        <w:t xml:space="preserve">В рамках данной муниципальной программы предусматриваются бюджетные ассигнования на обеспечение деятельности Администрации сельского поселения «Деревня </w:t>
      </w:r>
      <w:proofErr w:type="spellStart"/>
      <w:r>
        <w:rPr>
          <w:rStyle w:val="FontStyle16"/>
          <w:sz w:val="26"/>
          <w:szCs w:val="26"/>
        </w:rPr>
        <w:t>Теплово</w:t>
      </w:r>
      <w:proofErr w:type="spellEnd"/>
      <w:r>
        <w:rPr>
          <w:rStyle w:val="FontStyle16"/>
          <w:sz w:val="26"/>
          <w:szCs w:val="26"/>
        </w:rPr>
        <w:t>».</w:t>
      </w:r>
    </w:p>
    <w:p w:rsidR="00C80804" w:rsidRDefault="00C80804" w:rsidP="00C80804">
      <w:pPr>
        <w:pStyle w:val="25"/>
        <w:ind w:firstLine="709"/>
        <w:rPr>
          <w:rStyle w:val="FontStyle16"/>
          <w:sz w:val="26"/>
          <w:szCs w:val="26"/>
        </w:rPr>
      </w:pPr>
      <w:r>
        <w:rPr>
          <w:rStyle w:val="FontStyle16"/>
          <w:sz w:val="26"/>
          <w:szCs w:val="26"/>
        </w:rPr>
        <w:t>В целом на реализацию программы в 2025-2027 годах предусмотрены бюджетные ассигнования в сумме 1116,0 тыс. рублей ежегодно.</w:t>
      </w:r>
    </w:p>
    <w:p w:rsidR="00C80804" w:rsidRDefault="00C80804" w:rsidP="00C80804">
      <w:pPr>
        <w:pStyle w:val="25"/>
        <w:ind w:firstLine="709"/>
        <w:rPr>
          <w:rStyle w:val="FontStyle16"/>
          <w:sz w:val="26"/>
          <w:szCs w:val="26"/>
        </w:rPr>
      </w:pPr>
    </w:p>
    <w:p w:rsidR="00C80804" w:rsidRDefault="00C80804" w:rsidP="00C80804">
      <w:pPr>
        <w:pStyle w:val="25"/>
        <w:ind w:firstLine="709"/>
        <w:rPr>
          <w:strike/>
        </w:rPr>
      </w:pPr>
      <w:r>
        <w:rPr>
          <w:rStyle w:val="FontStyle16"/>
          <w:sz w:val="26"/>
          <w:szCs w:val="26"/>
        </w:rPr>
        <w:t xml:space="preserve">                              </w:t>
      </w:r>
      <w:r>
        <w:rPr>
          <w:rStyle w:val="FontStyle16"/>
          <w:b/>
          <w:sz w:val="26"/>
          <w:szCs w:val="26"/>
        </w:rPr>
        <w:t>НЕПРОГРАММНЫЕ РАСХОДЫ</w:t>
      </w:r>
    </w:p>
    <w:p w:rsidR="00C80804" w:rsidRDefault="00C80804" w:rsidP="00C80804">
      <w:pPr>
        <w:pStyle w:val="25"/>
        <w:ind w:firstLine="709"/>
      </w:pPr>
      <w:r>
        <w:rPr>
          <w:rStyle w:val="FontStyle16"/>
          <w:sz w:val="26"/>
          <w:szCs w:val="26"/>
        </w:rPr>
        <w:t xml:space="preserve">В рамках </w:t>
      </w:r>
      <w:proofErr w:type="spellStart"/>
      <w:r>
        <w:rPr>
          <w:rStyle w:val="FontStyle16"/>
          <w:sz w:val="26"/>
          <w:szCs w:val="26"/>
        </w:rPr>
        <w:t>непрограммных</w:t>
      </w:r>
      <w:proofErr w:type="spellEnd"/>
      <w:r>
        <w:rPr>
          <w:rStyle w:val="FontStyle16"/>
          <w:sz w:val="26"/>
          <w:szCs w:val="26"/>
        </w:rPr>
        <w:t xml:space="preserve"> расходов предусмотрены бюджетные ассигнования на осуществление первичного воинского учета органами местного самоуправления поселений за счет субвенции, предоставляемой бюджету сельского поселения из областного бюджета, на 2025 год в сумме 54,7 тыс. рублей, на 2026 год – 59,7 тыс. рублей, на 2027 год – 61,9 тыс. рублей.</w:t>
      </w:r>
      <w:r>
        <w:rPr>
          <w:b/>
        </w:rPr>
        <w:t xml:space="preserve"> </w:t>
      </w:r>
    </w:p>
    <w:p w:rsidR="00C80804" w:rsidRDefault="00C80804" w:rsidP="00C80804">
      <w:pPr>
        <w:tabs>
          <w:tab w:val="left" w:pos="6300"/>
        </w:tabs>
        <w:jc w:val="center"/>
      </w:pPr>
    </w:p>
    <w:p w:rsidR="00C80804" w:rsidRDefault="00C80804" w:rsidP="00C80804">
      <w:pPr>
        <w:tabs>
          <w:tab w:val="left" w:pos="6300"/>
        </w:tabs>
        <w:jc w:val="center"/>
      </w:pPr>
    </w:p>
    <w:p w:rsidR="00C80804" w:rsidRDefault="00C80804" w:rsidP="00C80804">
      <w:pPr>
        <w:tabs>
          <w:tab w:val="left" w:pos="6300"/>
        </w:tabs>
        <w:jc w:val="center"/>
      </w:pPr>
    </w:p>
    <w:p w:rsidR="00C80804" w:rsidRDefault="00C80804" w:rsidP="00C80804">
      <w:pPr>
        <w:tabs>
          <w:tab w:val="left" w:pos="6300"/>
        </w:tabs>
        <w:jc w:val="center"/>
      </w:pPr>
    </w:p>
    <w:p w:rsidR="00C80804" w:rsidRDefault="00C80804" w:rsidP="00C80804">
      <w:pPr>
        <w:tabs>
          <w:tab w:val="left" w:pos="6300"/>
        </w:tabs>
        <w:jc w:val="center"/>
      </w:pPr>
    </w:p>
    <w:p w:rsidR="00C80804" w:rsidRDefault="00C80804" w:rsidP="00C80804">
      <w:pPr>
        <w:tabs>
          <w:tab w:val="left" w:pos="6300"/>
        </w:tabs>
        <w:jc w:val="center"/>
      </w:pPr>
    </w:p>
    <w:p w:rsidR="00C80804" w:rsidRDefault="00C80804" w:rsidP="00C80804">
      <w:pPr>
        <w:tabs>
          <w:tab w:val="left" w:pos="6300"/>
        </w:tabs>
        <w:jc w:val="center"/>
      </w:pPr>
    </w:p>
    <w:p w:rsidR="00C80804" w:rsidRDefault="00C80804" w:rsidP="00C80804">
      <w:pPr>
        <w:tabs>
          <w:tab w:val="left" w:pos="6300"/>
        </w:tabs>
        <w:jc w:val="center"/>
      </w:pPr>
    </w:p>
    <w:p w:rsidR="00C80804" w:rsidRDefault="00C80804" w:rsidP="00C80804">
      <w:pPr>
        <w:tabs>
          <w:tab w:val="left" w:pos="6300"/>
        </w:tabs>
        <w:jc w:val="center"/>
      </w:pPr>
    </w:p>
    <w:p w:rsidR="0014621F" w:rsidRDefault="0014621F"/>
    <w:sectPr w:rsidR="0014621F" w:rsidSect="00D54F21">
      <w:pgSz w:w="11906" w:h="16838"/>
      <w:pgMar w:top="1531" w:right="851" w:bottom="295" w:left="1134" w:header="709" w:footer="709" w:gutter="567"/>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1">
    <w:nsid w:val="380C6A92"/>
    <w:multiLevelType w:val="hybridMultilevel"/>
    <w:tmpl w:val="78003B52"/>
    <w:lvl w:ilvl="0" w:tplc="E7A43BDA">
      <w:start w:val="1"/>
      <w:numFmt w:val="decimal"/>
      <w:lvlText w:val="%1."/>
      <w:lvlJc w:val="left"/>
      <w:pPr>
        <w:tabs>
          <w:tab w:val="num" w:pos="1020"/>
        </w:tabs>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BE01554"/>
    <w:multiLevelType w:val="multilevel"/>
    <w:tmpl w:val="06A664A6"/>
    <w:lvl w:ilvl="0">
      <w:start w:val="1"/>
      <w:numFmt w:val="none"/>
      <w:lvlText w:val="%1"/>
      <w:lvlJc w:val="left"/>
      <w:pPr>
        <w:tabs>
          <w:tab w:val="num" w:pos="360"/>
        </w:tabs>
        <w:ind w:left="0" w:firstLine="0"/>
      </w:pPr>
    </w:lvl>
    <w:lvl w:ilvl="1">
      <w:start w:val="1"/>
      <w:numFmt w:val="decimal"/>
      <w:pStyle w:val="1"/>
      <w:lvlText w:val="%1%2."/>
      <w:lvlJc w:val="left"/>
      <w:pPr>
        <w:tabs>
          <w:tab w:val="num" w:pos="720"/>
        </w:tabs>
        <w:ind w:left="357" w:hanging="357"/>
      </w:pPr>
    </w:lvl>
    <w:lvl w:ilvl="2">
      <w:start w:val="1"/>
      <w:numFmt w:val="decimal"/>
      <w:pStyle w:val="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0"/>
  </w:num>
  <w:num w:numId="2">
    <w:abstractNumId w:val="0"/>
    <w:lvlOverride w:ilv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C80804"/>
    <w:rsid w:val="0014621F"/>
    <w:rsid w:val="001F2720"/>
    <w:rsid w:val="00462F31"/>
    <w:rsid w:val="00C80804"/>
    <w:rsid w:val="00D54F21"/>
    <w:rsid w:val="00F77C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aps/>
        <w:sz w:val="26"/>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caption" w:qFormat="1"/>
    <w:lsdException w:name="footnote reference" w:uiPriority="0"/>
    <w:lsdException w:name="annotation reference" w:uiPriority="0"/>
    <w:lsdException w:name="Title" w:semiHidden="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80804"/>
    <w:pPr>
      <w:spacing w:after="0" w:line="240" w:lineRule="auto"/>
      <w:jc w:val="left"/>
    </w:pPr>
    <w:rPr>
      <w:rFonts w:eastAsia="Times New Roman"/>
      <w:caps w:val="0"/>
      <w:sz w:val="24"/>
      <w:szCs w:val="24"/>
      <w:lang w:eastAsia="ru-RU"/>
    </w:rPr>
  </w:style>
  <w:style w:type="paragraph" w:styleId="10">
    <w:name w:val="heading 1"/>
    <w:aliases w:val="Раздел Договора,H1,&quot;Алмаз&quot;"/>
    <w:basedOn w:val="a0"/>
    <w:next w:val="a0"/>
    <w:link w:val="11"/>
    <w:qFormat/>
    <w:rsid w:val="00C80804"/>
    <w:pPr>
      <w:keepNext/>
      <w:ind w:firstLine="540"/>
      <w:jc w:val="both"/>
      <w:outlineLvl w:val="0"/>
    </w:pPr>
    <w:rPr>
      <w:b/>
      <w:bCs/>
      <w:lang w:eastAsia="en-US"/>
    </w:rPr>
  </w:style>
  <w:style w:type="paragraph" w:styleId="20">
    <w:name w:val="heading 2"/>
    <w:aliases w:val="H2,&quot;Изумруд&quot;"/>
    <w:basedOn w:val="a0"/>
    <w:next w:val="a0"/>
    <w:link w:val="21"/>
    <w:semiHidden/>
    <w:unhideWhenUsed/>
    <w:qFormat/>
    <w:rsid w:val="00C80804"/>
    <w:pPr>
      <w:keepNext/>
      <w:autoSpaceDE w:val="0"/>
      <w:autoSpaceDN w:val="0"/>
      <w:adjustRightInd w:val="0"/>
      <w:ind w:firstLine="485"/>
      <w:jc w:val="both"/>
      <w:outlineLvl w:val="1"/>
    </w:pPr>
    <w:rPr>
      <w:rFonts w:ascii="Arial" w:hAnsi="Arial" w:cs="Arial"/>
      <w:b/>
      <w:bCs/>
      <w:sz w:val="22"/>
      <w:szCs w:val="22"/>
    </w:rPr>
  </w:style>
  <w:style w:type="paragraph" w:styleId="3">
    <w:name w:val="heading 3"/>
    <w:aliases w:val="H3,&quot;Сапфир&quot;"/>
    <w:basedOn w:val="a0"/>
    <w:next w:val="a0"/>
    <w:link w:val="30"/>
    <w:semiHidden/>
    <w:unhideWhenUsed/>
    <w:qFormat/>
    <w:rsid w:val="00C80804"/>
    <w:pPr>
      <w:keepNext/>
      <w:autoSpaceDE w:val="0"/>
      <w:autoSpaceDN w:val="0"/>
      <w:adjustRightInd w:val="0"/>
      <w:ind w:firstLine="540"/>
      <w:outlineLvl w:val="2"/>
    </w:pPr>
    <w:rPr>
      <w:rFonts w:ascii="Arial" w:hAnsi="Arial"/>
      <w:b/>
      <w:bCs/>
      <w:sz w:val="20"/>
    </w:rPr>
  </w:style>
  <w:style w:type="paragraph" w:styleId="4">
    <w:name w:val="heading 4"/>
    <w:basedOn w:val="a0"/>
    <w:next w:val="a0"/>
    <w:link w:val="40"/>
    <w:semiHidden/>
    <w:unhideWhenUsed/>
    <w:qFormat/>
    <w:rsid w:val="00C80804"/>
    <w:pPr>
      <w:keepNext/>
      <w:autoSpaceDE w:val="0"/>
      <w:autoSpaceDN w:val="0"/>
      <w:adjustRightInd w:val="0"/>
      <w:ind w:firstLine="485"/>
      <w:jc w:val="both"/>
      <w:outlineLvl w:val="3"/>
    </w:pPr>
    <w:rPr>
      <w:b/>
      <w:bCs/>
      <w:szCs w:val="22"/>
    </w:rPr>
  </w:style>
  <w:style w:type="paragraph" w:styleId="5">
    <w:name w:val="heading 5"/>
    <w:basedOn w:val="a0"/>
    <w:next w:val="a0"/>
    <w:link w:val="50"/>
    <w:semiHidden/>
    <w:unhideWhenUsed/>
    <w:qFormat/>
    <w:rsid w:val="00C80804"/>
    <w:pPr>
      <w:keepNext/>
      <w:suppressAutoHyphens/>
      <w:spacing w:before="240" w:after="60"/>
      <w:ind w:firstLine="567"/>
      <w:outlineLvl w:val="4"/>
    </w:pPr>
    <w:rPr>
      <w:rFonts w:ascii="Arial Narrow" w:hAnsi="Arial Narrow"/>
      <w:sz w:val="28"/>
      <w:szCs w:val="20"/>
    </w:rPr>
  </w:style>
  <w:style w:type="paragraph" w:styleId="6">
    <w:name w:val="heading 6"/>
    <w:aliases w:val="H6"/>
    <w:basedOn w:val="a0"/>
    <w:next w:val="a0"/>
    <w:link w:val="60"/>
    <w:semiHidden/>
    <w:unhideWhenUsed/>
    <w:qFormat/>
    <w:rsid w:val="00C80804"/>
    <w:pPr>
      <w:spacing w:before="240" w:after="60"/>
      <w:outlineLvl w:val="5"/>
    </w:pPr>
    <w:rPr>
      <w:b/>
      <w:bCs/>
      <w:sz w:val="22"/>
      <w:szCs w:val="22"/>
      <w:lang w:val="en-US" w:eastAsia="en-US"/>
    </w:rPr>
  </w:style>
  <w:style w:type="paragraph" w:styleId="7">
    <w:name w:val="heading 7"/>
    <w:basedOn w:val="a0"/>
    <w:next w:val="a0"/>
    <w:link w:val="70"/>
    <w:uiPriority w:val="99"/>
    <w:semiHidden/>
    <w:unhideWhenUsed/>
    <w:qFormat/>
    <w:rsid w:val="00C80804"/>
    <w:pPr>
      <w:spacing w:before="240" w:after="60"/>
      <w:outlineLvl w:val="6"/>
    </w:pPr>
    <w:rPr>
      <w:lang w:val="en-US" w:eastAsia="en-US"/>
    </w:rPr>
  </w:style>
  <w:style w:type="paragraph" w:styleId="8">
    <w:name w:val="heading 8"/>
    <w:basedOn w:val="a0"/>
    <w:next w:val="a0"/>
    <w:link w:val="80"/>
    <w:uiPriority w:val="99"/>
    <w:semiHidden/>
    <w:unhideWhenUsed/>
    <w:qFormat/>
    <w:rsid w:val="00C80804"/>
    <w:pPr>
      <w:tabs>
        <w:tab w:val="num" w:pos="0"/>
      </w:tabs>
      <w:spacing w:before="240" w:after="60"/>
      <w:ind w:left="5760" w:hanging="720"/>
      <w:jc w:val="both"/>
      <w:outlineLvl w:val="7"/>
    </w:pPr>
    <w:rPr>
      <w:rFonts w:ascii="PetersburgCTT" w:hAnsi="PetersburgCTT"/>
      <w:i/>
      <w:sz w:val="22"/>
      <w:szCs w:val="20"/>
    </w:rPr>
  </w:style>
  <w:style w:type="paragraph" w:styleId="9">
    <w:name w:val="heading 9"/>
    <w:basedOn w:val="a0"/>
    <w:next w:val="a0"/>
    <w:link w:val="90"/>
    <w:uiPriority w:val="99"/>
    <w:semiHidden/>
    <w:unhideWhenUsed/>
    <w:qFormat/>
    <w:rsid w:val="00C80804"/>
    <w:pPr>
      <w:tabs>
        <w:tab w:val="num" w:pos="0"/>
      </w:tabs>
      <w:spacing w:before="240" w:after="60"/>
      <w:ind w:left="6480" w:hanging="720"/>
      <w:jc w:val="both"/>
      <w:outlineLvl w:val="8"/>
    </w:pPr>
    <w:rPr>
      <w:rFonts w:ascii="PetersburgCTT" w:hAnsi="PetersburgCTT"/>
      <w:i/>
      <w:sz w:val="1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Раздел Договора Знак,H1 Знак,&quot;Алмаз&quot; Знак"/>
    <w:basedOn w:val="a1"/>
    <w:link w:val="10"/>
    <w:rsid w:val="00C80804"/>
    <w:rPr>
      <w:rFonts w:eastAsia="Times New Roman"/>
      <w:b/>
      <w:bCs/>
      <w:caps w:val="0"/>
      <w:sz w:val="24"/>
      <w:szCs w:val="24"/>
    </w:rPr>
  </w:style>
  <w:style w:type="character" w:customStyle="1" w:styleId="21">
    <w:name w:val="Заголовок 2 Знак"/>
    <w:aliases w:val="H2 Знак,&quot;Изумруд&quot; Знак"/>
    <w:basedOn w:val="a1"/>
    <w:link w:val="20"/>
    <w:semiHidden/>
    <w:rsid w:val="00C80804"/>
    <w:rPr>
      <w:rFonts w:ascii="Arial" w:eastAsia="Times New Roman" w:hAnsi="Arial" w:cs="Arial"/>
      <w:b/>
      <w:bCs/>
      <w:caps w:val="0"/>
      <w:sz w:val="22"/>
      <w:szCs w:val="22"/>
      <w:lang w:eastAsia="ru-RU"/>
    </w:rPr>
  </w:style>
  <w:style w:type="character" w:customStyle="1" w:styleId="30">
    <w:name w:val="Заголовок 3 Знак"/>
    <w:aliases w:val="H3 Знак,&quot;Сапфир&quot; Знак"/>
    <w:basedOn w:val="a1"/>
    <w:link w:val="3"/>
    <w:semiHidden/>
    <w:rsid w:val="00C80804"/>
    <w:rPr>
      <w:rFonts w:ascii="Arial" w:eastAsia="Times New Roman" w:hAnsi="Arial"/>
      <w:b/>
      <w:bCs/>
      <w:caps w:val="0"/>
      <w:sz w:val="20"/>
      <w:szCs w:val="24"/>
      <w:lang w:eastAsia="ru-RU"/>
    </w:rPr>
  </w:style>
  <w:style w:type="character" w:customStyle="1" w:styleId="40">
    <w:name w:val="Заголовок 4 Знак"/>
    <w:basedOn w:val="a1"/>
    <w:link w:val="4"/>
    <w:semiHidden/>
    <w:rsid w:val="00C80804"/>
    <w:rPr>
      <w:rFonts w:eastAsia="Times New Roman"/>
      <w:b/>
      <w:bCs/>
      <w:caps w:val="0"/>
      <w:sz w:val="24"/>
      <w:szCs w:val="22"/>
      <w:lang w:eastAsia="ru-RU"/>
    </w:rPr>
  </w:style>
  <w:style w:type="character" w:customStyle="1" w:styleId="50">
    <w:name w:val="Заголовок 5 Знак"/>
    <w:basedOn w:val="a1"/>
    <w:link w:val="5"/>
    <w:semiHidden/>
    <w:rsid w:val="00C80804"/>
    <w:rPr>
      <w:rFonts w:ascii="Arial Narrow" w:eastAsia="Times New Roman" w:hAnsi="Arial Narrow"/>
      <w:caps w:val="0"/>
      <w:sz w:val="28"/>
      <w:lang w:eastAsia="ru-RU"/>
    </w:rPr>
  </w:style>
  <w:style w:type="character" w:customStyle="1" w:styleId="60">
    <w:name w:val="Заголовок 6 Знак"/>
    <w:aliases w:val="H6 Знак"/>
    <w:basedOn w:val="a1"/>
    <w:link w:val="6"/>
    <w:semiHidden/>
    <w:rsid w:val="00C80804"/>
    <w:rPr>
      <w:rFonts w:eastAsia="Times New Roman"/>
      <w:b/>
      <w:bCs/>
      <w:caps w:val="0"/>
      <w:sz w:val="22"/>
      <w:szCs w:val="22"/>
      <w:lang w:val="en-US"/>
    </w:rPr>
  </w:style>
  <w:style w:type="character" w:customStyle="1" w:styleId="70">
    <w:name w:val="Заголовок 7 Знак"/>
    <w:basedOn w:val="a1"/>
    <w:link w:val="7"/>
    <w:uiPriority w:val="99"/>
    <w:semiHidden/>
    <w:rsid w:val="00C80804"/>
    <w:rPr>
      <w:rFonts w:eastAsia="Times New Roman"/>
      <w:caps w:val="0"/>
      <w:sz w:val="24"/>
      <w:szCs w:val="24"/>
      <w:lang w:val="en-US"/>
    </w:rPr>
  </w:style>
  <w:style w:type="character" w:customStyle="1" w:styleId="80">
    <w:name w:val="Заголовок 8 Знак"/>
    <w:basedOn w:val="a1"/>
    <w:link w:val="8"/>
    <w:uiPriority w:val="99"/>
    <w:semiHidden/>
    <w:rsid w:val="00C80804"/>
    <w:rPr>
      <w:rFonts w:ascii="PetersburgCTT" w:eastAsia="Times New Roman" w:hAnsi="PetersburgCTT"/>
      <w:i/>
      <w:caps w:val="0"/>
      <w:sz w:val="22"/>
      <w:lang w:eastAsia="ru-RU"/>
    </w:rPr>
  </w:style>
  <w:style w:type="character" w:customStyle="1" w:styleId="90">
    <w:name w:val="Заголовок 9 Знак"/>
    <w:basedOn w:val="a1"/>
    <w:link w:val="9"/>
    <w:uiPriority w:val="99"/>
    <w:semiHidden/>
    <w:rsid w:val="00C80804"/>
    <w:rPr>
      <w:rFonts w:ascii="PetersburgCTT" w:eastAsia="Times New Roman" w:hAnsi="PetersburgCTT"/>
      <w:i/>
      <w:caps w:val="0"/>
      <w:sz w:val="18"/>
      <w:lang w:eastAsia="ru-RU"/>
    </w:rPr>
  </w:style>
  <w:style w:type="character" w:styleId="a4">
    <w:name w:val="Hyperlink"/>
    <w:semiHidden/>
    <w:unhideWhenUsed/>
    <w:rsid w:val="00C80804"/>
    <w:rPr>
      <w:color w:val="0000FF"/>
      <w:u w:val="single"/>
    </w:rPr>
  </w:style>
  <w:style w:type="character" w:styleId="a5">
    <w:name w:val="FollowedHyperlink"/>
    <w:semiHidden/>
    <w:unhideWhenUsed/>
    <w:rsid w:val="00C80804"/>
    <w:rPr>
      <w:color w:val="800080"/>
      <w:u w:val="single"/>
    </w:rPr>
  </w:style>
  <w:style w:type="character" w:customStyle="1" w:styleId="110">
    <w:name w:val="Заголовок 1 Знак1"/>
    <w:aliases w:val="Раздел Договора Знак1,H1 Знак1,&quot;Алмаз&quot; Знак1"/>
    <w:basedOn w:val="a1"/>
    <w:rsid w:val="00C80804"/>
    <w:rPr>
      <w:rFonts w:asciiTheme="majorHAnsi" w:eastAsiaTheme="majorEastAsia" w:hAnsiTheme="majorHAnsi" w:cstheme="majorBidi"/>
      <w:b/>
      <w:bCs/>
      <w:caps w:val="0"/>
      <w:color w:val="365F91" w:themeColor="accent1" w:themeShade="BF"/>
      <w:sz w:val="28"/>
      <w:szCs w:val="28"/>
      <w:lang w:eastAsia="ru-RU"/>
    </w:rPr>
  </w:style>
  <w:style w:type="character" w:customStyle="1" w:styleId="210">
    <w:name w:val="Заголовок 2 Знак1"/>
    <w:aliases w:val="H2 Знак1,&quot;Изумруд&quot; Знак1"/>
    <w:basedOn w:val="a1"/>
    <w:semiHidden/>
    <w:rsid w:val="00C80804"/>
    <w:rPr>
      <w:rFonts w:asciiTheme="majorHAnsi" w:eastAsiaTheme="majorEastAsia" w:hAnsiTheme="majorHAnsi" w:cstheme="majorBidi"/>
      <w:b/>
      <w:bCs/>
      <w:caps w:val="0"/>
      <w:color w:val="4F81BD" w:themeColor="accent1"/>
      <w:szCs w:val="26"/>
      <w:lang w:eastAsia="ru-RU"/>
    </w:rPr>
  </w:style>
  <w:style w:type="character" w:customStyle="1" w:styleId="31">
    <w:name w:val="Заголовок 3 Знак1"/>
    <w:aliases w:val="H3 Знак1,&quot;Сапфир&quot; Знак1"/>
    <w:basedOn w:val="a1"/>
    <w:semiHidden/>
    <w:rsid w:val="00C80804"/>
    <w:rPr>
      <w:rFonts w:asciiTheme="majorHAnsi" w:eastAsiaTheme="majorEastAsia" w:hAnsiTheme="majorHAnsi" w:cstheme="majorBidi"/>
      <w:b/>
      <w:bCs/>
      <w:caps w:val="0"/>
      <w:color w:val="4F81BD" w:themeColor="accent1"/>
      <w:sz w:val="24"/>
      <w:szCs w:val="24"/>
      <w:lang w:eastAsia="ru-RU"/>
    </w:rPr>
  </w:style>
  <w:style w:type="character" w:customStyle="1" w:styleId="61">
    <w:name w:val="Заголовок 6 Знак1"/>
    <w:aliases w:val="H6 Знак1"/>
    <w:basedOn w:val="a1"/>
    <w:semiHidden/>
    <w:rsid w:val="00C80804"/>
    <w:rPr>
      <w:rFonts w:asciiTheme="majorHAnsi" w:eastAsiaTheme="majorEastAsia" w:hAnsiTheme="majorHAnsi" w:cstheme="majorBidi"/>
      <w:i/>
      <w:iCs/>
      <w:caps w:val="0"/>
      <w:color w:val="243F60" w:themeColor="accent1" w:themeShade="7F"/>
      <w:sz w:val="24"/>
      <w:szCs w:val="24"/>
      <w:lang w:eastAsia="ru-RU"/>
    </w:rPr>
  </w:style>
  <w:style w:type="paragraph" w:styleId="HTML">
    <w:name w:val="HTML Preformatted"/>
    <w:basedOn w:val="a0"/>
    <w:link w:val="HTML0"/>
    <w:semiHidden/>
    <w:unhideWhenUsed/>
    <w:rsid w:val="00C80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character" w:customStyle="1" w:styleId="HTML0">
    <w:name w:val="Стандартный HTML Знак"/>
    <w:basedOn w:val="a1"/>
    <w:link w:val="HTML"/>
    <w:semiHidden/>
    <w:rsid w:val="00C80804"/>
    <w:rPr>
      <w:rFonts w:ascii="Arial Unicode MS" w:eastAsia="Arial Unicode MS" w:hAnsi="Arial Unicode MS" w:cs="Arial Unicode MS"/>
      <w:caps w:val="0"/>
      <w:color w:val="000000"/>
      <w:sz w:val="20"/>
      <w:lang w:eastAsia="ru-RU"/>
    </w:rPr>
  </w:style>
  <w:style w:type="paragraph" w:styleId="a6">
    <w:name w:val="Normal (Web)"/>
    <w:basedOn w:val="a0"/>
    <w:uiPriority w:val="99"/>
    <w:semiHidden/>
    <w:unhideWhenUsed/>
    <w:rsid w:val="00C80804"/>
    <w:pPr>
      <w:spacing w:before="100" w:beforeAutospacing="1" w:after="100" w:afterAutospacing="1"/>
    </w:pPr>
  </w:style>
  <w:style w:type="paragraph" w:styleId="12">
    <w:name w:val="toc 1"/>
    <w:basedOn w:val="a0"/>
    <w:next w:val="a0"/>
    <w:autoRedefine/>
    <w:uiPriority w:val="99"/>
    <w:semiHidden/>
    <w:unhideWhenUsed/>
    <w:rsid w:val="00C80804"/>
    <w:pPr>
      <w:spacing w:before="360" w:after="360"/>
    </w:pPr>
    <w:rPr>
      <w:b/>
      <w:caps/>
      <w:lang w:val="en-US" w:eastAsia="en-US"/>
    </w:rPr>
  </w:style>
  <w:style w:type="paragraph" w:styleId="22">
    <w:name w:val="toc 2"/>
    <w:basedOn w:val="a0"/>
    <w:next w:val="a0"/>
    <w:autoRedefine/>
    <w:uiPriority w:val="99"/>
    <w:semiHidden/>
    <w:unhideWhenUsed/>
    <w:rsid w:val="00C80804"/>
    <w:rPr>
      <w:b/>
      <w:smallCaps/>
      <w:sz w:val="22"/>
      <w:lang w:val="en-US" w:eastAsia="en-US"/>
    </w:rPr>
  </w:style>
  <w:style w:type="paragraph" w:styleId="32">
    <w:name w:val="toc 3"/>
    <w:basedOn w:val="a0"/>
    <w:next w:val="a0"/>
    <w:autoRedefine/>
    <w:uiPriority w:val="99"/>
    <w:semiHidden/>
    <w:unhideWhenUsed/>
    <w:rsid w:val="00C80804"/>
    <w:rPr>
      <w:smallCaps/>
      <w:sz w:val="22"/>
      <w:lang w:val="en-US" w:eastAsia="en-US"/>
    </w:rPr>
  </w:style>
  <w:style w:type="paragraph" w:styleId="41">
    <w:name w:val="toc 4"/>
    <w:basedOn w:val="a0"/>
    <w:next w:val="a0"/>
    <w:autoRedefine/>
    <w:uiPriority w:val="99"/>
    <w:semiHidden/>
    <w:unhideWhenUsed/>
    <w:rsid w:val="00C80804"/>
    <w:rPr>
      <w:sz w:val="22"/>
      <w:lang w:val="en-US" w:eastAsia="en-US"/>
    </w:rPr>
  </w:style>
  <w:style w:type="paragraph" w:styleId="51">
    <w:name w:val="toc 5"/>
    <w:basedOn w:val="a0"/>
    <w:next w:val="a0"/>
    <w:autoRedefine/>
    <w:uiPriority w:val="99"/>
    <w:semiHidden/>
    <w:unhideWhenUsed/>
    <w:rsid w:val="00C80804"/>
    <w:rPr>
      <w:sz w:val="22"/>
      <w:lang w:val="en-US" w:eastAsia="en-US"/>
    </w:rPr>
  </w:style>
  <w:style w:type="paragraph" w:styleId="62">
    <w:name w:val="toc 6"/>
    <w:basedOn w:val="a0"/>
    <w:next w:val="a0"/>
    <w:autoRedefine/>
    <w:uiPriority w:val="99"/>
    <w:semiHidden/>
    <w:unhideWhenUsed/>
    <w:rsid w:val="00C80804"/>
    <w:rPr>
      <w:sz w:val="22"/>
      <w:lang w:val="en-US" w:eastAsia="en-US"/>
    </w:rPr>
  </w:style>
  <w:style w:type="paragraph" w:styleId="71">
    <w:name w:val="toc 7"/>
    <w:basedOn w:val="a0"/>
    <w:next w:val="a0"/>
    <w:autoRedefine/>
    <w:uiPriority w:val="99"/>
    <w:semiHidden/>
    <w:unhideWhenUsed/>
    <w:rsid w:val="00C80804"/>
    <w:rPr>
      <w:sz w:val="22"/>
      <w:lang w:val="en-US" w:eastAsia="en-US"/>
    </w:rPr>
  </w:style>
  <w:style w:type="paragraph" w:styleId="81">
    <w:name w:val="toc 8"/>
    <w:basedOn w:val="a0"/>
    <w:next w:val="a0"/>
    <w:autoRedefine/>
    <w:uiPriority w:val="99"/>
    <w:semiHidden/>
    <w:unhideWhenUsed/>
    <w:rsid w:val="00C80804"/>
    <w:rPr>
      <w:sz w:val="22"/>
      <w:lang w:val="en-US" w:eastAsia="en-US"/>
    </w:rPr>
  </w:style>
  <w:style w:type="paragraph" w:styleId="91">
    <w:name w:val="toc 9"/>
    <w:basedOn w:val="a0"/>
    <w:next w:val="a0"/>
    <w:autoRedefine/>
    <w:uiPriority w:val="99"/>
    <w:semiHidden/>
    <w:unhideWhenUsed/>
    <w:rsid w:val="00C80804"/>
    <w:rPr>
      <w:sz w:val="22"/>
      <w:lang w:val="en-US" w:eastAsia="en-US"/>
    </w:rPr>
  </w:style>
  <w:style w:type="paragraph" w:styleId="a7">
    <w:name w:val="footnote text"/>
    <w:basedOn w:val="a0"/>
    <w:link w:val="a8"/>
    <w:uiPriority w:val="99"/>
    <w:semiHidden/>
    <w:unhideWhenUsed/>
    <w:rsid w:val="00C80804"/>
    <w:rPr>
      <w:sz w:val="20"/>
      <w:szCs w:val="20"/>
    </w:rPr>
  </w:style>
  <w:style w:type="character" w:customStyle="1" w:styleId="a8">
    <w:name w:val="Текст сноски Знак"/>
    <w:basedOn w:val="a1"/>
    <w:link w:val="a7"/>
    <w:uiPriority w:val="99"/>
    <w:semiHidden/>
    <w:rsid w:val="00C80804"/>
    <w:rPr>
      <w:rFonts w:eastAsia="Times New Roman"/>
      <w:caps w:val="0"/>
      <w:sz w:val="20"/>
      <w:lang w:eastAsia="ru-RU"/>
    </w:rPr>
  </w:style>
  <w:style w:type="paragraph" w:styleId="a9">
    <w:name w:val="annotation text"/>
    <w:basedOn w:val="a0"/>
    <w:link w:val="aa"/>
    <w:uiPriority w:val="99"/>
    <w:semiHidden/>
    <w:unhideWhenUsed/>
    <w:rsid w:val="00C80804"/>
    <w:rPr>
      <w:sz w:val="20"/>
      <w:szCs w:val="20"/>
      <w:lang w:val="en-US" w:eastAsia="en-US"/>
    </w:rPr>
  </w:style>
  <w:style w:type="character" w:customStyle="1" w:styleId="aa">
    <w:name w:val="Текст примечания Знак"/>
    <w:basedOn w:val="a1"/>
    <w:link w:val="a9"/>
    <w:uiPriority w:val="99"/>
    <w:semiHidden/>
    <w:rsid w:val="00C80804"/>
    <w:rPr>
      <w:rFonts w:eastAsia="Times New Roman"/>
      <w:caps w:val="0"/>
      <w:sz w:val="20"/>
      <w:lang w:val="en-US"/>
    </w:rPr>
  </w:style>
  <w:style w:type="paragraph" w:styleId="ab">
    <w:name w:val="header"/>
    <w:basedOn w:val="a0"/>
    <w:link w:val="ac"/>
    <w:uiPriority w:val="99"/>
    <w:semiHidden/>
    <w:unhideWhenUsed/>
    <w:rsid w:val="00C80804"/>
    <w:pPr>
      <w:tabs>
        <w:tab w:val="center" w:pos="4677"/>
        <w:tab w:val="right" w:pos="9355"/>
      </w:tabs>
    </w:pPr>
  </w:style>
  <w:style w:type="character" w:customStyle="1" w:styleId="ac">
    <w:name w:val="Верхний колонтитул Знак"/>
    <w:basedOn w:val="a1"/>
    <w:link w:val="ab"/>
    <w:uiPriority w:val="99"/>
    <w:semiHidden/>
    <w:rsid w:val="00C80804"/>
    <w:rPr>
      <w:rFonts w:eastAsia="Times New Roman"/>
      <w:caps w:val="0"/>
      <w:sz w:val="24"/>
      <w:szCs w:val="24"/>
      <w:lang w:eastAsia="ru-RU"/>
    </w:rPr>
  </w:style>
  <w:style w:type="paragraph" w:styleId="ad">
    <w:name w:val="footer"/>
    <w:basedOn w:val="a0"/>
    <w:link w:val="ae"/>
    <w:uiPriority w:val="99"/>
    <w:semiHidden/>
    <w:unhideWhenUsed/>
    <w:rsid w:val="00C80804"/>
    <w:pPr>
      <w:tabs>
        <w:tab w:val="center" w:pos="4677"/>
        <w:tab w:val="right" w:pos="9355"/>
      </w:tabs>
    </w:pPr>
    <w:rPr>
      <w:lang w:val="en-US" w:eastAsia="en-US"/>
    </w:rPr>
  </w:style>
  <w:style w:type="character" w:customStyle="1" w:styleId="ae">
    <w:name w:val="Нижний колонтитул Знак"/>
    <w:basedOn w:val="a1"/>
    <w:link w:val="ad"/>
    <w:uiPriority w:val="99"/>
    <w:semiHidden/>
    <w:rsid w:val="00C80804"/>
    <w:rPr>
      <w:rFonts w:eastAsia="Times New Roman"/>
      <w:caps w:val="0"/>
      <w:sz w:val="24"/>
      <w:szCs w:val="24"/>
      <w:lang w:val="en-US"/>
    </w:rPr>
  </w:style>
  <w:style w:type="paragraph" w:styleId="af">
    <w:name w:val="caption"/>
    <w:basedOn w:val="a0"/>
    <w:next w:val="a0"/>
    <w:uiPriority w:val="99"/>
    <w:semiHidden/>
    <w:unhideWhenUsed/>
    <w:qFormat/>
    <w:rsid w:val="00C80804"/>
    <w:pPr>
      <w:keepNext/>
      <w:suppressAutoHyphens/>
      <w:spacing w:before="120" w:after="120"/>
      <w:ind w:left="851" w:hanging="850"/>
      <w:jc w:val="both"/>
    </w:pPr>
    <w:rPr>
      <w:rFonts w:ascii="Arial Narrow" w:hAnsi="Arial Narrow"/>
      <w:szCs w:val="20"/>
    </w:rPr>
  </w:style>
  <w:style w:type="paragraph" w:styleId="a">
    <w:name w:val="List"/>
    <w:basedOn w:val="a0"/>
    <w:uiPriority w:val="99"/>
    <w:semiHidden/>
    <w:unhideWhenUsed/>
    <w:rsid w:val="00C80804"/>
    <w:pPr>
      <w:numPr>
        <w:numId w:val="1"/>
      </w:numPr>
      <w:spacing w:before="40" w:after="40"/>
      <w:jc w:val="both"/>
    </w:pPr>
    <w:rPr>
      <w:szCs w:val="20"/>
    </w:rPr>
  </w:style>
  <w:style w:type="paragraph" w:styleId="af0">
    <w:name w:val="Title"/>
    <w:basedOn w:val="a0"/>
    <w:link w:val="af1"/>
    <w:uiPriority w:val="99"/>
    <w:qFormat/>
    <w:rsid w:val="00C80804"/>
    <w:pPr>
      <w:spacing w:after="240"/>
      <w:jc w:val="center"/>
    </w:pPr>
    <w:rPr>
      <w:b/>
      <w:bCs/>
      <w:sz w:val="28"/>
    </w:rPr>
  </w:style>
  <w:style w:type="character" w:customStyle="1" w:styleId="af1">
    <w:name w:val="Название Знак"/>
    <w:basedOn w:val="a1"/>
    <w:link w:val="af0"/>
    <w:uiPriority w:val="99"/>
    <w:rsid w:val="00C80804"/>
    <w:rPr>
      <w:rFonts w:eastAsia="Times New Roman"/>
      <w:b/>
      <w:bCs/>
      <w:caps w:val="0"/>
      <w:sz w:val="28"/>
      <w:szCs w:val="24"/>
      <w:lang w:eastAsia="ru-RU"/>
    </w:rPr>
  </w:style>
  <w:style w:type="paragraph" w:styleId="af2">
    <w:name w:val="Body Text"/>
    <w:basedOn w:val="a0"/>
    <w:link w:val="af3"/>
    <w:uiPriority w:val="99"/>
    <w:semiHidden/>
    <w:unhideWhenUsed/>
    <w:rsid w:val="00C80804"/>
    <w:pPr>
      <w:spacing w:after="120"/>
    </w:pPr>
    <w:rPr>
      <w:lang w:val="en-US" w:eastAsia="en-US"/>
    </w:rPr>
  </w:style>
  <w:style w:type="character" w:customStyle="1" w:styleId="af3">
    <w:name w:val="Основной текст Знак"/>
    <w:basedOn w:val="a1"/>
    <w:link w:val="af2"/>
    <w:uiPriority w:val="99"/>
    <w:semiHidden/>
    <w:rsid w:val="00C80804"/>
    <w:rPr>
      <w:rFonts w:eastAsia="Times New Roman"/>
      <w:caps w:val="0"/>
      <w:sz w:val="24"/>
      <w:szCs w:val="24"/>
      <w:lang w:val="en-US"/>
    </w:rPr>
  </w:style>
  <w:style w:type="paragraph" w:styleId="af4">
    <w:name w:val="Body Text Indent"/>
    <w:basedOn w:val="a0"/>
    <w:link w:val="af5"/>
    <w:uiPriority w:val="99"/>
    <w:semiHidden/>
    <w:unhideWhenUsed/>
    <w:rsid w:val="00C80804"/>
    <w:pPr>
      <w:ind w:firstLine="708"/>
    </w:pPr>
    <w:rPr>
      <w:color w:val="333399"/>
      <w:sz w:val="20"/>
    </w:rPr>
  </w:style>
  <w:style w:type="character" w:customStyle="1" w:styleId="af5">
    <w:name w:val="Основной текст с отступом Знак"/>
    <w:basedOn w:val="a1"/>
    <w:link w:val="af4"/>
    <w:uiPriority w:val="99"/>
    <w:semiHidden/>
    <w:rsid w:val="00C80804"/>
    <w:rPr>
      <w:rFonts w:eastAsia="Times New Roman"/>
      <w:caps w:val="0"/>
      <w:color w:val="333399"/>
      <w:sz w:val="20"/>
      <w:szCs w:val="24"/>
      <w:lang w:eastAsia="ru-RU"/>
    </w:rPr>
  </w:style>
  <w:style w:type="paragraph" w:styleId="23">
    <w:name w:val="Body Text 2"/>
    <w:basedOn w:val="a0"/>
    <w:link w:val="24"/>
    <w:uiPriority w:val="99"/>
    <w:semiHidden/>
    <w:unhideWhenUsed/>
    <w:rsid w:val="00C80804"/>
    <w:pPr>
      <w:spacing w:after="120" w:line="480" w:lineRule="auto"/>
    </w:pPr>
    <w:rPr>
      <w:lang w:val="en-US" w:eastAsia="en-US"/>
    </w:rPr>
  </w:style>
  <w:style w:type="character" w:customStyle="1" w:styleId="24">
    <w:name w:val="Основной текст 2 Знак"/>
    <w:basedOn w:val="a1"/>
    <w:link w:val="23"/>
    <w:uiPriority w:val="99"/>
    <w:semiHidden/>
    <w:rsid w:val="00C80804"/>
    <w:rPr>
      <w:rFonts w:eastAsia="Times New Roman"/>
      <w:caps w:val="0"/>
      <w:sz w:val="24"/>
      <w:szCs w:val="24"/>
      <w:lang w:val="en-US"/>
    </w:rPr>
  </w:style>
  <w:style w:type="paragraph" w:styleId="33">
    <w:name w:val="Body Text 3"/>
    <w:basedOn w:val="a0"/>
    <w:link w:val="34"/>
    <w:uiPriority w:val="99"/>
    <w:semiHidden/>
    <w:unhideWhenUsed/>
    <w:rsid w:val="00C80804"/>
    <w:pPr>
      <w:spacing w:after="120"/>
    </w:pPr>
    <w:rPr>
      <w:sz w:val="16"/>
      <w:szCs w:val="16"/>
      <w:lang w:val="en-US" w:eastAsia="en-US"/>
    </w:rPr>
  </w:style>
  <w:style w:type="character" w:customStyle="1" w:styleId="34">
    <w:name w:val="Основной текст 3 Знак"/>
    <w:basedOn w:val="a1"/>
    <w:link w:val="33"/>
    <w:uiPriority w:val="99"/>
    <w:semiHidden/>
    <w:rsid w:val="00C80804"/>
    <w:rPr>
      <w:rFonts w:eastAsia="Times New Roman"/>
      <w:caps w:val="0"/>
      <w:sz w:val="16"/>
      <w:szCs w:val="16"/>
      <w:lang w:val="en-US"/>
    </w:rPr>
  </w:style>
  <w:style w:type="paragraph" w:styleId="25">
    <w:name w:val="Body Text Indent 2"/>
    <w:basedOn w:val="a0"/>
    <w:link w:val="26"/>
    <w:uiPriority w:val="99"/>
    <w:semiHidden/>
    <w:unhideWhenUsed/>
    <w:rsid w:val="00C80804"/>
    <w:pPr>
      <w:ind w:firstLine="540"/>
      <w:jc w:val="both"/>
    </w:pPr>
    <w:rPr>
      <w:lang w:eastAsia="en-US"/>
    </w:rPr>
  </w:style>
  <w:style w:type="character" w:customStyle="1" w:styleId="26">
    <w:name w:val="Основной текст с отступом 2 Знак"/>
    <w:basedOn w:val="a1"/>
    <w:link w:val="25"/>
    <w:uiPriority w:val="99"/>
    <w:semiHidden/>
    <w:rsid w:val="00C80804"/>
    <w:rPr>
      <w:rFonts w:eastAsia="Times New Roman"/>
      <w:caps w:val="0"/>
      <w:sz w:val="24"/>
      <w:szCs w:val="24"/>
    </w:rPr>
  </w:style>
  <w:style w:type="paragraph" w:styleId="35">
    <w:name w:val="Body Text Indent 3"/>
    <w:basedOn w:val="a0"/>
    <w:link w:val="36"/>
    <w:uiPriority w:val="99"/>
    <w:semiHidden/>
    <w:unhideWhenUsed/>
    <w:rsid w:val="00C80804"/>
    <w:pPr>
      <w:ind w:firstLine="540"/>
      <w:jc w:val="both"/>
    </w:pPr>
    <w:rPr>
      <w:b/>
      <w:bCs/>
      <w:lang w:eastAsia="en-US"/>
    </w:rPr>
  </w:style>
  <w:style w:type="character" w:customStyle="1" w:styleId="36">
    <w:name w:val="Основной текст с отступом 3 Знак"/>
    <w:basedOn w:val="a1"/>
    <w:link w:val="35"/>
    <w:uiPriority w:val="99"/>
    <w:semiHidden/>
    <w:rsid w:val="00C80804"/>
    <w:rPr>
      <w:rFonts w:eastAsia="Times New Roman"/>
      <w:b/>
      <w:bCs/>
      <w:caps w:val="0"/>
      <w:sz w:val="24"/>
      <w:szCs w:val="24"/>
    </w:rPr>
  </w:style>
  <w:style w:type="paragraph" w:styleId="af6">
    <w:name w:val="Document Map"/>
    <w:basedOn w:val="a0"/>
    <w:link w:val="af7"/>
    <w:uiPriority w:val="99"/>
    <w:semiHidden/>
    <w:unhideWhenUsed/>
    <w:rsid w:val="00C80804"/>
    <w:rPr>
      <w:rFonts w:ascii="Tahoma" w:hAnsi="Tahoma"/>
      <w:sz w:val="16"/>
      <w:szCs w:val="16"/>
      <w:lang w:val="en-US" w:eastAsia="en-US"/>
    </w:rPr>
  </w:style>
  <w:style w:type="character" w:customStyle="1" w:styleId="af7">
    <w:name w:val="Схема документа Знак"/>
    <w:basedOn w:val="a1"/>
    <w:link w:val="af6"/>
    <w:uiPriority w:val="99"/>
    <w:semiHidden/>
    <w:rsid w:val="00C80804"/>
    <w:rPr>
      <w:rFonts w:ascii="Tahoma" w:eastAsia="Times New Roman" w:hAnsi="Tahoma"/>
      <w:caps w:val="0"/>
      <w:sz w:val="16"/>
      <w:szCs w:val="16"/>
      <w:lang w:val="en-US"/>
    </w:rPr>
  </w:style>
  <w:style w:type="paragraph" w:styleId="af8">
    <w:name w:val="Balloon Text"/>
    <w:basedOn w:val="a0"/>
    <w:link w:val="af9"/>
    <w:uiPriority w:val="99"/>
    <w:semiHidden/>
    <w:unhideWhenUsed/>
    <w:rsid w:val="00C80804"/>
    <w:rPr>
      <w:rFonts w:ascii="Tahoma" w:hAnsi="Tahoma"/>
      <w:sz w:val="16"/>
      <w:lang w:eastAsia="en-US"/>
    </w:rPr>
  </w:style>
  <w:style w:type="character" w:customStyle="1" w:styleId="af9">
    <w:name w:val="Текст выноски Знак"/>
    <w:basedOn w:val="a1"/>
    <w:link w:val="af8"/>
    <w:uiPriority w:val="99"/>
    <w:semiHidden/>
    <w:rsid w:val="00C80804"/>
    <w:rPr>
      <w:rFonts w:ascii="Tahoma" w:eastAsia="Times New Roman" w:hAnsi="Tahoma"/>
      <w:caps w:val="0"/>
      <w:sz w:val="16"/>
      <w:szCs w:val="24"/>
    </w:rPr>
  </w:style>
  <w:style w:type="paragraph" w:styleId="afa">
    <w:name w:val="List Paragraph"/>
    <w:basedOn w:val="a0"/>
    <w:uiPriority w:val="34"/>
    <w:qFormat/>
    <w:rsid w:val="00C80804"/>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uiPriority w:val="99"/>
    <w:semiHidden/>
    <w:rsid w:val="00C80804"/>
    <w:pPr>
      <w:autoSpaceDE w:val="0"/>
      <w:autoSpaceDN w:val="0"/>
      <w:adjustRightInd w:val="0"/>
      <w:spacing w:after="0" w:line="240" w:lineRule="auto"/>
      <w:ind w:firstLine="720"/>
      <w:jc w:val="left"/>
    </w:pPr>
    <w:rPr>
      <w:rFonts w:ascii="Arial" w:eastAsia="Times New Roman" w:hAnsi="Arial" w:cs="Arial"/>
      <w:caps w:val="0"/>
      <w:sz w:val="20"/>
      <w:lang w:eastAsia="ru-RU"/>
    </w:rPr>
  </w:style>
  <w:style w:type="paragraph" w:customStyle="1" w:styleId="ConsNonformat">
    <w:name w:val="ConsNonformat"/>
    <w:uiPriority w:val="99"/>
    <w:semiHidden/>
    <w:rsid w:val="00C80804"/>
    <w:pPr>
      <w:widowControl w:val="0"/>
      <w:autoSpaceDE w:val="0"/>
      <w:autoSpaceDN w:val="0"/>
      <w:adjustRightInd w:val="0"/>
      <w:spacing w:after="0" w:line="240" w:lineRule="auto"/>
      <w:ind w:right="19772"/>
      <w:jc w:val="left"/>
    </w:pPr>
    <w:rPr>
      <w:rFonts w:ascii="Courier New" w:eastAsia="Times New Roman" w:hAnsi="Courier New" w:cs="Courier New"/>
      <w:caps w:val="0"/>
      <w:sz w:val="20"/>
    </w:rPr>
  </w:style>
  <w:style w:type="paragraph" w:customStyle="1" w:styleId="ConsTitle">
    <w:name w:val="ConsTitle"/>
    <w:uiPriority w:val="99"/>
    <w:semiHidden/>
    <w:rsid w:val="00C80804"/>
    <w:pPr>
      <w:widowControl w:val="0"/>
      <w:autoSpaceDE w:val="0"/>
      <w:autoSpaceDN w:val="0"/>
      <w:adjustRightInd w:val="0"/>
      <w:spacing w:after="0" w:line="240" w:lineRule="auto"/>
      <w:ind w:right="19772"/>
      <w:jc w:val="left"/>
    </w:pPr>
    <w:rPr>
      <w:rFonts w:ascii="Arial" w:eastAsia="Times New Roman" w:hAnsi="Arial" w:cs="Arial"/>
      <w:b/>
      <w:bCs/>
      <w:caps w:val="0"/>
      <w:sz w:val="16"/>
      <w:szCs w:val="16"/>
    </w:rPr>
  </w:style>
  <w:style w:type="paragraph" w:customStyle="1" w:styleId="ConsNormal">
    <w:name w:val="ConsNormal"/>
    <w:uiPriority w:val="99"/>
    <w:semiHidden/>
    <w:rsid w:val="00C80804"/>
    <w:pPr>
      <w:widowControl w:val="0"/>
      <w:autoSpaceDE w:val="0"/>
      <w:autoSpaceDN w:val="0"/>
      <w:adjustRightInd w:val="0"/>
      <w:spacing w:after="0" w:line="240" w:lineRule="auto"/>
      <w:ind w:right="19772" w:firstLine="720"/>
      <w:jc w:val="left"/>
    </w:pPr>
    <w:rPr>
      <w:rFonts w:ascii="Arial" w:eastAsia="Times New Roman" w:hAnsi="Arial" w:cs="Arial"/>
      <w:caps w:val="0"/>
      <w:sz w:val="20"/>
    </w:rPr>
  </w:style>
  <w:style w:type="paragraph" w:customStyle="1" w:styleId="afb">
    <w:name w:val="Обычный текст"/>
    <w:basedOn w:val="a0"/>
    <w:uiPriority w:val="99"/>
    <w:semiHidden/>
    <w:rsid w:val="00C80804"/>
    <w:pPr>
      <w:ind w:firstLine="567"/>
      <w:jc w:val="both"/>
    </w:pPr>
    <w:rPr>
      <w:sz w:val="28"/>
    </w:rPr>
  </w:style>
  <w:style w:type="paragraph" w:customStyle="1" w:styleId="Web">
    <w:name w:val="Обычный (Web)"/>
    <w:basedOn w:val="a0"/>
    <w:uiPriority w:val="99"/>
    <w:semiHidden/>
    <w:rsid w:val="00C80804"/>
    <w:pPr>
      <w:spacing w:before="100" w:after="100"/>
    </w:pPr>
    <w:rPr>
      <w:rFonts w:ascii="Arial Unicode MS" w:eastAsia="Arial Unicode MS" w:hAnsi="Arial Unicode MS"/>
      <w:lang w:eastAsia="en-US"/>
    </w:rPr>
  </w:style>
  <w:style w:type="paragraph" w:customStyle="1" w:styleId="afc">
    <w:name w:val="Заголовок_ТАБ"/>
    <w:basedOn w:val="a0"/>
    <w:autoRedefine/>
    <w:uiPriority w:val="99"/>
    <w:semiHidden/>
    <w:rsid w:val="00C80804"/>
    <w:pPr>
      <w:keepNext/>
      <w:spacing w:after="120"/>
      <w:jc w:val="center"/>
    </w:pPr>
    <w:rPr>
      <w:b/>
      <w:sz w:val="20"/>
      <w:szCs w:val="20"/>
    </w:rPr>
  </w:style>
  <w:style w:type="paragraph" w:customStyle="1" w:styleId="afd">
    <w:name w:val="Заголовок_РИС"/>
    <w:basedOn w:val="a0"/>
    <w:autoRedefine/>
    <w:uiPriority w:val="99"/>
    <w:semiHidden/>
    <w:rsid w:val="00C80804"/>
    <w:pPr>
      <w:spacing w:before="120" w:after="120"/>
      <w:jc w:val="center"/>
    </w:pPr>
    <w:rPr>
      <w:i/>
      <w:sz w:val="20"/>
      <w:szCs w:val="20"/>
    </w:rPr>
  </w:style>
  <w:style w:type="paragraph" w:customStyle="1" w:styleId="27">
    <w:name w:val="Список2"/>
    <w:basedOn w:val="a"/>
    <w:uiPriority w:val="99"/>
    <w:semiHidden/>
    <w:rsid w:val="00C80804"/>
    <w:pPr>
      <w:tabs>
        <w:tab w:val="clear" w:pos="360"/>
        <w:tab w:val="left" w:pos="851"/>
      </w:tabs>
      <w:ind w:left="850" w:hanging="493"/>
    </w:pPr>
  </w:style>
  <w:style w:type="paragraph" w:customStyle="1" w:styleId="afe">
    <w:name w:val="Спис_заголовок"/>
    <w:basedOn w:val="a0"/>
    <w:next w:val="a"/>
    <w:uiPriority w:val="99"/>
    <w:semiHidden/>
    <w:rsid w:val="00C80804"/>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4"/>
    <w:uiPriority w:val="99"/>
    <w:semiHidden/>
    <w:rsid w:val="00C80804"/>
    <w:pPr>
      <w:spacing w:before="60" w:after="60"/>
      <w:ind w:firstLine="0"/>
      <w:jc w:val="both"/>
    </w:pPr>
    <w:rPr>
      <w:color w:val="auto"/>
      <w:sz w:val="22"/>
      <w:szCs w:val="20"/>
    </w:rPr>
  </w:style>
  <w:style w:type="paragraph" w:customStyle="1" w:styleId="aff">
    <w:name w:val="Список_без_б"/>
    <w:basedOn w:val="a0"/>
    <w:uiPriority w:val="99"/>
    <w:semiHidden/>
    <w:rsid w:val="00C80804"/>
    <w:pPr>
      <w:spacing w:before="40" w:after="40"/>
      <w:ind w:left="357"/>
      <w:jc w:val="both"/>
    </w:pPr>
    <w:rPr>
      <w:sz w:val="22"/>
      <w:szCs w:val="20"/>
    </w:rPr>
  </w:style>
  <w:style w:type="paragraph" w:customStyle="1" w:styleId="aff0">
    <w:name w:val="Таблица"/>
    <w:basedOn w:val="a0"/>
    <w:uiPriority w:val="99"/>
    <w:semiHidden/>
    <w:rsid w:val="00C80804"/>
    <w:pPr>
      <w:spacing w:before="20" w:after="20"/>
    </w:pPr>
    <w:rPr>
      <w:sz w:val="20"/>
      <w:szCs w:val="20"/>
    </w:rPr>
  </w:style>
  <w:style w:type="paragraph" w:customStyle="1" w:styleId="aff1">
    <w:name w:val="Текст письма"/>
    <w:basedOn w:val="a0"/>
    <w:uiPriority w:val="99"/>
    <w:semiHidden/>
    <w:rsid w:val="00C80804"/>
    <w:pPr>
      <w:spacing w:before="60" w:after="60"/>
      <w:jc w:val="both"/>
    </w:pPr>
    <w:rPr>
      <w:sz w:val="22"/>
      <w:szCs w:val="20"/>
    </w:rPr>
  </w:style>
  <w:style w:type="paragraph" w:customStyle="1" w:styleId="37">
    <w:name w:val="Список3"/>
    <w:basedOn w:val="a0"/>
    <w:uiPriority w:val="99"/>
    <w:semiHidden/>
    <w:rsid w:val="00C80804"/>
    <w:pPr>
      <w:tabs>
        <w:tab w:val="num" w:pos="930"/>
        <w:tab w:val="left" w:pos="1208"/>
      </w:tabs>
      <w:spacing w:before="20" w:after="20"/>
      <w:ind w:left="930" w:hanging="360"/>
      <w:jc w:val="both"/>
    </w:pPr>
    <w:rPr>
      <w:sz w:val="22"/>
      <w:szCs w:val="20"/>
    </w:rPr>
  </w:style>
  <w:style w:type="paragraph" w:customStyle="1" w:styleId="1">
    <w:name w:val="Номер1"/>
    <w:basedOn w:val="a"/>
    <w:uiPriority w:val="99"/>
    <w:semiHidden/>
    <w:rsid w:val="00C80804"/>
    <w:pPr>
      <w:numPr>
        <w:ilvl w:val="1"/>
        <w:numId w:val="3"/>
      </w:numPr>
      <w:tabs>
        <w:tab w:val="clear" w:pos="720"/>
        <w:tab w:val="num" w:pos="1620"/>
      </w:tabs>
      <w:ind w:left="1620" w:hanging="360"/>
    </w:pPr>
    <w:rPr>
      <w:sz w:val="22"/>
    </w:rPr>
  </w:style>
  <w:style w:type="paragraph" w:customStyle="1" w:styleId="2">
    <w:name w:val="Номер2"/>
    <w:basedOn w:val="27"/>
    <w:uiPriority w:val="99"/>
    <w:semiHidden/>
    <w:rsid w:val="00C80804"/>
    <w:pPr>
      <w:numPr>
        <w:ilvl w:val="2"/>
        <w:numId w:val="3"/>
      </w:numPr>
      <w:tabs>
        <w:tab w:val="clear" w:pos="1077"/>
        <w:tab w:val="left" w:pos="964"/>
        <w:tab w:val="num" w:pos="2340"/>
      </w:tabs>
      <w:ind w:left="2340" w:hanging="180"/>
    </w:pPr>
    <w:rPr>
      <w:sz w:val="22"/>
    </w:rPr>
  </w:style>
  <w:style w:type="paragraph" w:customStyle="1" w:styleId="ConsCell">
    <w:name w:val="ConsCell"/>
    <w:uiPriority w:val="99"/>
    <w:semiHidden/>
    <w:rsid w:val="00C80804"/>
    <w:pPr>
      <w:widowControl w:val="0"/>
      <w:autoSpaceDE w:val="0"/>
      <w:autoSpaceDN w:val="0"/>
      <w:adjustRightInd w:val="0"/>
      <w:spacing w:after="0" w:line="240" w:lineRule="auto"/>
      <w:ind w:right="19772"/>
      <w:jc w:val="left"/>
    </w:pPr>
    <w:rPr>
      <w:rFonts w:ascii="Arial" w:eastAsia="Times New Roman" w:hAnsi="Arial" w:cs="Arial"/>
      <w:caps w:val="0"/>
      <w:sz w:val="20"/>
      <w:lang w:eastAsia="ru-RU"/>
    </w:rPr>
  </w:style>
  <w:style w:type="character" w:styleId="aff2">
    <w:name w:val="footnote reference"/>
    <w:semiHidden/>
    <w:unhideWhenUsed/>
    <w:rsid w:val="00C80804"/>
    <w:rPr>
      <w:vertAlign w:val="superscript"/>
    </w:rPr>
  </w:style>
  <w:style w:type="character" w:styleId="aff3">
    <w:name w:val="annotation reference"/>
    <w:semiHidden/>
    <w:unhideWhenUsed/>
    <w:rsid w:val="00C80804"/>
    <w:rPr>
      <w:sz w:val="16"/>
      <w:szCs w:val="16"/>
    </w:rPr>
  </w:style>
  <w:style w:type="character" w:customStyle="1" w:styleId="hl41">
    <w:name w:val="hl41"/>
    <w:rsid w:val="00C80804"/>
    <w:rPr>
      <w:b/>
      <w:bCs/>
      <w:sz w:val="20"/>
      <w:szCs w:val="20"/>
    </w:rPr>
  </w:style>
  <w:style w:type="character" w:customStyle="1" w:styleId="ConsNonformat0">
    <w:name w:val="ConsNonformat Знак"/>
    <w:rsid w:val="00C80804"/>
    <w:rPr>
      <w:rFonts w:ascii="Courier New" w:hAnsi="Courier New" w:cs="Courier New" w:hint="default"/>
      <w:noProof w:val="0"/>
      <w:lang w:val="ru-RU" w:eastAsia="en-US" w:bidi="ar-SA"/>
    </w:rPr>
  </w:style>
  <w:style w:type="character" w:customStyle="1" w:styleId="FontStyle16">
    <w:name w:val="Font Style16"/>
    <w:rsid w:val="00C80804"/>
    <w:rPr>
      <w:rFonts w:ascii="Times New Roman" w:hAnsi="Times New Roman" w:cs="Times New Roman" w:hint="default"/>
      <w:sz w:val="24"/>
      <w:szCs w:val="24"/>
    </w:rPr>
  </w:style>
  <w:style w:type="table" w:styleId="aff4">
    <w:name w:val="Table Grid"/>
    <w:basedOn w:val="a2"/>
    <w:rsid w:val="00C80804"/>
    <w:pPr>
      <w:spacing w:after="0" w:line="240" w:lineRule="auto"/>
      <w:jc w:val="left"/>
    </w:pPr>
    <w:rPr>
      <w:rFonts w:eastAsia="Times New Roman"/>
      <w:caps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993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13133</Words>
  <Characters>74859</Characters>
  <Application>Microsoft Office Word</Application>
  <DocSecurity>0</DocSecurity>
  <Lines>623</Lines>
  <Paragraphs>175</Paragraphs>
  <ScaleCrop>false</ScaleCrop>
  <Company>Retired</Company>
  <LinksUpToDate>false</LinksUpToDate>
  <CharactersWithSpaces>87817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RWT</dc:creator>
  <cp:keywords/>
  <dc:description/>
  <cp:lastModifiedBy>RWT</cp:lastModifiedBy>
  <cp:revision>3</cp:revision>
  <dcterms:created xsi:type="dcterms:W3CDTF">2025-02-19T06:17:00Z</dcterms:created>
  <dcterms:modified xsi:type="dcterms:W3CDTF">2025-02-19T06:22:00Z</dcterms:modified>
</cp:coreProperties>
</file>