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3B5" w:rsidRPr="0045491D" w:rsidRDefault="00C963B5" w:rsidP="00C963B5">
      <w:pPr>
        <w:pStyle w:val="1"/>
        <w:rPr>
          <w:b/>
          <w:sz w:val="32"/>
          <w:szCs w:val="32"/>
        </w:rPr>
      </w:pPr>
      <w:r w:rsidRPr="0045491D">
        <w:rPr>
          <w:sz w:val="28"/>
          <w:szCs w:val="28"/>
        </w:rPr>
        <w:tab/>
      </w:r>
      <w:r w:rsidRPr="0045491D">
        <w:rPr>
          <w:sz w:val="32"/>
          <w:szCs w:val="32"/>
        </w:rPr>
        <w:t>СЕЛЬСКАЯ ДУМА</w:t>
      </w:r>
    </w:p>
    <w:p w:rsidR="00C963B5" w:rsidRPr="0045491D" w:rsidRDefault="00C963B5" w:rsidP="00C963B5">
      <w:pPr>
        <w:jc w:val="center"/>
        <w:rPr>
          <w:rFonts w:ascii="Times New Roman" w:hAnsi="Times New Roman"/>
        </w:rPr>
      </w:pPr>
      <w:r w:rsidRPr="0045491D">
        <w:rPr>
          <w:rFonts w:ascii="Times New Roman" w:hAnsi="Times New Roman"/>
        </w:rPr>
        <w:t>сельского поселения «Село Чипляево»</w:t>
      </w:r>
    </w:p>
    <w:p w:rsidR="00C963B5" w:rsidRPr="0045491D" w:rsidRDefault="00C963B5" w:rsidP="00C963B5">
      <w:pPr>
        <w:pStyle w:val="1"/>
      </w:pPr>
      <w:proofErr w:type="spellStart"/>
      <w:r w:rsidRPr="0045491D">
        <w:t>Спас-Деменского</w:t>
      </w:r>
      <w:proofErr w:type="spellEnd"/>
      <w:r w:rsidRPr="0045491D">
        <w:t xml:space="preserve"> района Калужской области</w:t>
      </w:r>
    </w:p>
    <w:p w:rsidR="00C963B5" w:rsidRPr="0045491D" w:rsidRDefault="00C963B5" w:rsidP="00C963B5">
      <w:pPr>
        <w:pStyle w:val="2"/>
        <w:rPr>
          <w:b/>
          <w:sz w:val="32"/>
          <w:szCs w:val="32"/>
        </w:rPr>
      </w:pPr>
    </w:p>
    <w:p w:rsidR="00C963B5" w:rsidRPr="0045491D" w:rsidRDefault="00C963B5" w:rsidP="00C963B5">
      <w:pPr>
        <w:jc w:val="center"/>
        <w:rPr>
          <w:rFonts w:ascii="Times New Roman" w:hAnsi="Times New Roman"/>
          <w:sz w:val="32"/>
          <w:szCs w:val="32"/>
        </w:rPr>
      </w:pPr>
      <w:proofErr w:type="gramStart"/>
      <w:r w:rsidRPr="0045491D">
        <w:rPr>
          <w:rFonts w:ascii="Times New Roman" w:hAnsi="Times New Roman"/>
          <w:sz w:val="32"/>
          <w:szCs w:val="32"/>
        </w:rPr>
        <w:t>Р</w:t>
      </w:r>
      <w:proofErr w:type="gramEnd"/>
      <w:r w:rsidRPr="0045491D">
        <w:rPr>
          <w:rFonts w:ascii="Times New Roman" w:hAnsi="Times New Roman"/>
          <w:sz w:val="32"/>
          <w:szCs w:val="32"/>
        </w:rPr>
        <w:t xml:space="preserve"> Е Ш Е Н И Е</w:t>
      </w:r>
      <w:r>
        <w:rPr>
          <w:rFonts w:ascii="Times New Roman" w:hAnsi="Times New Roman"/>
          <w:sz w:val="32"/>
          <w:szCs w:val="32"/>
        </w:rPr>
        <w:t xml:space="preserve">  </w:t>
      </w:r>
    </w:p>
    <w:p w:rsidR="00C963B5" w:rsidRPr="0045491D" w:rsidRDefault="00C963B5" w:rsidP="00C963B5">
      <w:pPr>
        <w:jc w:val="both"/>
        <w:rPr>
          <w:rFonts w:ascii="Times New Roman" w:hAnsi="Times New Roman"/>
          <w:sz w:val="28"/>
          <w:szCs w:val="28"/>
        </w:rPr>
      </w:pPr>
      <w:r w:rsidRPr="0045491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31</w:t>
      </w:r>
      <w:r w:rsidRPr="0045491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августа.2023г.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5491D">
        <w:rPr>
          <w:rFonts w:ascii="Times New Roman" w:hAnsi="Times New Roman"/>
          <w:sz w:val="28"/>
          <w:szCs w:val="28"/>
        </w:rPr>
        <w:t xml:space="preserve">   №</w:t>
      </w:r>
      <w:r w:rsidRPr="0045491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148.</w:t>
      </w:r>
    </w:p>
    <w:p w:rsidR="00C963B5" w:rsidRPr="00BB7E38" w:rsidRDefault="00C963B5" w:rsidP="00C963B5">
      <w:pPr>
        <w:jc w:val="both"/>
        <w:rPr>
          <w:rFonts w:ascii="Times New Roman" w:hAnsi="Times New Roman"/>
          <w:sz w:val="24"/>
          <w:szCs w:val="24"/>
        </w:rPr>
      </w:pPr>
      <w:r w:rsidRPr="0045491D">
        <w:rPr>
          <w:rFonts w:ascii="Times New Roman" w:hAnsi="Times New Roman"/>
          <w:sz w:val="24"/>
          <w:szCs w:val="24"/>
        </w:rPr>
        <w:t>О внесении изменений в муниципальный нормативный правовой акт</w:t>
      </w:r>
    </w:p>
    <w:p w:rsidR="00C963B5" w:rsidRPr="0045491D" w:rsidRDefault="00C963B5" w:rsidP="00C963B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(Положение ТОС)</w:t>
      </w:r>
    </w:p>
    <w:p w:rsidR="00C963B5" w:rsidRPr="0045491D" w:rsidRDefault="00C963B5" w:rsidP="00C963B5">
      <w:pPr>
        <w:jc w:val="both"/>
        <w:rPr>
          <w:rFonts w:ascii="Times New Roman" w:hAnsi="Times New Roman"/>
          <w:sz w:val="24"/>
          <w:szCs w:val="24"/>
        </w:rPr>
      </w:pPr>
      <w:r w:rsidRPr="0045491D">
        <w:rPr>
          <w:rFonts w:ascii="Times New Roman" w:hAnsi="Times New Roman"/>
          <w:sz w:val="24"/>
          <w:szCs w:val="24"/>
        </w:rPr>
        <w:tab/>
        <w:t xml:space="preserve">В связи с выявлением в муниципальном нормативном правовом акте </w:t>
      </w:r>
      <w:proofErr w:type="spellStart"/>
      <w:r w:rsidRPr="0045491D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Pr="0045491D">
        <w:rPr>
          <w:rFonts w:ascii="Times New Roman" w:hAnsi="Times New Roman"/>
          <w:sz w:val="24"/>
          <w:szCs w:val="24"/>
        </w:rPr>
        <w:t xml:space="preserve"> факторов, связанных с превышением полномочий органа местного самоуправления, а также несоответствия федеральному законодательству отдельных положений муниципального правового акта,</w:t>
      </w:r>
    </w:p>
    <w:p w:rsidR="00C963B5" w:rsidRPr="0045491D" w:rsidRDefault="00C963B5" w:rsidP="00C963B5">
      <w:pPr>
        <w:jc w:val="both"/>
        <w:rPr>
          <w:rFonts w:ascii="Times New Roman" w:hAnsi="Times New Roman"/>
          <w:sz w:val="24"/>
          <w:szCs w:val="24"/>
        </w:rPr>
      </w:pPr>
      <w:r w:rsidRPr="0045491D">
        <w:rPr>
          <w:rFonts w:ascii="Times New Roman" w:hAnsi="Times New Roman"/>
          <w:sz w:val="24"/>
          <w:szCs w:val="24"/>
        </w:rPr>
        <w:tab/>
      </w:r>
      <w:r w:rsidRPr="0045491D">
        <w:rPr>
          <w:rFonts w:ascii="Times New Roman" w:hAnsi="Times New Roman"/>
          <w:sz w:val="24"/>
          <w:szCs w:val="24"/>
        </w:rPr>
        <w:tab/>
      </w:r>
      <w:r w:rsidRPr="0045491D">
        <w:rPr>
          <w:rFonts w:ascii="Times New Roman" w:hAnsi="Times New Roman"/>
          <w:sz w:val="24"/>
          <w:szCs w:val="24"/>
        </w:rPr>
        <w:tab/>
      </w:r>
      <w:r w:rsidRPr="0045491D">
        <w:rPr>
          <w:rFonts w:ascii="Times New Roman" w:hAnsi="Times New Roman"/>
          <w:sz w:val="24"/>
          <w:szCs w:val="24"/>
        </w:rPr>
        <w:tab/>
      </w:r>
      <w:r w:rsidRPr="0045491D">
        <w:rPr>
          <w:rFonts w:ascii="Times New Roman" w:hAnsi="Times New Roman"/>
          <w:sz w:val="24"/>
          <w:szCs w:val="24"/>
        </w:rPr>
        <w:tab/>
        <w:t xml:space="preserve">Сельская Дума </w:t>
      </w:r>
      <w:proofErr w:type="gramStart"/>
      <w:r w:rsidRPr="0045491D">
        <w:rPr>
          <w:rFonts w:ascii="Times New Roman" w:hAnsi="Times New Roman"/>
          <w:sz w:val="24"/>
          <w:szCs w:val="24"/>
        </w:rPr>
        <w:t>Р</w:t>
      </w:r>
      <w:proofErr w:type="gramEnd"/>
      <w:r w:rsidRPr="0045491D">
        <w:rPr>
          <w:rFonts w:ascii="Times New Roman" w:hAnsi="Times New Roman"/>
          <w:sz w:val="24"/>
          <w:szCs w:val="24"/>
        </w:rPr>
        <w:t xml:space="preserve"> Е Ш И Л А:</w:t>
      </w:r>
    </w:p>
    <w:p w:rsidR="00C963B5" w:rsidRPr="0045491D" w:rsidRDefault="00C963B5" w:rsidP="00C963B5">
      <w:pPr>
        <w:jc w:val="both"/>
        <w:rPr>
          <w:rFonts w:ascii="Times New Roman" w:hAnsi="Times New Roman"/>
          <w:sz w:val="24"/>
          <w:szCs w:val="24"/>
        </w:rPr>
      </w:pPr>
      <w:r w:rsidRPr="0045491D">
        <w:rPr>
          <w:rFonts w:ascii="Times New Roman" w:hAnsi="Times New Roman"/>
          <w:sz w:val="24"/>
          <w:szCs w:val="24"/>
        </w:rPr>
        <w:t>1. Внести изменения в Решение Сельской Думы СП «Село Чипляево» от 24.12.2021 г. №71 «Об утверждении Положения о порядке регистрации устава территориального общественного самоуправления в муниципальном образовании сельское поселение «Село Чипляево» (далее - Положение):</w:t>
      </w:r>
    </w:p>
    <w:p w:rsidR="00C963B5" w:rsidRPr="0045491D" w:rsidRDefault="00C963B5" w:rsidP="00C963B5">
      <w:pPr>
        <w:jc w:val="both"/>
        <w:rPr>
          <w:rFonts w:ascii="Times New Roman" w:hAnsi="Times New Roman"/>
          <w:sz w:val="24"/>
          <w:szCs w:val="24"/>
        </w:rPr>
      </w:pPr>
      <w:r w:rsidRPr="0045491D">
        <w:rPr>
          <w:rFonts w:ascii="Times New Roman" w:hAnsi="Times New Roman"/>
          <w:sz w:val="24"/>
          <w:szCs w:val="24"/>
        </w:rPr>
        <w:t>1.1. Пункты 2.1. и 2.2. Положения исключить.</w:t>
      </w:r>
    </w:p>
    <w:p w:rsidR="00C963B5" w:rsidRPr="0045491D" w:rsidRDefault="00C963B5" w:rsidP="00C963B5">
      <w:pPr>
        <w:jc w:val="both"/>
        <w:rPr>
          <w:rFonts w:ascii="Times New Roman" w:hAnsi="Times New Roman"/>
          <w:sz w:val="24"/>
          <w:szCs w:val="24"/>
        </w:rPr>
      </w:pPr>
      <w:r w:rsidRPr="0045491D">
        <w:rPr>
          <w:rFonts w:ascii="Times New Roman" w:hAnsi="Times New Roman"/>
          <w:sz w:val="24"/>
          <w:szCs w:val="24"/>
        </w:rPr>
        <w:t>2. Настоящее Решение вступает в силу со дня его официального опубликования.</w:t>
      </w:r>
    </w:p>
    <w:p w:rsidR="00C963B5" w:rsidRPr="0045491D" w:rsidRDefault="00C963B5" w:rsidP="00C963B5">
      <w:pPr>
        <w:jc w:val="both"/>
        <w:rPr>
          <w:rFonts w:ascii="Times New Roman" w:hAnsi="Times New Roman"/>
          <w:sz w:val="24"/>
          <w:szCs w:val="24"/>
        </w:rPr>
      </w:pPr>
    </w:p>
    <w:p w:rsidR="00C963B5" w:rsidRPr="0045491D" w:rsidRDefault="00C963B5" w:rsidP="00C963B5">
      <w:pPr>
        <w:jc w:val="both"/>
        <w:rPr>
          <w:rFonts w:ascii="Times New Roman" w:hAnsi="Times New Roman"/>
          <w:sz w:val="24"/>
          <w:szCs w:val="24"/>
        </w:rPr>
      </w:pPr>
      <w:r w:rsidRPr="0045491D">
        <w:rPr>
          <w:rFonts w:ascii="Times New Roman" w:hAnsi="Times New Roman"/>
          <w:sz w:val="24"/>
          <w:szCs w:val="24"/>
        </w:rPr>
        <w:t xml:space="preserve">Глава сельского поселения    </w:t>
      </w:r>
    </w:p>
    <w:p w:rsidR="00C963B5" w:rsidRPr="0045491D" w:rsidRDefault="00C963B5" w:rsidP="00C963B5">
      <w:pPr>
        <w:jc w:val="both"/>
        <w:rPr>
          <w:rFonts w:ascii="Times New Roman" w:hAnsi="Times New Roman"/>
          <w:sz w:val="24"/>
          <w:szCs w:val="24"/>
        </w:rPr>
      </w:pPr>
      <w:r w:rsidRPr="0045491D">
        <w:rPr>
          <w:rFonts w:ascii="Times New Roman" w:hAnsi="Times New Roman"/>
          <w:sz w:val="24"/>
          <w:szCs w:val="24"/>
        </w:rPr>
        <w:t xml:space="preserve">«Село Чипляево»                                                                                              </w:t>
      </w:r>
      <w:proofErr w:type="spellStart"/>
      <w:r w:rsidRPr="0045491D">
        <w:rPr>
          <w:rFonts w:ascii="Times New Roman" w:hAnsi="Times New Roman"/>
          <w:sz w:val="24"/>
          <w:szCs w:val="24"/>
        </w:rPr>
        <w:t>С.И.Аношенков</w:t>
      </w:r>
      <w:proofErr w:type="spellEnd"/>
    </w:p>
    <w:p w:rsidR="00C963B5" w:rsidRDefault="00C963B5" w:rsidP="00C963B5">
      <w:pPr>
        <w:shd w:val="clear" w:color="auto" w:fill="FFFFFF"/>
        <w:jc w:val="center"/>
        <w:rPr>
          <w:rFonts w:ascii="Times New Roman" w:eastAsia="Calibri" w:hAnsi="Times New Roman"/>
          <w:b/>
          <w:bCs/>
          <w:sz w:val="36"/>
          <w:szCs w:val="36"/>
        </w:rPr>
      </w:pPr>
    </w:p>
    <w:p w:rsidR="004A7370" w:rsidRDefault="004A7370"/>
    <w:sectPr w:rsidR="004A7370" w:rsidSect="0088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C963B5"/>
    <w:rsid w:val="00063954"/>
    <w:rsid w:val="000E2F69"/>
    <w:rsid w:val="000F6637"/>
    <w:rsid w:val="00153CA3"/>
    <w:rsid w:val="00245CA7"/>
    <w:rsid w:val="00262DDC"/>
    <w:rsid w:val="0029772A"/>
    <w:rsid w:val="002F11A4"/>
    <w:rsid w:val="0030496B"/>
    <w:rsid w:val="004A7370"/>
    <w:rsid w:val="0063110A"/>
    <w:rsid w:val="0069179D"/>
    <w:rsid w:val="006B3C57"/>
    <w:rsid w:val="007C1E4B"/>
    <w:rsid w:val="007D46DA"/>
    <w:rsid w:val="007E4792"/>
    <w:rsid w:val="007E4A99"/>
    <w:rsid w:val="007F2AC7"/>
    <w:rsid w:val="00805A4F"/>
    <w:rsid w:val="00880B52"/>
    <w:rsid w:val="008B6210"/>
    <w:rsid w:val="008C6A98"/>
    <w:rsid w:val="008D340B"/>
    <w:rsid w:val="008D75E9"/>
    <w:rsid w:val="0092407A"/>
    <w:rsid w:val="00927275"/>
    <w:rsid w:val="009B22FE"/>
    <w:rsid w:val="00A537E9"/>
    <w:rsid w:val="00AB5F11"/>
    <w:rsid w:val="00AE7CEE"/>
    <w:rsid w:val="00B516ED"/>
    <w:rsid w:val="00B85EFE"/>
    <w:rsid w:val="00C16511"/>
    <w:rsid w:val="00C610B8"/>
    <w:rsid w:val="00C9139A"/>
    <w:rsid w:val="00C963B5"/>
    <w:rsid w:val="00C973D4"/>
    <w:rsid w:val="00D17922"/>
    <w:rsid w:val="00D527C4"/>
    <w:rsid w:val="00DE5B01"/>
    <w:rsid w:val="00E20C50"/>
    <w:rsid w:val="00E47DBE"/>
    <w:rsid w:val="00E63841"/>
    <w:rsid w:val="00F1051C"/>
    <w:rsid w:val="00F1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3B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963B5"/>
    <w:pPr>
      <w:keepNext/>
      <w:spacing w:after="0" w:line="240" w:lineRule="auto"/>
      <w:jc w:val="center"/>
      <w:outlineLvl w:val="0"/>
    </w:pPr>
    <w:rPr>
      <w:rFonts w:ascii="Times New Roman" w:hAnsi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C963B5"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63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63B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>DG Win&amp;Soft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2023-12-15T05:52:00Z</dcterms:created>
  <dcterms:modified xsi:type="dcterms:W3CDTF">2023-12-15T05:52:00Z</dcterms:modified>
</cp:coreProperties>
</file>