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44" w:rsidRDefault="004D2044" w:rsidP="004D20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510" cy="636270"/>
            <wp:effectExtent l="0" t="0" r="0" b="0"/>
            <wp:docPr id="1" name="Изображение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044" w:rsidRDefault="004D2044" w:rsidP="004D2044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Спас-Деменского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4D2044" w:rsidRDefault="004D2044" w:rsidP="004D2044">
      <w:pPr>
        <w:jc w:val="center"/>
      </w:pPr>
      <w:r>
        <w:rPr>
          <w:rFonts w:ascii="Times New Roman" w:hAnsi="Times New Roman" w:cs="Times New Roman"/>
          <w:sz w:val="28"/>
          <w:szCs w:val="28"/>
        </w:rPr>
        <w:t>Калужской области</w:t>
      </w:r>
    </w:p>
    <w:p w:rsidR="004D2044" w:rsidRDefault="004D2044" w:rsidP="004D2044">
      <w:pPr>
        <w:pStyle w:val="Heading4"/>
        <w:jc w:val="center"/>
      </w:pPr>
      <w:r>
        <w:rPr>
          <w:rFonts w:ascii="Times New Roman" w:hAnsi="Times New Roman"/>
          <w:b w:val="0"/>
          <w:bCs w:val="0"/>
        </w:rPr>
        <w:t xml:space="preserve"> </w:t>
      </w:r>
      <w:proofErr w:type="gramStart"/>
      <w:r>
        <w:rPr>
          <w:rFonts w:ascii="Times New Roman" w:hAnsi="Times New Roman"/>
          <w:b w:val="0"/>
          <w:bCs w:val="0"/>
        </w:rPr>
        <w:t>П</w:t>
      </w:r>
      <w:proofErr w:type="gramEnd"/>
      <w:r>
        <w:rPr>
          <w:rFonts w:ascii="Times New Roman" w:hAnsi="Times New Roman"/>
          <w:b w:val="0"/>
          <w:bCs w:val="0"/>
        </w:rPr>
        <w:t xml:space="preserve"> О С Т А Н О В Л Е Н И Е</w:t>
      </w:r>
    </w:p>
    <w:p w:rsidR="004D2044" w:rsidRDefault="004D2044" w:rsidP="004D2044"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8F6620">
        <w:rPr>
          <w:rFonts w:ascii="Times New Roman" w:hAnsi="Times New Roman" w:cs="Times New Roman"/>
          <w:sz w:val="28"/>
          <w:szCs w:val="28"/>
          <w:u w:val="single"/>
        </w:rPr>
        <w:t>«26»  января   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№  </w:t>
      </w:r>
      <w:r w:rsidR="008F6620">
        <w:rPr>
          <w:rFonts w:ascii="Times New Roman" w:hAnsi="Times New Roman" w:cs="Times New Roman"/>
          <w:sz w:val="28"/>
          <w:szCs w:val="28"/>
          <w:u w:val="single"/>
        </w:rPr>
        <w:t xml:space="preserve">  40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</w:p>
    <w:p w:rsidR="00BB6798" w:rsidRPr="00EF58D7" w:rsidRDefault="00BB6798" w:rsidP="00BB67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D6E75" w:rsidRPr="00EF58D7" w:rsidRDefault="00BB6798" w:rsidP="006D6E75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ПЛАНА ПРОТИВОДЕЙСТВИЯ КОРРУПЦИИ В АДМИНИСТРАЦИИ </w:t>
      </w:r>
      <w:r w:rsidR="00AD52DB"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СПАС-ДЕМЕНСКОГО </w:t>
      </w:r>
      <w:r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</w:t>
      </w:r>
      <w:r w:rsidR="00AD52DB"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ОКРУГА   КАЛУЖСКОЙ ОБЛАСТИ</w:t>
      </w:r>
    </w:p>
    <w:p w:rsidR="00BB6798" w:rsidRPr="00EF58D7" w:rsidRDefault="00AD52DB" w:rsidP="006D6E75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</w:t>
      </w:r>
      <w:r w:rsidR="00BB6798" w:rsidRPr="00EF5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-2028 ГОДЫ</w:t>
      </w:r>
    </w:p>
    <w:p w:rsidR="00BB6798" w:rsidRPr="003A5ECE" w:rsidRDefault="00BB6798" w:rsidP="00BB6798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6798" w:rsidRPr="003A5ECE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государственной политики в сфере противодействия коррупции, повышения эффективности деятельности органов местного самоуправления </w:t>
      </w:r>
      <w:proofErr w:type="spellStart"/>
      <w:r w:rsidR="00AD52DB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Спас-Деменского</w:t>
      </w:r>
      <w:proofErr w:type="spellEnd"/>
      <w:r w:rsidR="00AD52DB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D52DB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Калужской области</w:t>
      </w:r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 </w:t>
      </w:r>
      <w:hyperlink r:id="rId5" w:tgtFrame="_blank" w:history="1">
        <w:r w:rsidRPr="003A5E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25 декабря 2008 года № 273-ФЗ</w:t>
        </w:r>
      </w:hyperlink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00300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коррупции», иными нормативными правовыми актами Российс</w:t>
      </w:r>
      <w:r w:rsidR="00200300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Федерации и Калужской 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а также </w:t>
      </w:r>
      <w:hyperlink r:id="rId6" w:tgtFrame="_blank" w:history="1">
        <w:r w:rsidRPr="003A5EC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Спас-Деменского</w:t>
      </w:r>
      <w:proofErr w:type="spellEnd"/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Калужской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</w:t>
      </w:r>
    </w:p>
    <w:p w:rsidR="00BB6798" w:rsidRPr="003A5ECE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6798" w:rsidRPr="003A5ECE" w:rsidRDefault="00200300" w:rsidP="00BB67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</w:t>
      </w:r>
      <w:r w:rsidR="00BB6798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6798" w:rsidRPr="003A5ECE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1.Утвердить план противодействия коррупции в администрации </w:t>
      </w:r>
      <w:proofErr w:type="spellStart"/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Спас-Деменского</w:t>
      </w:r>
      <w:proofErr w:type="spellEnd"/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9A074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округа Калужской области</w:t>
      </w:r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2026-2028 годы согласно Приложению  к настоящему П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остановлению.</w:t>
      </w:r>
    </w:p>
    <w:p w:rsidR="006D6E75" w:rsidRPr="003A5ECE" w:rsidRDefault="00BB6798" w:rsidP="00BB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утратившим</w:t>
      </w:r>
      <w:r w:rsidR="006D6E75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6D6E75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Постановление Администрации муниципального обр</w:t>
        </w:r>
        <w:r w:rsidR="00EF58D7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азования муниципального района «</w:t>
        </w:r>
        <w:proofErr w:type="spellStart"/>
        <w:r w:rsidR="006D6E75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Спас-Деменский</w:t>
        </w:r>
        <w:proofErr w:type="spellEnd"/>
        <w:r w:rsidR="006D6E75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район</w:t>
        </w:r>
        <w:r w:rsidR="00EF58D7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» </w:t>
        </w:r>
        <w:r w:rsidR="00EF58D7" w:rsidRPr="003A5EC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EF58D7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23.11.2023 № 364</w:t>
        </w:r>
        <w:r w:rsidR="006D6E75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«Об утверждении Плана противодействия коррупции в Администрации МР «</w:t>
        </w:r>
        <w:proofErr w:type="spellStart"/>
        <w:r w:rsidR="006D6E75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Спас-Деменский</w:t>
        </w:r>
        <w:proofErr w:type="spellEnd"/>
        <w:r w:rsidR="006D6E75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р</w:t>
        </w:r>
        <w:r w:rsidR="000E2884" w:rsidRPr="003A5E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айон» на 2024-2025 годы».</w:t>
        </w:r>
      </w:hyperlink>
      <w:r w:rsidR="000E2884" w:rsidRPr="003A5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798" w:rsidRPr="003A5ECE" w:rsidRDefault="00EF58D7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настоящее Постановление </w:t>
      </w:r>
      <w:r w:rsidR="004E6054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BB6798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администрации </w:t>
      </w:r>
      <w:proofErr w:type="spellStart"/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Спас-Деменского</w:t>
      </w:r>
      <w:proofErr w:type="spellEnd"/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BB6798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Калужской</w:t>
      </w:r>
      <w:r w:rsidR="009A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BB6798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6798" w:rsidRPr="003A5ECE" w:rsidRDefault="004E6054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4.Настоящее П</w:t>
      </w:r>
      <w:r w:rsidR="00BB6798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после его официального опуб</w:t>
      </w:r>
      <w:r w:rsidR="00EF58D7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ликования</w:t>
      </w:r>
      <w:r w:rsidR="009A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правоотношения, возникшие с 01 января 2026 года. </w:t>
      </w:r>
    </w:p>
    <w:p w:rsidR="00BB6798" w:rsidRPr="003A5ECE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EF58D7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</w:t>
      </w:r>
      <w:proofErr w:type="gramEnd"/>
      <w:r w:rsidR="00EF58D7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</w:t>
      </w:r>
      <w:r w:rsidR="00EF58D7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возложить на заместителя Г</w:t>
      </w: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администрации</w:t>
      </w:r>
      <w:r w:rsidR="004E6054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F58D7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делами администрации </w:t>
      </w:r>
      <w:proofErr w:type="spellStart"/>
      <w:r w:rsidR="00EF58D7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Спас-Деменского</w:t>
      </w:r>
      <w:proofErr w:type="spellEnd"/>
      <w:r w:rsidR="0062745D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Калужской области.</w:t>
      </w:r>
      <w:r w:rsidR="004E6054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6798" w:rsidRPr="003A5ECE" w:rsidRDefault="00F5104D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П/П</w:t>
      </w:r>
      <w:r w:rsidR="00BB6798"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45D" w:rsidRPr="003A5ECE" w:rsidRDefault="00BB6798" w:rsidP="003A5E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E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745D" w:rsidRPr="003A5EC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62745D" w:rsidRPr="003A5ECE">
        <w:rPr>
          <w:rFonts w:ascii="Times New Roman" w:hAnsi="Times New Roman" w:cs="Times New Roman"/>
          <w:sz w:val="28"/>
          <w:szCs w:val="28"/>
        </w:rPr>
        <w:t>Спас-Деменского</w:t>
      </w:r>
      <w:proofErr w:type="spellEnd"/>
      <w:r w:rsidR="0062745D" w:rsidRPr="003A5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45D" w:rsidRPr="003A5ECE" w:rsidRDefault="003A5ECE" w:rsidP="00627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2745D" w:rsidRPr="003A5ECE">
        <w:rPr>
          <w:rFonts w:ascii="Times New Roman" w:hAnsi="Times New Roman" w:cs="Times New Roman"/>
          <w:sz w:val="28"/>
          <w:szCs w:val="28"/>
        </w:rPr>
        <w:t xml:space="preserve">округа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E6054" w:rsidRPr="003A5ECE">
        <w:rPr>
          <w:rFonts w:ascii="Times New Roman" w:hAnsi="Times New Roman" w:cs="Times New Roman"/>
          <w:sz w:val="28"/>
          <w:szCs w:val="28"/>
        </w:rPr>
        <w:t xml:space="preserve">   </w:t>
      </w:r>
      <w:r w:rsidR="0062745D" w:rsidRPr="003A5ECE">
        <w:rPr>
          <w:rFonts w:ascii="Times New Roman" w:hAnsi="Times New Roman" w:cs="Times New Roman"/>
          <w:sz w:val="28"/>
          <w:szCs w:val="28"/>
        </w:rPr>
        <w:t xml:space="preserve">   В.А. </w:t>
      </w:r>
      <w:proofErr w:type="spellStart"/>
      <w:r w:rsidR="0062745D" w:rsidRPr="003A5ECE">
        <w:rPr>
          <w:rFonts w:ascii="Times New Roman" w:hAnsi="Times New Roman" w:cs="Times New Roman"/>
          <w:sz w:val="28"/>
          <w:szCs w:val="28"/>
        </w:rPr>
        <w:t>Бузанов</w:t>
      </w:r>
      <w:proofErr w:type="spellEnd"/>
      <w:r w:rsidR="0062745D" w:rsidRPr="003A5EC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B6798" w:rsidRPr="00AD52DB" w:rsidRDefault="00DC4094" w:rsidP="001502E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C4094">
        <w:rPr>
          <w:noProof/>
        </w:rPr>
        <w:lastRenderedPageBreak/>
        <w:pict>
          <v:rect id="Rectangle 17" o:spid="_x0000_s1026" style="position:absolute;left:0;text-align:left;margin-left:245.15pt;margin-top:561.95pt;width:157.5pt;height:548pt;rotation:-90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" fillcolor="#fdfdfd" stroked="f">
            <w10:wrap anchorx="page" anchory="page"/>
          </v:rect>
        </w:pict>
      </w:r>
      <w:r w:rsidR="001502EC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BB6798" w:rsidRPr="00AD52DB">
        <w:rPr>
          <w:sz w:val="20"/>
          <w:szCs w:val="20"/>
        </w:rPr>
        <w:t>Прилож</w:t>
      </w:r>
      <w:r w:rsidR="004E6054">
        <w:rPr>
          <w:sz w:val="20"/>
          <w:szCs w:val="20"/>
        </w:rPr>
        <w:t>ение </w:t>
      </w:r>
    </w:p>
    <w:p w:rsidR="00C85050" w:rsidRDefault="004E6054" w:rsidP="00C85050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П</w:t>
      </w:r>
      <w:r w:rsidR="00BB6798" w:rsidRPr="00AD52DB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остановлению администрации</w:t>
      </w:r>
    </w:p>
    <w:p w:rsidR="00BB6798" w:rsidRPr="00AD52DB" w:rsidRDefault="004E6054" w:rsidP="00C85050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Спас-Деменского</w:t>
      </w:r>
      <w:proofErr w:type="spellEnd"/>
    </w:p>
    <w:p w:rsidR="00BB6798" w:rsidRPr="00BB6798" w:rsidRDefault="004E6054" w:rsidP="00C85050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муниципального округа</w:t>
      </w:r>
    </w:p>
    <w:p w:rsidR="00BB6798" w:rsidRPr="00BB6798" w:rsidRDefault="004E6054" w:rsidP="00C85050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Калужской</w:t>
      </w:r>
      <w:r w:rsidR="00BB6798" w:rsidRPr="00BB67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области»</w:t>
      </w:r>
    </w:p>
    <w:p w:rsidR="00BB6798" w:rsidRPr="00BB6798" w:rsidRDefault="00C85050" w:rsidP="00C85050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«26» января 2026 г. № 40</w:t>
      </w:r>
    </w:p>
    <w:p w:rsidR="00BB6798" w:rsidRPr="00BB6798" w:rsidRDefault="00BB6798" w:rsidP="00BB6798">
      <w:pPr>
        <w:spacing w:after="0" w:line="240" w:lineRule="auto"/>
        <w:ind w:firstLine="5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67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C85050" w:rsidRPr="001502EC" w:rsidRDefault="00C85050" w:rsidP="00BB6798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противодействия коррупции в администрации </w:t>
      </w:r>
      <w:proofErr w:type="spellStart"/>
      <w:r w:rsidRPr="0015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Спас-Деменского</w:t>
      </w:r>
      <w:proofErr w:type="spellEnd"/>
      <w:r w:rsidRPr="0015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</w:t>
      </w:r>
      <w:r w:rsidR="009A0742" w:rsidRPr="0015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льного округа Калужской области</w:t>
      </w:r>
      <w:r w:rsidRPr="00150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2026-2028 годы</w:t>
      </w:r>
    </w:p>
    <w:p w:rsidR="00BB6798" w:rsidRPr="003A5ECE" w:rsidRDefault="003A5ECE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B6798" w:rsidRPr="003A5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C85050" w:rsidRPr="00C85050" w:rsidRDefault="00BB6798" w:rsidP="00C85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Настоящий План противодействи</w:t>
      </w:r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коррупции в администрации  </w:t>
      </w:r>
      <w:proofErr w:type="spellStart"/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Спас-Деменского</w:t>
      </w:r>
      <w:proofErr w:type="spellEnd"/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</w:t>
      </w: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</w:t>
      </w:r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Калужской области</w:t>
      </w: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План) разработан в соответствии </w:t>
      </w:r>
      <w:r w:rsidRPr="00C8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hyperlink r:id="rId8" w:tgtFrame="_blank" w:history="1">
        <w:r w:rsidRPr="00C850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25.12.2008 № 273-ФЗ «О противодействии коррупции</w:t>
        </w:r>
      </w:hyperlink>
      <w:r w:rsidRPr="00C8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85050" w:rsidRPr="00C850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 актами Российской Федерации и Калужской области, а также </w:t>
      </w:r>
      <w:hyperlink r:id="rId9" w:tgtFrame="_blank" w:history="1">
        <w:r w:rsidR="00C85050" w:rsidRPr="00C850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="00C85050" w:rsidRPr="00C8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="00C85050" w:rsidRPr="00C8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Спас-Деменского</w:t>
      </w:r>
      <w:proofErr w:type="spellEnd"/>
      <w:r w:rsidR="00C85050" w:rsidRPr="00C8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Калужской области»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Мероприятия Плана направлены на решение следующих основных задач: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коррупционных правонарушений среди муниципальных служащих и работников администрации;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противодействия коррупции при исполнении муниципальных функций и предоставлении муниципальных услуг;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защиты прав и законных интересов граждан, общества и государства от угроз, связанных с коррупцией;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админист</w:t>
      </w:r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и на территории муниципального</w:t>
      </w: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нетерпимого отношения к коррупционным проявлениям.</w:t>
      </w:r>
    </w:p>
    <w:p w:rsidR="00BB6798" w:rsidRPr="00C85050" w:rsidRDefault="00C85050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Срок реализации Плана: 2026 - </w:t>
      </w:r>
      <w:r w:rsidR="00BB6798"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2028 годы.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Ожидаемые результаты реализации Плана: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и прозрачности управления муниципальными финансами и ресурсами, в том числе за счет оптимизации бюджетных расходов и обеспечения добросовестной конкуренции при осуществлении закупок для муниципальных нужд в соответствии с законодательством Российской Федерации о контрактной системе в сфере закупок товаров, работ, услуг.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выявление и устранение </w:t>
      </w:r>
      <w:proofErr w:type="spellStart"/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в нормативных правовых актах администрации </w:t>
      </w:r>
      <w:proofErr w:type="spellStart"/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Спас-Деменского</w:t>
      </w:r>
      <w:proofErr w:type="spellEnd"/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</w:t>
      </w: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</w:t>
      </w:r>
      <w:r w:rsid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Калужской области</w:t>
      </w: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проектах по результатам проведения </w:t>
      </w:r>
      <w:proofErr w:type="spellStart"/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экспертизы.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и результативности проведения </w:t>
      </w:r>
      <w:proofErr w:type="spellStart"/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нормативных правовых актов и их проектов.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выявление, урегулирование и предотвращение конфликта интересов на муниципальной службе.</w:t>
      </w:r>
    </w:p>
    <w:p w:rsidR="00BB6798" w:rsidRPr="00C85050" w:rsidRDefault="00BB6798" w:rsidP="00BB6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уровня коррупции, оцениваемое по данным статистической отчетности, результатов социологических опросов и обращений граждан и организаций.</w:t>
      </w:r>
    </w:p>
    <w:p w:rsidR="00BB6798" w:rsidRPr="003A5ECE" w:rsidRDefault="001502EC" w:rsidP="001502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BB6798" w:rsidRPr="003A5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C85050" w:rsidRPr="003A5ECE" w:rsidRDefault="00C85050" w:rsidP="00C85050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5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противодействия коррупции в администрации </w:t>
      </w:r>
      <w:proofErr w:type="spellStart"/>
      <w:r w:rsidRPr="003A5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Спас-Деменского</w:t>
      </w:r>
      <w:proofErr w:type="spellEnd"/>
      <w:r w:rsidRPr="003A5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 Калужской области» на 2026-2028 годы</w:t>
      </w:r>
    </w:p>
    <w:p w:rsidR="00BB6798" w:rsidRPr="00BB6798" w:rsidRDefault="00BB6798" w:rsidP="00BB679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67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783" w:type="dxa"/>
        <w:tblInd w:w="-126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954"/>
        <w:gridCol w:w="1418"/>
        <w:gridCol w:w="2277"/>
      </w:tblGrid>
      <w:tr w:rsidR="00BB6798" w:rsidRPr="001502EC" w:rsidTr="000A48D9">
        <w:trPr>
          <w:trHeight w:val="159"/>
          <w:tblHeader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427495" w:rsidP="004274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A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A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выполнение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C850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7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разработке и принятию муниципальных нормативных правовых актов,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A48D9" w:rsidP="004274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9A0742" w:rsidP="000A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0A48D9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C850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77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Мониторинг нормативных правовых актов, регулирующих правоотношения в сфере противодействия коррупции, в целях выявления муниципальных нормативных правовых актов, требующих приведения в соответствие с федеральным законодательством. Подготовка и своевременное внесение необходимых изменений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A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A48D9" w:rsidP="000A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в Администрации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C850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77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экспертизы проектов</w:t>
            </w:r>
            <w:r w:rsidR="001A77CB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нормативных правовых акт</w:t>
            </w:r>
            <w:r w:rsidR="001A77CB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ов и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proofErr w:type="spellStart"/>
            <w:r w:rsidR="000A48D9"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округа в соответствии с утвержденной методикой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77CB" w:rsidP="001A7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9A0742" w:rsidP="001A7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Главный специалист отдела правового обеспечения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C850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77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размещения проектов нормативных правовых актов на официальн</w:t>
            </w:r>
            <w:r w:rsidR="001A77CB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ом сайте администрации </w:t>
            </w:r>
            <w:proofErr w:type="spellStart"/>
            <w:r w:rsidR="001A77CB"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округа в сети «Интернет» для проведения независимой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экспертизы, а также направление копий проектов в прокуратуру для проведения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экспертизы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77CB" w:rsidP="001A7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77CB" w:rsidP="001A7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в Администрации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C8505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изложенных в актах прокурорского реагирования нарушений законодательства о муниципальной службе, а также выявленных актов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коррупциогенности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в муниципальных правовых актах. Своевременное устранение выявленных органами прокуратуры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77CB" w:rsidP="001A7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9A0742" w:rsidP="00B3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Главный специалист отдела правового обеспечения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правоприменительной практики по результатам вступивших в законную силу решений судов о признании </w:t>
            </w: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недействительными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нормативных правовых актов органов местного самоуправления, незаконными решений и действий (бездействия) должностных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3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9A0742" w:rsidP="00B3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Главный специалист отдела правового обеспечения</w:t>
            </w:r>
          </w:p>
        </w:tc>
      </w:tr>
      <w:tr w:rsidR="00BB6798" w:rsidRPr="001502EC" w:rsidTr="001502EC">
        <w:trPr>
          <w:trHeight w:val="198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Оказание организационно-методической помощи муниципальным учреждениям и организациям в подготовке проектов правовых актов, регулирующих вопросы противодействия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315F2" w:rsidP="00B315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315F2" w:rsidP="00B3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1502EC">
        <w:trPr>
          <w:trHeight w:val="24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15F2" w:rsidRPr="001502EC" w:rsidRDefault="00B315F2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15F2" w:rsidRPr="001502EC" w:rsidRDefault="00B315F2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15F2" w:rsidRPr="001502EC" w:rsidRDefault="00BB6798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реализации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мероприятий. Выработка новых профилактических мер по противодействию </w:t>
            </w:r>
          </w:p>
          <w:p w:rsidR="00BB6798" w:rsidRPr="001502EC" w:rsidRDefault="00B315F2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оррупции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и повышению эффективности </w:t>
            </w:r>
            <w:proofErr w:type="spellStart"/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 деятельности</w:t>
            </w:r>
          </w:p>
          <w:p w:rsidR="00B315F2" w:rsidRPr="001502EC" w:rsidRDefault="00B315F2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15F2" w:rsidRPr="001502EC" w:rsidRDefault="00B315F2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15F2" w:rsidRPr="001502EC" w:rsidRDefault="00B315F2" w:rsidP="00B315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3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15F2" w:rsidRPr="001502EC" w:rsidRDefault="00BB6798" w:rsidP="001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Комиссия по соблюдению требований к служебному поведению и урегулированию конфликта интересо</w:t>
            </w:r>
            <w:r w:rsidR="001502EC" w:rsidRPr="001502E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502E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корректировки мероприятий,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направленных на противодействие коррупции и устранение условий, способствующих совершению коррупционных правонарушений, в соответствии с требованиями </w:t>
            </w:r>
            <w:hyperlink r:id="rId10" w:tgtFrame="_blank" w:history="1">
              <w:r w:rsidRPr="001502EC">
                <w:rPr>
                  <w:rFonts w:ascii="Times New Roman" w:eastAsia="Times New Roman" w:hAnsi="Times New Roman" w:cs="Times New Roman"/>
                  <w:lang w:eastAsia="ru-RU"/>
                </w:rPr>
                <w:t>федерального</w:t>
              </w:r>
            </w:hyperlink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антикоррупционного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законодательства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E15C15" w:rsidP="00B315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315F2" w:rsidP="009A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 по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соблюдению требований к служебному поведению и урегулированию конфликта интересов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E15C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Анализ публикаций в средствах массовой информации, обращений граждан и организаций на наличие сведений о фактах коррупции со стороны муниципальных служащих администрации, организация проверки таких фактов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E15C15" w:rsidP="00E15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E15C15" w:rsidP="00E1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Проведение анализа сообщений, поступивших от граждан и юридических лиц в целях выявления информации о фактах коррупции, организация проверок такой информации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0E28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0E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9A0742">
        <w:trPr>
          <w:trHeight w:val="166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E28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Информирование муниципальных служащих о принятых нормативных правовых актах в сфере противодействия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0E28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0E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</w:t>
            </w:r>
            <w:r w:rsidR="009A0742" w:rsidRPr="001502EC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</w:p>
        </w:tc>
      </w:tr>
      <w:tr w:rsidR="00BB6798" w:rsidRPr="001502EC" w:rsidTr="009A0742">
        <w:trPr>
          <w:trHeight w:val="21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E28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Разъяснение муниципальным служащим, должностным лицам порядка соблюдения ограничений и запретов, требований о предотвращении или об урегулировании конфликта интересов, обязанности об уведомлении </w:t>
            </w: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обращениях в целях склонения к совершению коррупционных правонарушений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0E28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0E2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00573" w:rsidP="001A4CF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2884" w:rsidRPr="001502EC" w:rsidRDefault="000E2884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Проверка знаний требований ст.ст. 12, 13,</w:t>
            </w:r>
            <w:r w:rsidR="00700573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  <w:p w:rsidR="00BB6798" w:rsidRPr="001502EC" w:rsidRDefault="00DC4094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tgtFrame="_blank" w:history="1">
              <w:r w:rsidR="00BB6798" w:rsidRPr="001502EC">
                <w:rPr>
                  <w:rFonts w:ascii="Times New Roman" w:eastAsia="Times New Roman" w:hAnsi="Times New Roman" w:cs="Times New Roman"/>
                  <w:lang w:eastAsia="ru-RU"/>
                </w:rPr>
                <w:t>Федерального</w:t>
              </w:r>
            </w:hyperlink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2" w:tgtFrame="_blank" w:history="1">
              <w:r w:rsidR="00BB6798" w:rsidRPr="001502EC">
                <w:rPr>
                  <w:rFonts w:ascii="Times New Roman" w:eastAsia="Times New Roman" w:hAnsi="Times New Roman" w:cs="Times New Roman"/>
                  <w:lang w:eastAsia="ru-RU"/>
                </w:rPr>
                <w:t>закона</w:t>
              </w:r>
            </w:hyperlink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 от 02.03.2007 г. № 25-ФЗ «О муниципальной службе в Российской Федерации», порядка заполнения и представления справок о доходах, расходах, об имуществе и обязательствах имущественного характера у муниципальных служащих при аттестации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E2884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При про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ведении аттестации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00573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Аттестационная</w:t>
            </w:r>
          </w:p>
          <w:p w:rsidR="00700573" w:rsidRPr="001502EC" w:rsidRDefault="00700573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 администрации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муниципального округа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выполнению муниципальными служащими обязанности сообщать о получении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00573" w:rsidP="0070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00573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проверок по каждому случаю несоблюдения муниципальными служащими ограничений, запретов,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0573" w:rsidRPr="001502EC" w:rsidRDefault="00BB6798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При выявлении</w:t>
            </w:r>
          </w:p>
          <w:p w:rsidR="00BB6798" w:rsidRPr="001502EC" w:rsidRDefault="00BB6798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 нарушений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0573" w:rsidRPr="001502EC" w:rsidRDefault="00700573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Комиссия по соблюдению требований к служебному поведению и урегулированию конфликта интересов</w:t>
            </w:r>
          </w:p>
          <w:p w:rsidR="00BB6798" w:rsidRPr="001502EC" w:rsidRDefault="00700573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в  администрации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A775F1" w:rsidP="00A7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ежегодного инструктажа с муниципальными служащими о недопустимости поведения, которое может быть воспринято как склонение к даче взятки, с оформлением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соответствующего журнала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00573" w:rsidP="0070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00573" w:rsidP="00700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4CF5" w:rsidP="001A4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Председатель комиссии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по соблюдению требований к служебному поведению и урегулированию конфликта интересов</w:t>
            </w:r>
          </w:p>
        </w:tc>
      </w:tr>
      <w:tr w:rsidR="00BB6798" w:rsidRPr="001502EC" w:rsidTr="00A775F1">
        <w:trPr>
          <w:trHeight w:val="222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4CF5" w:rsidP="001A4C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 о работе комиссии по соблюдению требований к служебному поведению муниципальных служащих и урегулированию конфликта интересов на официальном сайте администрации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502EC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1A4CF5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A775F1" w:rsidP="00A7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1A4CF5" w:rsidRPr="001502E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достоверности и </w:t>
            </w: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полноты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представленных гражданами, претендующими на замещение должностей муниципальной службы, сведений о доходах, имуществе и обязательствах имущественного характера, а также о доходах, об имуществе и обязательствах имущественного характера супругов и несовершеннолетних детей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A4CF5" w:rsidP="001A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75F1" w:rsidRPr="001502EC" w:rsidRDefault="00A775F1" w:rsidP="00BB67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775F1" w:rsidRPr="001502EC" w:rsidRDefault="00215CAC" w:rsidP="00215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A775F1" w:rsidRPr="001502EC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4CF5" w:rsidRPr="001502EC" w:rsidRDefault="001A4CF5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контроль </w:t>
            </w: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</w:p>
          <w:p w:rsidR="00BB6798" w:rsidRPr="001502EC" w:rsidRDefault="00BB6798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актуализацией сведений, содержащихся в анкетах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A775F1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215CAC" w:rsidP="00215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A775F1" w:rsidRPr="001502E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Обмен информацией с правоохранительными и налоговыми органами в целях проверки достоверности информации, предоставляемой лицами, </w:t>
            </w: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претендующим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на поступление на муниципальную службу в администрацию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502EC" w:rsidP="00A7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A775F1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215CAC" w:rsidP="00215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A775F1" w:rsidRPr="001502E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Обеспечение привлечения муниципальных служащих, допустивших совершение коррупционных правонарушений, к ответственности в соответствии с законодательством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При выявлении фактов нарушений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proofErr w:type="spellStart"/>
            <w:r w:rsidR="00A775F1"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="00A775F1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A775F1" w:rsidRPr="001502E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Ежеквартальный мониторинг цен при осуществлении закупок у единственного поставщика в целях выявления необоснованного завышения стоимости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Отдел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экономического развития и архитектуры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215CAC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Внедрение в 2027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году положения об обязательном обосновании в документации о закупке невозможности или нецелесообразности использования конкурентных способов определения поставщика (подрядчика, исполнителя).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215CAC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Отдел экономического развития и архитектуры администрации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взаимодействия администрации с субъектами общественного контроля в сфере противодействия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215CAC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округа</w:t>
            </w:r>
          </w:p>
        </w:tc>
      </w:tr>
      <w:tr w:rsidR="00BB6798" w:rsidRPr="001502EC" w:rsidTr="003A5ECE">
        <w:trPr>
          <w:trHeight w:val="132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Проверка целевого и эффективного использования бюджетных средств, выделенных муниципальным учреждениям. Реализация комплекса мер по осуществлению внешнего финансового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На основании плана работы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502EC" w:rsidP="003A5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Контрольно-счетный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орган </w:t>
            </w:r>
            <w:proofErr w:type="spellStart"/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округа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в практическую деятельность механизмов по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выявлению и пресечению конфликта интересов,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аффилированности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на муниципальной службе, в том числе при осуществлении муниципальных закупок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215CAC" w:rsidP="00215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своевременного принятия мер в отношении фактов, содержащих признаки заинтересованности, конфликта интересов, уделив первоочередное внимание скрытой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аффилированности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Глава</w:t>
            </w:r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15CAC" w:rsidRPr="001502EC">
              <w:rPr>
                <w:rFonts w:ascii="Times New Roman" w:eastAsia="Times New Roman" w:hAnsi="Times New Roman" w:cs="Times New Roman"/>
                <w:lang w:eastAsia="ru-RU"/>
              </w:rPr>
              <w:t>Спас-Деменского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29DD" w:rsidRPr="001502EC">
              <w:rPr>
                <w:rFonts w:ascii="Times New Roman" w:eastAsia="Times New Roman" w:hAnsi="Times New Roman" w:cs="Times New Roman"/>
                <w:lang w:eastAsia="ru-RU"/>
              </w:rPr>
              <w:t>муниципального округа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30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Предоставление средствам массовой информации для опубликования материалов, раскрывающих содержание принимаемых мер по противодействию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502EC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0329DD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BB6798" w:rsidRPr="001502EC" w:rsidTr="000A48D9">
        <w:trPr>
          <w:trHeight w:val="15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31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доступности граждан и организаций </w:t>
            </w: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к информации о деятельности администрации в сфере противодействия коррупции в соответствии с Федеральным законом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от 9 февраля 2009 года № 8-ФЗ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502EC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0329DD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BB6798" w:rsidRPr="001502EC" w:rsidTr="000A48D9">
        <w:trPr>
          <w:trHeight w:val="9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32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обучения муниципальных служащих администрации в области противодействия коррупции, в т.ч. переподготовка и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в Администрации</w:t>
            </w:r>
          </w:p>
        </w:tc>
      </w:tr>
      <w:tr w:rsidR="00BB6798" w:rsidRPr="001502EC" w:rsidTr="000A48D9">
        <w:trPr>
          <w:trHeight w:val="2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33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обучения муниципальных служащих администрации в области противодействия коррупции, в т.ч. переподготовка и повышение квалификации муниципальных служащих, в должностные обязанности которых входит участие в проведении закупок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в</w:t>
            </w:r>
          </w:p>
        </w:tc>
      </w:tr>
      <w:tr w:rsidR="00BB6798" w:rsidRPr="001502EC" w:rsidTr="000A48D9">
        <w:trPr>
          <w:trHeight w:val="12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34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Поддержание в актуальном состоянии официального сайта администрации округа в части, касающейся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1502EC">
        <w:trPr>
          <w:trHeight w:val="146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0329DD" w:rsidP="0003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35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Работа с общим ящиком электронной почты на предмет своевременной передачи сообщений, в том числе о коррупционных проявлениях, по назначению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1502EC" w:rsidP="00032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0329DD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0329DD" w:rsidRPr="001502EC" w:rsidTr="000A48D9">
        <w:trPr>
          <w:trHeight w:val="60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9DD" w:rsidRPr="001502EC" w:rsidRDefault="00743BC7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0329DD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9DD" w:rsidRPr="001502EC" w:rsidRDefault="000329DD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проверки содержащейся в обращениях информации о фактах коррупции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9DD" w:rsidRPr="001502EC" w:rsidRDefault="000329DD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9DD" w:rsidRPr="001502EC" w:rsidRDefault="001502EC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hAnsi="Times New Roman" w:cs="Times New Roman"/>
              </w:rPr>
              <w:t>отдел</w:t>
            </w:r>
            <w:r w:rsidR="00743BC7" w:rsidRPr="001502EC">
              <w:rPr>
                <w:rFonts w:ascii="Times New Roman" w:hAnsi="Times New Roman" w:cs="Times New Roman"/>
              </w:rPr>
              <w:t xml:space="preserve"> правового обеспечения</w:t>
            </w:r>
          </w:p>
        </w:tc>
      </w:tr>
      <w:tr w:rsidR="00BB6798" w:rsidRPr="001502EC" w:rsidTr="000A48D9">
        <w:trPr>
          <w:trHeight w:val="150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 37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встреч, «круглых столов» с участием представителей общественности по вопросам формирования нетерпимости к коррупции и реализации </w:t>
            </w:r>
            <w:proofErr w:type="spell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политики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2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38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Размещение в СМИ материалов по вопросам противодействия коррупции, информирование общественности о результатах работы по профилактике коррупционных правонарушений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39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Проведение ежегодной оценки коррупционных рисков при реализации функций администрации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Ежегодно, до 1 ноября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BB6798" w:rsidRPr="001502EC" w:rsidTr="000A48D9">
        <w:trPr>
          <w:trHeight w:val="1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743B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     40</w:t>
            </w:r>
            <w:r w:rsidR="00BB6798" w:rsidRPr="001502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3A5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про</w:t>
            </w:r>
            <w:r w:rsidR="00743BC7"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верки соблюдения муниципальными </w:t>
            </w: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служащими требований </w:t>
            </w:r>
            <w:hyperlink r:id="rId13" w:tgtFrame="_blank" w:history="1">
              <w:r w:rsidRPr="001502E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Федерального</w:t>
              </w:r>
            </w:hyperlink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4" w:tgtFrame="_blank" w:history="1">
              <w:r w:rsidRPr="001502E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закона</w:t>
              </w:r>
            </w:hyperlink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 от 07.05.2013 № 79-ФЗ «О запрете отдельным категориям лиц открывать и иметь счета (вклады) за пределами территории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BB6798" w:rsidP="003A5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798" w:rsidRPr="001502EC" w:rsidRDefault="00743BC7" w:rsidP="003A5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1502EC">
              <w:rPr>
                <w:rFonts w:ascii="Times New Roman" w:eastAsia="Times New Roman" w:hAnsi="Times New Roman" w:cs="Times New Roman"/>
                <w:lang w:eastAsia="ru-RU"/>
              </w:rPr>
              <w:t xml:space="preserve"> за работу по профилактике коррупционных и иных правонарушений </w:t>
            </w:r>
          </w:p>
        </w:tc>
      </w:tr>
    </w:tbl>
    <w:p w:rsidR="00BB6798" w:rsidRPr="001502EC" w:rsidRDefault="00BB6798" w:rsidP="00BB679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02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14F3C" w:rsidRPr="001502EC" w:rsidRDefault="00A14F3C">
      <w:pPr>
        <w:rPr>
          <w:rFonts w:ascii="Times New Roman" w:hAnsi="Times New Roman" w:cs="Times New Roman"/>
        </w:rPr>
      </w:pPr>
    </w:p>
    <w:sectPr w:rsidR="00A14F3C" w:rsidRPr="001502EC" w:rsidSect="00A1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B6798"/>
    <w:rsid w:val="000329DD"/>
    <w:rsid w:val="000A48D9"/>
    <w:rsid w:val="000E2884"/>
    <w:rsid w:val="001502EC"/>
    <w:rsid w:val="001A4CF5"/>
    <w:rsid w:val="001A77CB"/>
    <w:rsid w:val="00200300"/>
    <w:rsid w:val="00215CAC"/>
    <w:rsid w:val="002B6EB9"/>
    <w:rsid w:val="002F5F9D"/>
    <w:rsid w:val="003A5ECE"/>
    <w:rsid w:val="003D2339"/>
    <w:rsid w:val="00427495"/>
    <w:rsid w:val="00444F42"/>
    <w:rsid w:val="0045576D"/>
    <w:rsid w:val="004D2044"/>
    <w:rsid w:val="004E6054"/>
    <w:rsid w:val="00590D64"/>
    <w:rsid w:val="0062745D"/>
    <w:rsid w:val="006D6E75"/>
    <w:rsid w:val="00700573"/>
    <w:rsid w:val="00743BC7"/>
    <w:rsid w:val="00776DFB"/>
    <w:rsid w:val="008327D5"/>
    <w:rsid w:val="008B314C"/>
    <w:rsid w:val="008F6620"/>
    <w:rsid w:val="009A0742"/>
    <w:rsid w:val="009E6E2A"/>
    <w:rsid w:val="00A14F3C"/>
    <w:rsid w:val="00A775F1"/>
    <w:rsid w:val="00AC77AD"/>
    <w:rsid w:val="00AD52DB"/>
    <w:rsid w:val="00B315F2"/>
    <w:rsid w:val="00BB6798"/>
    <w:rsid w:val="00C85050"/>
    <w:rsid w:val="00D53CF4"/>
    <w:rsid w:val="00DC4094"/>
    <w:rsid w:val="00E15C15"/>
    <w:rsid w:val="00EE43D3"/>
    <w:rsid w:val="00EF58D7"/>
    <w:rsid w:val="00F1790D"/>
    <w:rsid w:val="00F5104D"/>
    <w:rsid w:val="00FF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B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BB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B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B6798"/>
  </w:style>
  <w:style w:type="paragraph" w:customStyle="1" w:styleId="listparagraph">
    <w:name w:val="listparagraph"/>
    <w:basedOn w:val="a"/>
    <w:rsid w:val="00BB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4">
    <w:name w:val="Heading 4"/>
    <w:basedOn w:val="a"/>
    <w:link w:val="4"/>
    <w:semiHidden/>
    <w:unhideWhenUsed/>
    <w:qFormat/>
    <w:rsid w:val="004D204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color w:val="00000A"/>
      <w:sz w:val="28"/>
      <w:szCs w:val="28"/>
      <w:lang w:eastAsia="ru-RU"/>
    </w:rPr>
  </w:style>
  <w:style w:type="character" w:customStyle="1" w:styleId="4">
    <w:name w:val="Заголовок 4 Знак"/>
    <w:basedOn w:val="a0"/>
    <w:link w:val="Heading4"/>
    <w:semiHidden/>
    <w:qFormat/>
    <w:rsid w:val="004D2044"/>
    <w:rPr>
      <w:rFonts w:ascii="Calibri" w:eastAsia="Times New Roman" w:hAnsi="Calibri" w:cs="Times New Roman"/>
      <w:b/>
      <w:bCs/>
      <w:color w:val="00000A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0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6E75"/>
    <w:rPr>
      <w:color w:val="0000FF"/>
      <w:u w:val="single"/>
    </w:rPr>
  </w:style>
  <w:style w:type="paragraph" w:customStyle="1" w:styleId="formattext">
    <w:name w:val="formattext"/>
    <w:basedOn w:val="a"/>
    <w:uiPriority w:val="99"/>
    <w:rsid w:val="0062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A48369-618A-4BB4-B4B8-AE15F2B7EBF6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asdemensk.gosuslugi.ru/netcat_files/userfiles/adm_spas_demensk/korupcia/local_laws/Postanovlenie_364.docx" TargetMode="External"/><Relationship Id="rId12" Type="http://schemas.openxmlformats.org/officeDocument/2006/relationships/hyperlink" Target="https://pravo-search.minjust.ru/bigs/showDocument.html?id=FB3480D0-CA41-41CA-A382-BB6EE3B0EE8D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5A35419-4B63-4F85-A4B0-BCD04B68A917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AA48369-618A-4BB4-B4B8-AE15F2B7EBF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A5A35419-4B63-4F85-A4B0-BCD04B68A917" TargetMode="External"/><Relationship Id="rId14" Type="http://schemas.openxmlformats.org/officeDocument/2006/relationships/hyperlink" Target="https://pravo-search.minjust.ru/bigs/showDocument.html?id=FB3480D0-CA41-41CA-A382-BB6EE3B0EE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compx</dc:creator>
  <cp:lastModifiedBy>compx</cp:lastModifiedBy>
  <cp:revision>22</cp:revision>
  <cp:lastPrinted>2026-02-03T08:51:00Z</cp:lastPrinted>
  <dcterms:created xsi:type="dcterms:W3CDTF">2026-01-27T04:56:00Z</dcterms:created>
  <dcterms:modified xsi:type="dcterms:W3CDTF">2026-02-03T08:59:00Z</dcterms:modified>
</cp:coreProperties>
</file>