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  <w:t xml:space="preserve">  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 xml:space="preserve">  Администрация сельского поселения «Село Лазинки»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  <w:t>Спас-</w:t>
      </w:r>
      <w:proofErr w:type="spellStart"/>
      <w:r w:rsidRPr="00134132">
        <w:rPr>
          <w:rFonts w:ascii="Arial" w:eastAsia="Calibri" w:hAnsi="Arial" w:cs="Arial"/>
          <w:sz w:val="20"/>
          <w:szCs w:val="20"/>
        </w:rPr>
        <w:t>Деменского</w:t>
      </w:r>
      <w:proofErr w:type="spellEnd"/>
      <w:r w:rsidRPr="00134132">
        <w:rPr>
          <w:rFonts w:ascii="Arial" w:eastAsia="Calibri" w:hAnsi="Arial" w:cs="Arial"/>
          <w:sz w:val="20"/>
          <w:szCs w:val="20"/>
        </w:rPr>
        <w:t xml:space="preserve"> района Калужской области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134132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134132">
        <w:rPr>
          <w:rFonts w:ascii="Arial" w:eastAsia="Calibri" w:hAnsi="Arial" w:cs="Arial"/>
          <w:sz w:val="20"/>
          <w:szCs w:val="20"/>
        </w:rPr>
        <w:t xml:space="preserve"> О С Т А Н О В Л Е Н И Е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>13.10.2023 года</w:t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  <w:t xml:space="preserve">      № 26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  <w:t>Об отмене муниципального нормативного правового акта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ab/>
        <w:t>В целях устранения противоречий в муниципальном правовом акте федеральному законодательству,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proofErr w:type="gramStart"/>
      <w:r w:rsidRPr="00134132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134132">
        <w:rPr>
          <w:rFonts w:ascii="Arial" w:eastAsia="Calibri" w:hAnsi="Arial" w:cs="Arial"/>
          <w:sz w:val="20"/>
          <w:szCs w:val="20"/>
        </w:rPr>
        <w:t xml:space="preserve"> О С Т А Н О В Л Я Ю: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>1. Отменить постановление администрации сельского поселения «Село Лазинки» от 20 февраля 2019 года № 7 «Об утверждении схемы и порядка размещения нестационарных торговых объектов на территории сельского поселения «Село Лазинки».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34132" w:rsidRPr="00134132" w:rsidRDefault="00134132" w:rsidP="00134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4132">
        <w:rPr>
          <w:rFonts w:ascii="Arial" w:eastAsia="Calibri" w:hAnsi="Arial" w:cs="Arial"/>
          <w:sz w:val="20"/>
          <w:szCs w:val="20"/>
        </w:rPr>
        <w:t>Глава Администрации СП «Село Лазинки»</w:t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</w:r>
      <w:r w:rsidRPr="00134132">
        <w:rPr>
          <w:rFonts w:ascii="Arial" w:eastAsia="Calibri" w:hAnsi="Arial" w:cs="Arial"/>
          <w:sz w:val="20"/>
          <w:szCs w:val="20"/>
        </w:rPr>
        <w:tab/>
        <w:t>Блинов Д.Б.</w:t>
      </w:r>
    </w:p>
    <w:p w:rsidR="00D176AF" w:rsidRDefault="00D176AF">
      <w:bookmarkStart w:id="0" w:name="_GoBack"/>
      <w:bookmarkEnd w:id="0"/>
    </w:p>
    <w:sectPr w:rsidR="00D1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2"/>
    <w:rsid w:val="00134132"/>
    <w:rsid w:val="00D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2023-10-13T12:39:00Z</dcterms:created>
  <dcterms:modified xsi:type="dcterms:W3CDTF">2023-10-13T12:39:00Z</dcterms:modified>
</cp:coreProperties>
</file>