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97" w:rsidRDefault="008E2597" w:rsidP="008E2597">
      <w:pPr>
        <w:ind w:left="1416" w:firstLine="70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СЕЛЬСКАЯ ДУМА</w:t>
      </w:r>
    </w:p>
    <w:p w:rsidR="008E2597" w:rsidRDefault="008E2597" w:rsidP="008E2597">
      <w:pPr>
        <w:ind w:left="1416" w:firstLine="70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 сельского поселения «Село Павлиново» Спас-Деменского района Калужской области</w:t>
      </w:r>
    </w:p>
    <w:p w:rsidR="008E2597" w:rsidRDefault="008E2597" w:rsidP="008E2597">
      <w:pPr>
        <w:jc w:val="both"/>
        <w:rPr>
          <w:rFonts w:cs="Times New Roman"/>
          <w:sz w:val="28"/>
          <w:szCs w:val="28"/>
        </w:rPr>
      </w:pPr>
    </w:p>
    <w:p w:rsidR="008E2597" w:rsidRDefault="008E2597" w:rsidP="008E2597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РЕШЕНИЕ</w:t>
      </w:r>
    </w:p>
    <w:p w:rsidR="008E2597" w:rsidRDefault="008E2597" w:rsidP="008E259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30.01.2025 г.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№ 132</w:t>
      </w:r>
    </w:p>
    <w:p w:rsidR="008E2597" w:rsidRDefault="008E2597" w:rsidP="008E259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признании муниципального правового акта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</w:t>
      </w:r>
      <w:proofErr w:type="gramStart"/>
      <w:r>
        <w:rPr>
          <w:rFonts w:cs="Times New Roman"/>
          <w:sz w:val="28"/>
          <w:szCs w:val="28"/>
        </w:rPr>
        <w:t>утратившим</w:t>
      </w:r>
      <w:proofErr w:type="gramEnd"/>
      <w:r>
        <w:rPr>
          <w:rFonts w:cs="Times New Roman"/>
          <w:sz w:val="28"/>
          <w:szCs w:val="28"/>
        </w:rPr>
        <w:t xml:space="preserve"> силу</w:t>
      </w:r>
    </w:p>
    <w:p w:rsidR="008E2597" w:rsidRDefault="008E2597" w:rsidP="008E2597">
      <w:pPr>
        <w:jc w:val="both"/>
        <w:rPr>
          <w:rFonts w:cs="Times New Roman"/>
          <w:sz w:val="28"/>
          <w:szCs w:val="28"/>
        </w:rPr>
      </w:pPr>
    </w:p>
    <w:p w:rsidR="008E2597" w:rsidRDefault="008E2597" w:rsidP="008E259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В связи с выявленным </w:t>
      </w:r>
      <w:proofErr w:type="spellStart"/>
      <w:r>
        <w:rPr>
          <w:rFonts w:cs="Times New Roman"/>
          <w:sz w:val="28"/>
          <w:szCs w:val="28"/>
        </w:rPr>
        <w:t>коррупциогенным</w:t>
      </w:r>
      <w:proofErr w:type="spellEnd"/>
      <w:r>
        <w:rPr>
          <w:rFonts w:cs="Times New Roman"/>
          <w:sz w:val="28"/>
          <w:szCs w:val="28"/>
        </w:rPr>
        <w:t xml:space="preserve"> фактором, учитывая, что собственно процедура заключения договора купли-продажи по минимально допустимой цене муниципальным правовым актом не урегулирована, Сельская Дума СП «Село Павлиново» </w:t>
      </w:r>
    </w:p>
    <w:p w:rsidR="008E2597" w:rsidRDefault="008E2597" w:rsidP="008E2597">
      <w:pPr>
        <w:jc w:val="center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Р</w:t>
      </w:r>
      <w:proofErr w:type="gramEnd"/>
      <w:r>
        <w:rPr>
          <w:rFonts w:cs="Times New Roman"/>
          <w:sz w:val="28"/>
          <w:szCs w:val="28"/>
        </w:rPr>
        <w:t xml:space="preserve"> Е Ш И Л А:</w:t>
      </w:r>
    </w:p>
    <w:p w:rsidR="008E2597" w:rsidRDefault="008E2597" w:rsidP="008E2597">
      <w:pPr>
        <w:jc w:val="both"/>
        <w:rPr>
          <w:rFonts w:cs="Times New Roman"/>
          <w:sz w:val="28"/>
          <w:szCs w:val="28"/>
        </w:rPr>
      </w:pPr>
    </w:p>
    <w:p w:rsidR="008E2597" w:rsidRDefault="008E2597" w:rsidP="008E259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Признать утратившим силу Решение Сельской Думы муниципального образования сельского поселения «Село Павлиново» № 211 от 31.07.2024 г. «Об утверждении </w:t>
      </w:r>
      <w:proofErr w:type="gramStart"/>
      <w:r>
        <w:rPr>
          <w:rFonts w:cs="Times New Roman"/>
          <w:sz w:val="28"/>
          <w:szCs w:val="28"/>
        </w:rPr>
        <w:t>Порядка заключения договора купли-продажи муниципального имущества</w:t>
      </w:r>
      <w:proofErr w:type="gramEnd"/>
      <w:r>
        <w:rPr>
          <w:rFonts w:cs="Times New Roman"/>
          <w:sz w:val="28"/>
          <w:szCs w:val="28"/>
        </w:rPr>
        <w:t xml:space="preserve"> при проведении продажи по минимально допустимой цене»</w:t>
      </w:r>
    </w:p>
    <w:p w:rsidR="008E2597" w:rsidRDefault="008E2597" w:rsidP="008E259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Настоящее Решение вступает в силу со дня его обнародования путём размещения на доске объявлений в здании администрации СП «Село Павлиново» по адресу: Калужская обл., Спас-Деменский район, с. Павлиново, ул. Центральная</w:t>
      </w:r>
      <w:proofErr w:type="gramStart"/>
      <w:r>
        <w:rPr>
          <w:rFonts w:cs="Times New Roman"/>
          <w:sz w:val="28"/>
          <w:szCs w:val="28"/>
        </w:rPr>
        <w:t xml:space="preserve"> ,</w:t>
      </w:r>
      <w:proofErr w:type="gramEnd"/>
      <w:r>
        <w:rPr>
          <w:rFonts w:cs="Times New Roman"/>
          <w:sz w:val="28"/>
          <w:szCs w:val="28"/>
        </w:rPr>
        <w:t xml:space="preserve"> д.9</w:t>
      </w:r>
    </w:p>
    <w:p w:rsidR="008E2597" w:rsidRDefault="008E2597" w:rsidP="008E2597">
      <w:pPr>
        <w:jc w:val="both"/>
        <w:rPr>
          <w:rFonts w:cs="Times New Roman"/>
          <w:sz w:val="28"/>
          <w:szCs w:val="28"/>
        </w:rPr>
      </w:pPr>
    </w:p>
    <w:p w:rsidR="008E2597" w:rsidRDefault="008E2597" w:rsidP="008E259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 СП «Село Павлиново»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Т. </w:t>
      </w:r>
      <w:proofErr w:type="spellStart"/>
      <w:r>
        <w:rPr>
          <w:rFonts w:cs="Times New Roman"/>
          <w:sz w:val="28"/>
          <w:szCs w:val="28"/>
        </w:rPr>
        <w:t>Е.Ганцевич</w:t>
      </w:r>
      <w:proofErr w:type="spellEnd"/>
      <w:r>
        <w:rPr>
          <w:rFonts w:cs="Times New Roman"/>
          <w:sz w:val="28"/>
          <w:szCs w:val="28"/>
        </w:rPr>
        <w:t xml:space="preserve"> </w:t>
      </w:r>
    </w:p>
    <w:p w:rsidR="004A7370" w:rsidRDefault="004A7370"/>
    <w:sectPr w:rsidR="004A7370" w:rsidSect="0088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597"/>
    <w:rsid w:val="00063954"/>
    <w:rsid w:val="000E2F69"/>
    <w:rsid w:val="000F6637"/>
    <w:rsid w:val="00131678"/>
    <w:rsid w:val="00153CA3"/>
    <w:rsid w:val="001F254C"/>
    <w:rsid w:val="00245CA7"/>
    <w:rsid w:val="00262DDC"/>
    <w:rsid w:val="0029772A"/>
    <w:rsid w:val="002F11A4"/>
    <w:rsid w:val="0030496B"/>
    <w:rsid w:val="004A7370"/>
    <w:rsid w:val="0063110A"/>
    <w:rsid w:val="0069179D"/>
    <w:rsid w:val="006B3C57"/>
    <w:rsid w:val="007C1E4B"/>
    <w:rsid w:val="007D46DA"/>
    <w:rsid w:val="007E4792"/>
    <w:rsid w:val="007E4A99"/>
    <w:rsid w:val="007F2AC7"/>
    <w:rsid w:val="00805A4F"/>
    <w:rsid w:val="00880B52"/>
    <w:rsid w:val="008B6210"/>
    <w:rsid w:val="008C6A98"/>
    <w:rsid w:val="008D340B"/>
    <w:rsid w:val="008E2597"/>
    <w:rsid w:val="0092407A"/>
    <w:rsid w:val="00927275"/>
    <w:rsid w:val="009B22FE"/>
    <w:rsid w:val="00A537E9"/>
    <w:rsid w:val="00AB5F11"/>
    <w:rsid w:val="00AE7CEE"/>
    <w:rsid w:val="00B516ED"/>
    <w:rsid w:val="00B85EFE"/>
    <w:rsid w:val="00BD1217"/>
    <w:rsid w:val="00C16511"/>
    <w:rsid w:val="00C610B8"/>
    <w:rsid w:val="00C9139A"/>
    <w:rsid w:val="00C973D4"/>
    <w:rsid w:val="00D0608C"/>
    <w:rsid w:val="00D17922"/>
    <w:rsid w:val="00D527C4"/>
    <w:rsid w:val="00DE5B01"/>
    <w:rsid w:val="00E20C50"/>
    <w:rsid w:val="00E47DBE"/>
    <w:rsid w:val="00E63841"/>
    <w:rsid w:val="00E729C3"/>
    <w:rsid w:val="00E90CA7"/>
    <w:rsid w:val="00F1051C"/>
    <w:rsid w:val="00F1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597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Droid Sans" w:hAnsi="Times New Roman" w:cs="Lohit Hind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>DG Win&amp;Soft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2025-03-12T05:52:00Z</dcterms:created>
  <dcterms:modified xsi:type="dcterms:W3CDTF">2025-03-12T05:52:00Z</dcterms:modified>
</cp:coreProperties>
</file>