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B6" w:rsidRDefault="004256B6" w:rsidP="004256B6">
      <w:pPr>
        <w:shd w:val="clear" w:color="auto" w:fill="FFFFFF"/>
        <w:jc w:val="center"/>
        <w:rPr>
          <w:sz w:val="32"/>
          <w:szCs w:val="32"/>
        </w:rPr>
      </w:pPr>
      <w:r>
        <w:rPr>
          <w:b/>
          <w:bCs/>
          <w:sz w:val="32"/>
          <w:szCs w:val="32"/>
        </w:rPr>
        <w:t>СЕЛЬСКАЯ ДУМА</w:t>
      </w:r>
    </w:p>
    <w:p w:rsidR="004256B6" w:rsidRDefault="004256B6" w:rsidP="004256B6">
      <w:pPr>
        <w:ind w:firstLine="851"/>
        <w:jc w:val="center"/>
        <w:rPr>
          <w:sz w:val="28"/>
          <w:szCs w:val="28"/>
        </w:rPr>
      </w:pPr>
      <w:r>
        <w:rPr>
          <w:sz w:val="28"/>
          <w:szCs w:val="28"/>
        </w:rPr>
        <w:t>сельского поселения «Село Павлиново»</w:t>
      </w:r>
    </w:p>
    <w:p w:rsidR="004256B6" w:rsidRDefault="004256B6" w:rsidP="004256B6">
      <w:pPr>
        <w:ind w:firstLine="851"/>
        <w:jc w:val="center"/>
        <w:rPr>
          <w:sz w:val="28"/>
          <w:szCs w:val="28"/>
        </w:rPr>
      </w:pPr>
      <w:proofErr w:type="spellStart"/>
      <w:r>
        <w:rPr>
          <w:sz w:val="28"/>
          <w:szCs w:val="28"/>
        </w:rPr>
        <w:t>Спас-Деменского</w:t>
      </w:r>
      <w:proofErr w:type="spellEnd"/>
      <w:r>
        <w:rPr>
          <w:sz w:val="28"/>
          <w:szCs w:val="28"/>
        </w:rPr>
        <w:t xml:space="preserve"> района Калужской области</w:t>
      </w:r>
    </w:p>
    <w:p w:rsidR="004256B6" w:rsidRDefault="004256B6" w:rsidP="004256B6">
      <w:pPr>
        <w:ind w:firstLine="851"/>
        <w:jc w:val="center"/>
        <w:rPr>
          <w:sz w:val="28"/>
          <w:szCs w:val="28"/>
        </w:rPr>
      </w:pPr>
    </w:p>
    <w:p w:rsidR="004256B6" w:rsidRDefault="004256B6" w:rsidP="004256B6">
      <w:pPr>
        <w:shd w:val="clear" w:color="auto" w:fill="FFFFFF"/>
        <w:spacing w:before="356"/>
        <w:ind w:left="3542"/>
        <w:rPr>
          <w:sz w:val="28"/>
          <w:szCs w:val="28"/>
        </w:rPr>
      </w:pPr>
      <w:r>
        <w:rPr>
          <w:b/>
          <w:bCs/>
          <w:spacing w:val="-5"/>
          <w:sz w:val="28"/>
          <w:szCs w:val="28"/>
        </w:rPr>
        <w:t>РЕШЕНИЕ</w:t>
      </w:r>
    </w:p>
    <w:p w:rsidR="004256B6" w:rsidRDefault="004256B6" w:rsidP="004256B6">
      <w:pPr>
        <w:shd w:val="clear" w:color="auto" w:fill="FFFFFF"/>
        <w:spacing w:before="356"/>
        <w:rPr>
          <w:sz w:val="24"/>
          <w:szCs w:val="24"/>
        </w:rPr>
      </w:pPr>
      <w:r>
        <w:rPr>
          <w:spacing w:val="-13"/>
          <w:sz w:val="24"/>
          <w:szCs w:val="24"/>
        </w:rPr>
        <w:t xml:space="preserve">от 28.06.2024 года                                                                                                                                             </w:t>
      </w:r>
      <w:r>
        <w:rPr>
          <w:sz w:val="24"/>
          <w:szCs w:val="24"/>
        </w:rPr>
        <w:t xml:space="preserve">№ 201     </w:t>
      </w:r>
    </w:p>
    <w:p w:rsidR="004256B6" w:rsidRDefault="004256B6" w:rsidP="004256B6">
      <w:pPr>
        <w:rPr>
          <w:sz w:val="24"/>
          <w:szCs w:val="24"/>
        </w:rPr>
      </w:pPr>
      <w:r>
        <w:rPr>
          <w:sz w:val="24"/>
          <w:szCs w:val="24"/>
        </w:rPr>
        <w:t xml:space="preserve">    </w:t>
      </w:r>
    </w:p>
    <w:p w:rsidR="004256B6" w:rsidRDefault="004256B6" w:rsidP="004256B6">
      <w:pPr>
        <w:autoSpaceDE w:val="0"/>
        <w:autoSpaceDN w:val="0"/>
        <w:adjustRightInd w:val="0"/>
        <w:rPr>
          <w:sz w:val="24"/>
          <w:szCs w:val="24"/>
        </w:rPr>
      </w:pPr>
      <w:r>
        <w:rPr>
          <w:sz w:val="24"/>
          <w:szCs w:val="24"/>
        </w:rPr>
        <w:t>О внесении изменений и дополнений</w:t>
      </w:r>
    </w:p>
    <w:p w:rsidR="004256B6" w:rsidRDefault="004256B6" w:rsidP="004256B6">
      <w:pPr>
        <w:autoSpaceDE w:val="0"/>
        <w:autoSpaceDN w:val="0"/>
        <w:adjustRightInd w:val="0"/>
        <w:rPr>
          <w:sz w:val="24"/>
          <w:szCs w:val="24"/>
        </w:rPr>
      </w:pPr>
      <w:r>
        <w:rPr>
          <w:sz w:val="24"/>
          <w:szCs w:val="24"/>
        </w:rPr>
        <w:t xml:space="preserve"> в Положение «О комиссии по соблюдению</w:t>
      </w:r>
    </w:p>
    <w:p w:rsidR="004256B6" w:rsidRDefault="004256B6" w:rsidP="004256B6">
      <w:pPr>
        <w:autoSpaceDE w:val="0"/>
        <w:autoSpaceDN w:val="0"/>
        <w:adjustRightInd w:val="0"/>
        <w:rPr>
          <w:sz w:val="24"/>
          <w:szCs w:val="24"/>
        </w:rPr>
      </w:pPr>
      <w:r>
        <w:rPr>
          <w:sz w:val="24"/>
          <w:szCs w:val="24"/>
        </w:rPr>
        <w:t xml:space="preserve"> требований законодательства о противодействии</w:t>
      </w:r>
    </w:p>
    <w:p w:rsidR="004256B6" w:rsidRDefault="004256B6" w:rsidP="004256B6">
      <w:pPr>
        <w:autoSpaceDE w:val="0"/>
        <w:autoSpaceDN w:val="0"/>
        <w:adjustRightInd w:val="0"/>
        <w:rPr>
          <w:sz w:val="24"/>
          <w:szCs w:val="24"/>
        </w:rPr>
      </w:pPr>
      <w:r>
        <w:rPr>
          <w:sz w:val="24"/>
          <w:szCs w:val="24"/>
        </w:rPr>
        <w:t>коррупции и урегулированию конфликта интересов</w:t>
      </w:r>
    </w:p>
    <w:p w:rsidR="004256B6" w:rsidRDefault="004256B6" w:rsidP="004256B6">
      <w:pPr>
        <w:autoSpaceDE w:val="0"/>
        <w:autoSpaceDN w:val="0"/>
        <w:adjustRightInd w:val="0"/>
        <w:rPr>
          <w:sz w:val="24"/>
          <w:szCs w:val="24"/>
        </w:rPr>
      </w:pPr>
      <w:r>
        <w:rPr>
          <w:sz w:val="24"/>
          <w:szCs w:val="24"/>
        </w:rPr>
        <w:t xml:space="preserve"> лицами, замещающими муниципальные должности</w:t>
      </w:r>
    </w:p>
    <w:p w:rsidR="004256B6" w:rsidRDefault="004256B6" w:rsidP="004256B6">
      <w:pPr>
        <w:autoSpaceDE w:val="0"/>
        <w:autoSpaceDN w:val="0"/>
        <w:adjustRightInd w:val="0"/>
        <w:rPr>
          <w:sz w:val="24"/>
          <w:szCs w:val="24"/>
        </w:rPr>
      </w:pPr>
      <w:r>
        <w:rPr>
          <w:sz w:val="24"/>
          <w:szCs w:val="24"/>
        </w:rPr>
        <w:t>в МО сельское поселение «Село Павлиново»</w:t>
      </w:r>
    </w:p>
    <w:p w:rsidR="004256B6" w:rsidRDefault="004256B6" w:rsidP="004256B6">
      <w:pPr>
        <w:autoSpaceDE w:val="0"/>
        <w:autoSpaceDN w:val="0"/>
        <w:adjustRightInd w:val="0"/>
        <w:rPr>
          <w:sz w:val="24"/>
          <w:szCs w:val="24"/>
        </w:rPr>
      </w:pPr>
      <w:proofErr w:type="gramStart"/>
      <w:r>
        <w:rPr>
          <w:sz w:val="24"/>
          <w:szCs w:val="24"/>
        </w:rPr>
        <w:t>утверждённое</w:t>
      </w:r>
      <w:proofErr w:type="gramEnd"/>
      <w:r>
        <w:rPr>
          <w:sz w:val="24"/>
          <w:szCs w:val="24"/>
        </w:rPr>
        <w:t xml:space="preserve"> решением Сельской Думы </w:t>
      </w:r>
    </w:p>
    <w:p w:rsidR="004256B6" w:rsidRDefault="004256B6" w:rsidP="004256B6">
      <w:pPr>
        <w:autoSpaceDE w:val="0"/>
        <w:autoSpaceDN w:val="0"/>
        <w:adjustRightInd w:val="0"/>
        <w:rPr>
          <w:sz w:val="24"/>
          <w:szCs w:val="24"/>
        </w:rPr>
      </w:pPr>
      <w:r>
        <w:rPr>
          <w:sz w:val="24"/>
          <w:szCs w:val="24"/>
        </w:rPr>
        <w:t>сельского поселения «Село Павлиново»</w:t>
      </w:r>
    </w:p>
    <w:p w:rsidR="004256B6" w:rsidRDefault="004256B6" w:rsidP="004256B6">
      <w:pPr>
        <w:autoSpaceDE w:val="0"/>
        <w:autoSpaceDN w:val="0"/>
        <w:adjustRightInd w:val="0"/>
        <w:rPr>
          <w:sz w:val="24"/>
          <w:szCs w:val="24"/>
        </w:rPr>
      </w:pPr>
      <w:r>
        <w:rPr>
          <w:sz w:val="24"/>
          <w:szCs w:val="24"/>
        </w:rPr>
        <w:t>от 10.07.2020 № 224</w:t>
      </w:r>
    </w:p>
    <w:p w:rsidR="004256B6" w:rsidRDefault="004256B6" w:rsidP="004256B6">
      <w:pPr>
        <w:rPr>
          <w:sz w:val="24"/>
          <w:szCs w:val="24"/>
        </w:rPr>
      </w:pPr>
    </w:p>
    <w:p w:rsidR="004256B6" w:rsidRDefault="004256B6" w:rsidP="004256B6">
      <w:pPr>
        <w:rPr>
          <w:sz w:val="48"/>
          <w:szCs w:val="48"/>
          <w:lang w:eastAsia="ar-SA"/>
        </w:rPr>
      </w:pPr>
    </w:p>
    <w:p w:rsidR="004256B6" w:rsidRPr="00924B1B" w:rsidRDefault="004256B6" w:rsidP="004256B6">
      <w:pPr>
        <w:shd w:val="clear" w:color="auto" w:fill="FFFFFF"/>
        <w:spacing w:after="150"/>
        <w:rPr>
          <w:sz w:val="24"/>
          <w:szCs w:val="24"/>
        </w:rPr>
      </w:pPr>
      <w:r>
        <w:rPr>
          <w:sz w:val="24"/>
          <w:szCs w:val="24"/>
        </w:rPr>
        <w:t xml:space="preserve">В соответствии с </w:t>
      </w:r>
      <w:r w:rsidRPr="00924B1B">
        <w:rPr>
          <w:sz w:val="24"/>
          <w:szCs w:val="24"/>
        </w:rPr>
        <w:t>Федеральным законом  от 25 декабря 2008 года №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w:t>
      </w:r>
      <w:r>
        <w:rPr>
          <w:sz w:val="24"/>
          <w:szCs w:val="24"/>
        </w:rPr>
        <w:t>ированию конфликта интересов», Уставом с</w:t>
      </w:r>
      <w:r w:rsidRPr="00924B1B">
        <w:rPr>
          <w:sz w:val="24"/>
          <w:szCs w:val="24"/>
        </w:rPr>
        <w:t>ельского поселения «</w:t>
      </w:r>
      <w:r>
        <w:rPr>
          <w:sz w:val="24"/>
          <w:szCs w:val="24"/>
        </w:rPr>
        <w:t>Село Павлиново</w:t>
      </w:r>
      <w:r w:rsidRPr="00924B1B">
        <w:rPr>
          <w:sz w:val="24"/>
          <w:szCs w:val="24"/>
        </w:rPr>
        <w:t>»</w:t>
      </w:r>
      <w:r>
        <w:rPr>
          <w:sz w:val="24"/>
          <w:szCs w:val="24"/>
        </w:rPr>
        <w:t>,</w:t>
      </w:r>
      <w:r w:rsidRPr="00924B1B">
        <w:rPr>
          <w:sz w:val="24"/>
          <w:szCs w:val="24"/>
        </w:rPr>
        <w:t xml:space="preserve"> Сельская Дума сельского поселения «</w:t>
      </w:r>
      <w:r>
        <w:rPr>
          <w:sz w:val="24"/>
          <w:szCs w:val="24"/>
        </w:rPr>
        <w:t>Село Павлиново</w:t>
      </w:r>
      <w:r w:rsidRPr="00924B1B">
        <w:rPr>
          <w:sz w:val="24"/>
          <w:szCs w:val="24"/>
        </w:rPr>
        <w:t>»</w:t>
      </w:r>
    </w:p>
    <w:p w:rsidR="004256B6" w:rsidRPr="00924B1B" w:rsidRDefault="004256B6" w:rsidP="004256B6">
      <w:pPr>
        <w:autoSpaceDE w:val="0"/>
        <w:autoSpaceDN w:val="0"/>
        <w:adjustRightInd w:val="0"/>
        <w:ind w:firstLine="540"/>
        <w:jc w:val="center"/>
        <w:rPr>
          <w:sz w:val="24"/>
          <w:szCs w:val="24"/>
        </w:rPr>
      </w:pPr>
      <w:r w:rsidRPr="00924B1B">
        <w:rPr>
          <w:sz w:val="24"/>
          <w:szCs w:val="24"/>
        </w:rPr>
        <w:t>РЕШИЛА:</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 xml:space="preserve">       1. Внести в Положение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МО сельское поселение «Село Павлиново», утверждённое   решением Сельской Думы сельского поселения «Село Павлиново» от 10.07.2020 № 224 (далее – Положение) следующие изменения и дополнения:</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1.1. Подпункт а) пункта 1.3 Положения изложить в следующей редакции:</w:t>
      </w:r>
    </w:p>
    <w:p w:rsidR="00EF2F23" w:rsidRPr="00EF2F23" w:rsidRDefault="00EF2F23" w:rsidP="00EF2F23">
      <w:pPr>
        <w:autoSpaceDE w:val="0"/>
        <w:autoSpaceDN w:val="0"/>
        <w:adjustRightInd w:val="0"/>
        <w:ind w:firstLine="540"/>
        <w:jc w:val="both"/>
        <w:rPr>
          <w:sz w:val="24"/>
          <w:szCs w:val="24"/>
          <w:lang w:eastAsia="ar-SA"/>
        </w:rPr>
      </w:pPr>
      <w:proofErr w:type="gramStart"/>
      <w:r w:rsidRPr="00EF2F23">
        <w:rPr>
          <w:sz w:val="24"/>
          <w:szCs w:val="24"/>
          <w:lang w:eastAsia="ar-SA"/>
        </w:rPr>
        <w:t>«а) в обеспечении соблюдения муниципальными служащими администрации сельского поселения «Село Павлиново»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r w:rsidRPr="00EF2F23">
        <w:rPr>
          <w:sz w:val="24"/>
          <w:szCs w:val="24"/>
          <w:lang w:eastAsia="ar-SA"/>
        </w:rPr>
        <w:t>); »</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1.2.</w:t>
      </w:r>
      <w:r w:rsidRPr="00EF2F23">
        <w:rPr>
          <w:sz w:val="24"/>
          <w:szCs w:val="24"/>
          <w:lang w:eastAsia="ar-SA"/>
        </w:rPr>
        <w:tab/>
        <w:t xml:space="preserve">Дополнить Положение пунктом 1.5  следующего содержания: </w:t>
      </w:r>
    </w:p>
    <w:p w:rsidR="00EF2F23" w:rsidRPr="00EF2F23" w:rsidRDefault="00EF2F23" w:rsidP="00EF2F23">
      <w:pPr>
        <w:autoSpaceDE w:val="0"/>
        <w:autoSpaceDN w:val="0"/>
        <w:adjustRightInd w:val="0"/>
        <w:ind w:firstLine="540"/>
        <w:jc w:val="both"/>
        <w:rPr>
          <w:sz w:val="24"/>
          <w:szCs w:val="24"/>
          <w:lang w:eastAsia="ar-SA"/>
        </w:rPr>
      </w:pPr>
      <w:proofErr w:type="gramStart"/>
      <w:r w:rsidRPr="00EF2F23">
        <w:rPr>
          <w:sz w:val="24"/>
          <w:szCs w:val="24"/>
          <w:lang w:eastAsia="ar-SA"/>
        </w:rPr>
        <w:t>«1.5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EF2F23">
        <w:rPr>
          <w:sz w:val="24"/>
          <w:szCs w:val="24"/>
          <w:lang w:eastAsia="ar-SA"/>
        </w:rPr>
        <w:t xml:space="preserve"> признается следствием не зависящих от него обстоятельств в порядке, </w:t>
      </w:r>
      <w:r w:rsidRPr="00EF2F23">
        <w:rPr>
          <w:sz w:val="24"/>
          <w:szCs w:val="24"/>
          <w:lang w:eastAsia="ar-SA"/>
        </w:rPr>
        <w:lastRenderedPageBreak/>
        <w:t>предусмотренном частями 3 - 6 статьи 13  Федерального закона от 25 декабря 2008 года N 273-ФЗ "О противодействии коррупции".</w:t>
      </w:r>
    </w:p>
    <w:p w:rsidR="00EF2F23" w:rsidRPr="00EF2F23" w:rsidRDefault="00EF2F23" w:rsidP="00EF2F23">
      <w:pPr>
        <w:autoSpaceDE w:val="0"/>
        <w:autoSpaceDN w:val="0"/>
        <w:adjustRightInd w:val="0"/>
        <w:ind w:firstLine="540"/>
        <w:jc w:val="both"/>
        <w:rPr>
          <w:sz w:val="24"/>
          <w:szCs w:val="24"/>
          <w:lang w:eastAsia="ar-SA"/>
        </w:rPr>
      </w:pPr>
      <w:proofErr w:type="gramStart"/>
      <w:r w:rsidRPr="00EF2F23">
        <w:rPr>
          <w:sz w:val="24"/>
          <w:szCs w:val="24"/>
          <w:lang w:eastAsia="ar-SA"/>
        </w:rPr>
        <w:t>Не зависящими от муниципального служащего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 N 273-ФЗ</w:t>
      </w:r>
      <w:proofErr w:type="gramEnd"/>
      <w:r w:rsidRPr="00EF2F23">
        <w:rPr>
          <w:sz w:val="24"/>
          <w:szCs w:val="24"/>
          <w:lang w:eastAsia="ar-SA"/>
        </w:rPr>
        <w:t xml:space="preserve"> "О противодействии коррупции"  и другими федеральными законами в целях противодействия коррупции. </w:t>
      </w:r>
      <w:proofErr w:type="gramStart"/>
      <w:r w:rsidRPr="00EF2F23">
        <w:rPr>
          <w:sz w:val="24"/>
          <w:szCs w:val="24"/>
          <w:lang w:eastAsia="ar-SA"/>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EF2F23">
        <w:rPr>
          <w:sz w:val="24"/>
          <w:szCs w:val="24"/>
          <w:lang w:eastAsia="ar-SA"/>
        </w:rPr>
        <w:t xml:space="preserve"> Не 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муниципального служащего, ссылающегося на наличие этих обстоятельств.</w:t>
      </w:r>
    </w:p>
    <w:p w:rsidR="00EF2F23" w:rsidRPr="00EF2F23" w:rsidRDefault="00EF2F23" w:rsidP="00EF2F23">
      <w:pPr>
        <w:autoSpaceDE w:val="0"/>
        <w:autoSpaceDN w:val="0"/>
        <w:adjustRightInd w:val="0"/>
        <w:ind w:firstLine="540"/>
        <w:jc w:val="both"/>
        <w:rPr>
          <w:sz w:val="24"/>
          <w:szCs w:val="24"/>
          <w:lang w:eastAsia="ar-SA"/>
        </w:rPr>
      </w:pPr>
      <w:proofErr w:type="gramStart"/>
      <w:r w:rsidRPr="00EF2F23">
        <w:rPr>
          <w:sz w:val="24"/>
          <w:szCs w:val="24"/>
          <w:lang w:eastAsia="ar-SA"/>
        </w:rPr>
        <w:t>Условием признания не зависящих от муниципального служащего обстоятельств основанием для освобождения муниципального служащего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25 декабря 2008 г. N 273-ФЗ "О противодействии коррупции"  и другими федеральными законами в целях противодействия коррупции, является установленная Комиссией причинно-следственная связь между возникновением</w:t>
      </w:r>
      <w:proofErr w:type="gramEnd"/>
      <w:r w:rsidRPr="00EF2F23">
        <w:rPr>
          <w:sz w:val="24"/>
          <w:szCs w:val="24"/>
          <w:lang w:eastAsia="ar-SA"/>
        </w:rPr>
        <w:t xml:space="preserve"> этих обстоятельств и невозможностью соблюдения таких ограничений, запретов и требований, а также исполнения таких обязанностей.</w:t>
      </w:r>
    </w:p>
    <w:p w:rsidR="00EF2F23" w:rsidRPr="00EF2F23" w:rsidRDefault="00EF2F23" w:rsidP="00EF2F23">
      <w:pPr>
        <w:autoSpaceDE w:val="0"/>
        <w:autoSpaceDN w:val="0"/>
        <w:adjustRightInd w:val="0"/>
        <w:ind w:firstLine="540"/>
        <w:jc w:val="both"/>
        <w:rPr>
          <w:sz w:val="24"/>
          <w:szCs w:val="24"/>
          <w:lang w:eastAsia="ar-SA"/>
        </w:rPr>
      </w:pPr>
      <w:proofErr w:type="gramStart"/>
      <w:r w:rsidRPr="00EF2F23">
        <w:rPr>
          <w:sz w:val="24"/>
          <w:szCs w:val="24"/>
          <w:lang w:eastAsia="ar-SA"/>
        </w:rPr>
        <w:t>Муниципальный служащий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 N 273-ФЗ "О противодействии коррупции" и другими федеральными законами в целях противодействия коррупции, обязано подать в</w:t>
      </w:r>
      <w:proofErr w:type="gramEnd"/>
      <w:r w:rsidRPr="00EF2F23">
        <w:rPr>
          <w:sz w:val="24"/>
          <w:szCs w:val="24"/>
          <w:lang w:eastAsia="ar-SA"/>
        </w:rPr>
        <w:t xml:space="preserve"> Комиссию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EF2F23">
        <w:rPr>
          <w:sz w:val="24"/>
          <w:szCs w:val="24"/>
          <w:lang w:eastAsia="ar-SA"/>
        </w:rPr>
        <w:t>,</w:t>
      </w:r>
      <w:proofErr w:type="gramEnd"/>
      <w:r w:rsidRPr="00EF2F23">
        <w:rPr>
          <w:sz w:val="24"/>
          <w:szCs w:val="24"/>
          <w:lang w:eastAsia="ar-SA"/>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1.3.</w:t>
      </w:r>
      <w:r w:rsidRPr="00EF2F23">
        <w:rPr>
          <w:sz w:val="24"/>
          <w:szCs w:val="24"/>
          <w:lang w:eastAsia="ar-SA"/>
        </w:rPr>
        <w:tab/>
        <w:t xml:space="preserve">Пункт 3.1 Положения дополнить подпунктом е) следующего содержания: </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EF2F23">
        <w:rPr>
          <w:sz w:val="24"/>
          <w:szCs w:val="24"/>
          <w:lang w:eastAsia="ar-SA"/>
        </w:rPr>
        <w:t>.».</w:t>
      </w:r>
      <w:proofErr w:type="gramEnd"/>
    </w:p>
    <w:p w:rsidR="00EF2F23" w:rsidRPr="00EF2F23" w:rsidRDefault="00EF2F23" w:rsidP="00EF2F23">
      <w:pPr>
        <w:autoSpaceDE w:val="0"/>
        <w:autoSpaceDN w:val="0"/>
        <w:adjustRightInd w:val="0"/>
        <w:ind w:firstLine="540"/>
        <w:jc w:val="both"/>
        <w:rPr>
          <w:sz w:val="24"/>
          <w:szCs w:val="24"/>
          <w:lang w:eastAsia="ar-SA"/>
        </w:rPr>
      </w:pP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 xml:space="preserve">1.4. Пункт 3.2.4 Положения изложить в следующей редакции: </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«3.2.4. Уведомление, указанное в абзаце пятом подпункта “б” пункта 3.1 и подпунктом «е» пункта 3.1. настоящего Положения, рассматривается лицом, ответственным за работу с кадрами администрации Сельского поселения «Село Павлиново»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rsidRPr="00EF2F23">
        <w:rPr>
          <w:sz w:val="24"/>
          <w:szCs w:val="24"/>
          <w:lang w:eastAsia="ar-SA"/>
        </w:rPr>
        <w:t>.».</w:t>
      </w:r>
      <w:proofErr w:type="gramEnd"/>
    </w:p>
    <w:p w:rsidR="00EF2F23" w:rsidRPr="00EF2F23" w:rsidRDefault="00EF2F23" w:rsidP="00EF2F23">
      <w:pPr>
        <w:autoSpaceDE w:val="0"/>
        <w:autoSpaceDN w:val="0"/>
        <w:adjustRightInd w:val="0"/>
        <w:ind w:firstLine="540"/>
        <w:jc w:val="both"/>
        <w:rPr>
          <w:sz w:val="24"/>
          <w:szCs w:val="24"/>
          <w:lang w:eastAsia="ar-SA"/>
        </w:rPr>
      </w:pP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1.5. Пункт 3.2.5 Положения изложить в следующей редакции:</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 xml:space="preserve">«3.2.5. </w:t>
      </w:r>
      <w:proofErr w:type="gramStart"/>
      <w:r w:rsidRPr="00EF2F23">
        <w:rPr>
          <w:sz w:val="24"/>
          <w:szCs w:val="24"/>
          <w:lang w:eastAsia="ar-SA"/>
        </w:rPr>
        <w:t>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пятом подпункта “б” и подпункте “</w:t>
      </w:r>
      <w:proofErr w:type="spellStart"/>
      <w:r w:rsidRPr="00EF2F23">
        <w:rPr>
          <w:sz w:val="24"/>
          <w:szCs w:val="24"/>
          <w:lang w:eastAsia="ar-SA"/>
        </w:rPr>
        <w:t>д</w:t>
      </w:r>
      <w:proofErr w:type="spellEnd"/>
      <w:r w:rsidRPr="00EF2F23">
        <w:rPr>
          <w:sz w:val="24"/>
          <w:szCs w:val="24"/>
          <w:lang w:eastAsia="ar-SA"/>
        </w:rPr>
        <w:t>” и «е» пункта 3.1. настоящего Положения, должностное лицо, ответственное за работу с кадрами администрации Сельского поселения «Село Павлиново» имеет право проводить собеседование с муниципальным служащим, представившим обращение или уведомление, получать от</w:t>
      </w:r>
      <w:proofErr w:type="gramEnd"/>
      <w:r w:rsidRPr="00EF2F23">
        <w:rPr>
          <w:sz w:val="24"/>
          <w:szCs w:val="24"/>
          <w:lang w:eastAsia="ar-SA"/>
        </w:rPr>
        <w:t xml:space="preserve"> него письменные пояснения, а Глава Сельского поселения «Село Павлиново»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rsidRPr="00EF2F23">
        <w:rPr>
          <w:sz w:val="24"/>
          <w:szCs w:val="24"/>
          <w:lang w:eastAsia="ar-SA"/>
        </w:rPr>
        <w:t>. ».</w:t>
      </w:r>
      <w:proofErr w:type="gramEnd"/>
    </w:p>
    <w:p w:rsidR="00EF2F23" w:rsidRPr="00EF2F23" w:rsidRDefault="00EF2F23" w:rsidP="00EF2F23">
      <w:pPr>
        <w:autoSpaceDE w:val="0"/>
        <w:autoSpaceDN w:val="0"/>
        <w:adjustRightInd w:val="0"/>
        <w:ind w:firstLine="540"/>
        <w:jc w:val="both"/>
        <w:rPr>
          <w:sz w:val="24"/>
          <w:szCs w:val="24"/>
          <w:lang w:eastAsia="ar-SA"/>
        </w:rPr>
      </w:pP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1.6. Пункт 3.3 Положения изложить в следующей редакции:</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«3.3. Мотивированные заключения, предусмотренные пунктами 3.2.1, 3.2.3 и 3.2.4 настоящего Положения, должны содержать:</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а) информацию, изложенную в обращениях или уведомлениях, указанных в абзацах втором и пятом подпункта “б” и подпунктах “</w:t>
      </w:r>
      <w:proofErr w:type="spellStart"/>
      <w:r w:rsidRPr="00EF2F23">
        <w:rPr>
          <w:sz w:val="24"/>
          <w:szCs w:val="24"/>
          <w:lang w:eastAsia="ar-SA"/>
        </w:rPr>
        <w:t>д</w:t>
      </w:r>
      <w:proofErr w:type="spellEnd"/>
      <w:r w:rsidRPr="00EF2F23">
        <w:rPr>
          <w:sz w:val="24"/>
          <w:szCs w:val="24"/>
          <w:lang w:eastAsia="ar-SA"/>
        </w:rPr>
        <w:t>” и «е» пункта 3.1. настоящего Положения;</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подпунктах “</w:t>
      </w:r>
      <w:proofErr w:type="spellStart"/>
      <w:r w:rsidRPr="00EF2F23">
        <w:rPr>
          <w:sz w:val="24"/>
          <w:szCs w:val="24"/>
          <w:lang w:eastAsia="ar-SA"/>
        </w:rPr>
        <w:t>д</w:t>
      </w:r>
      <w:proofErr w:type="spellEnd"/>
      <w:r w:rsidRPr="00EF2F23">
        <w:rPr>
          <w:sz w:val="24"/>
          <w:szCs w:val="24"/>
          <w:lang w:eastAsia="ar-SA"/>
        </w:rPr>
        <w:t>” и «е» пункта 3.1. настоящего Положения, а также рекомендации для принятия одного из решений в соответствии с пунктами 5.3, 5.4.3, 5.5.1 настоящего Положения или иного решения</w:t>
      </w:r>
      <w:proofErr w:type="gramStart"/>
      <w:r w:rsidRPr="00EF2F23">
        <w:rPr>
          <w:sz w:val="24"/>
          <w:szCs w:val="24"/>
          <w:lang w:eastAsia="ar-SA"/>
        </w:rPr>
        <w:t>.».</w:t>
      </w:r>
      <w:proofErr w:type="gramEnd"/>
    </w:p>
    <w:p w:rsidR="00EF2F23" w:rsidRPr="00EF2F23" w:rsidRDefault="00EF2F23" w:rsidP="00EF2F23">
      <w:pPr>
        <w:autoSpaceDE w:val="0"/>
        <w:autoSpaceDN w:val="0"/>
        <w:adjustRightInd w:val="0"/>
        <w:ind w:firstLine="540"/>
        <w:jc w:val="both"/>
        <w:rPr>
          <w:sz w:val="24"/>
          <w:szCs w:val="24"/>
          <w:lang w:eastAsia="ar-SA"/>
        </w:rPr>
      </w:pP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1.7. Пункт 3.4.2 Положения изложить в следующей редакции:</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 xml:space="preserve">«3.4.2. </w:t>
      </w:r>
      <w:proofErr w:type="gramStart"/>
      <w:r w:rsidRPr="00EF2F23">
        <w:rPr>
          <w:sz w:val="24"/>
          <w:szCs w:val="24"/>
          <w:lang w:eastAsia="ar-SA"/>
        </w:rPr>
        <w:t>Уведомление, указанное в подпунктах “</w:t>
      </w:r>
      <w:proofErr w:type="spellStart"/>
      <w:r w:rsidRPr="00EF2F23">
        <w:rPr>
          <w:sz w:val="24"/>
          <w:szCs w:val="24"/>
          <w:lang w:eastAsia="ar-SA"/>
        </w:rPr>
        <w:t>д</w:t>
      </w:r>
      <w:proofErr w:type="spellEnd"/>
      <w:r w:rsidRPr="00EF2F23">
        <w:rPr>
          <w:sz w:val="24"/>
          <w:szCs w:val="24"/>
          <w:lang w:eastAsia="ar-SA"/>
        </w:rPr>
        <w:t>” и «е» пункта 3.1. настоящего Положения, как правило, рассматривается на очередном (плановом) заседании комиссии.».</w:t>
      </w:r>
      <w:proofErr w:type="gramEnd"/>
    </w:p>
    <w:p w:rsidR="00EF2F23" w:rsidRPr="00EF2F23" w:rsidRDefault="00EF2F23" w:rsidP="00EF2F23">
      <w:pPr>
        <w:autoSpaceDE w:val="0"/>
        <w:autoSpaceDN w:val="0"/>
        <w:adjustRightInd w:val="0"/>
        <w:ind w:firstLine="540"/>
        <w:jc w:val="both"/>
        <w:rPr>
          <w:sz w:val="24"/>
          <w:szCs w:val="24"/>
          <w:lang w:eastAsia="ar-SA"/>
        </w:rPr>
      </w:pP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1.8. Пункт 4.1 Положения изложить в следующей редакции:</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«4.1.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«е» пункта 3.1. настоящего Положения</w:t>
      </w:r>
      <w:proofErr w:type="gramStart"/>
      <w:r w:rsidRPr="00EF2F23">
        <w:rPr>
          <w:sz w:val="24"/>
          <w:szCs w:val="24"/>
          <w:lang w:eastAsia="ar-SA"/>
        </w:rPr>
        <w:t>.».</w:t>
      </w:r>
      <w:proofErr w:type="gramEnd"/>
    </w:p>
    <w:p w:rsidR="00EF2F23" w:rsidRPr="00EF2F23" w:rsidRDefault="00EF2F23" w:rsidP="00EF2F23">
      <w:pPr>
        <w:autoSpaceDE w:val="0"/>
        <w:autoSpaceDN w:val="0"/>
        <w:adjustRightInd w:val="0"/>
        <w:ind w:firstLine="540"/>
        <w:jc w:val="both"/>
        <w:rPr>
          <w:sz w:val="24"/>
          <w:szCs w:val="24"/>
          <w:lang w:eastAsia="ar-SA"/>
        </w:rPr>
      </w:pP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1.9. Подпункт а) пункта 4.1.1 Положения изложить в следующей редакции:</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«а) если в обращении, заявлении или уведомлении, предусмотренных подпунктом “б” и «е» пункта 3.1 настоящего Положения, не содержится указания о намерении муниципального служащего или гражданина лично присутствовать на заседании комиссии</w:t>
      </w:r>
      <w:proofErr w:type="gramStart"/>
      <w:r w:rsidRPr="00EF2F23">
        <w:rPr>
          <w:sz w:val="24"/>
          <w:szCs w:val="24"/>
          <w:lang w:eastAsia="ar-SA"/>
        </w:rPr>
        <w:t>;»</w:t>
      </w:r>
      <w:proofErr w:type="gramEnd"/>
      <w:r w:rsidRPr="00EF2F23">
        <w:rPr>
          <w:sz w:val="24"/>
          <w:szCs w:val="24"/>
          <w:lang w:eastAsia="ar-SA"/>
        </w:rPr>
        <w:t xml:space="preserve">. </w:t>
      </w:r>
    </w:p>
    <w:p w:rsidR="00EF2F23" w:rsidRPr="00EF2F23" w:rsidRDefault="00EF2F23" w:rsidP="00EF2F23">
      <w:pPr>
        <w:autoSpaceDE w:val="0"/>
        <w:autoSpaceDN w:val="0"/>
        <w:adjustRightInd w:val="0"/>
        <w:ind w:firstLine="540"/>
        <w:jc w:val="both"/>
        <w:rPr>
          <w:sz w:val="24"/>
          <w:szCs w:val="24"/>
          <w:lang w:eastAsia="ar-SA"/>
        </w:rPr>
      </w:pP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lastRenderedPageBreak/>
        <w:t xml:space="preserve">1.10. Дополнить положение пунктом 5.6.1 следующего содержания: </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«5.6.1.Поитогам рассмотрения вопроса, указанного в подпункте "е" пункта 3.1 настоящего Положения, комиссия принимает одно из следующих решений:</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EF2F23">
        <w:rPr>
          <w:sz w:val="24"/>
          <w:szCs w:val="24"/>
          <w:lang w:eastAsia="ar-SA"/>
        </w:rPr>
        <w:t>.».</w:t>
      </w:r>
      <w:proofErr w:type="gramEnd"/>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1.11.  Пункт 5.5 Положения изложить в следующей редакции:</w:t>
      </w: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«5.5. По итогам рассмотрения вопросов, указанных в подпунктах “а”, “б”, “г”</w:t>
      </w:r>
      <w:proofErr w:type="gramStart"/>
      <w:r w:rsidRPr="00EF2F23">
        <w:rPr>
          <w:sz w:val="24"/>
          <w:szCs w:val="24"/>
          <w:lang w:eastAsia="ar-SA"/>
        </w:rPr>
        <w:t xml:space="preserve"> ,</w:t>
      </w:r>
      <w:proofErr w:type="gramEnd"/>
      <w:r w:rsidRPr="00EF2F23">
        <w:rPr>
          <w:sz w:val="24"/>
          <w:szCs w:val="24"/>
          <w:lang w:eastAsia="ar-SA"/>
        </w:rPr>
        <w:t>“</w:t>
      </w:r>
      <w:proofErr w:type="spellStart"/>
      <w:r w:rsidRPr="00EF2F23">
        <w:rPr>
          <w:sz w:val="24"/>
          <w:szCs w:val="24"/>
          <w:lang w:eastAsia="ar-SA"/>
        </w:rPr>
        <w:t>д</w:t>
      </w:r>
      <w:proofErr w:type="spellEnd"/>
      <w:r w:rsidRPr="00EF2F23">
        <w:rPr>
          <w:sz w:val="24"/>
          <w:szCs w:val="24"/>
          <w:lang w:eastAsia="ar-SA"/>
        </w:rPr>
        <w:t>” и «е» пункта 3.1. настоящего Положения, и при наличии к тому оснований комиссия может принять иное решение, чем это предусмотрено пунктами 5.1 – 5.4, 5.4.1-5.4.3 и 5.5.1 настоящего Положения. Основания и мотивы принятия такого решения должны быть отражены в протоколе заседания комиссии</w:t>
      </w:r>
      <w:proofErr w:type="gramStart"/>
      <w:r w:rsidRPr="00EF2F23">
        <w:rPr>
          <w:sz w:val="24"/>
          <w:szCs w:val="24"/>
          <w:lang w:eastAsia="ar-SA"/>
        </w:rPr>
        <w:t>.».</w:t>
      </w:r>
      <w:proofErr w:type="gramEnd"/>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2.Настоящее решение подлежит обнародованию.</w:t>
      </w:r>
    </w:p>
    <w:p w:rsidR="00EF2F23" w:rsidRPr="00EF2F23" w:rsidRDefault="00EF2F23" w:rsidP="00EF2F23">
      <w:pPr>
        <w:autoSpaceDE w:val="0"/>
        <w:autoSpaceDN w:val="0"/>
        <w:adjustRightInd w:val="0"/>
        <w:ind w:firstLine="540"/>
        <w:jc w:val="both"/>
        <w:rPr>
          <w:sz w:val="24"/>
          <w:szCs w:val="24"/>
          <w:lang w:eastAsia="ar-SA"/>
        </w:rPr>
      </w:pPr>
    </w:p>
    <w:p w:rsidR="00EF2F23" w:rsidRPr="00EF2F23" w:rsidRDefault="00EF2F23" w:rsidP="00EF2F23">
      <w:pPr>
        <w:autoSpaceDE w:val="0"/>
        <w:autoSpaceDN w:val="0"/>
        <w:adjustRightInd w:val="0"/>
        <w:ind w:firstLine="540"/>
        <w:jc w:val="both"/>
        <w:rPr>
          <w:sz w:val="24"/>
          <w:szCs w:val="24"/>
          <w:lang w:eastAsia="ar-SA"/>
        </w:rPr>
      </w:pPr>
      <w:r w:rsidRPr="00EF2F23">
        <w:rPr>
          <w:sz w:val="24"/>
          <w:szCs w:val="24"/>
          <w:lang w:eastAsia="ar-SA"/>
        </w:rPr>
        <w:t>3.Настоящее решение вступает в силу со дня его подписания.</w:t>
      </w:r>
    </w:p>
    <w:p w:rsidR="004256B6" w:rsidRPr="00EF2F23" w:rsidRDefault="004256B6" w:rsidP="004256B6">
      <w:pPr>
        <w:autoSpaceDE w:val="0"/>
        <w:autoSpaceDN w:val="0"/>
        <w:adjustRightInd w:val="0"/>
        <w:ind w:firstLine="540"/>
        <w:jc w:val="both"/>
        <w:rPr>
          <w:sz w:val="24"/>
          <w:szCs w:val="24"/>
          <w:lang w:eastAsia="ar-SA"/>
        </w:rPr>
      </w:pPr>
    </w:p>
    <w:p w:rsidR="004256B6" w:rsidRPr="00924B1B" w:rsidRDefault="004256B6" w:rsidP="004256B6">
      <w:pPr>
        <w:pStyle w:val="ConsPlusTitle"/>
        <w:widowControl/>
        <w:rPr>
          <w:rFonts w:ascii="Times New Roman" w:hAnsi="Times New Roman" w:cs="Times New Roman"/>
          <w:sz w:val="24"/>
          <w:szCs w:val="24"/>
        </w:rPr>
      </w:pPr>
    </w:p>
    <w:p w:rsidR="004256B6" w:rsidRDefault="004256B6" w:rsidP="004256B6">
      <w:pPr>
        <w:pStyle w:val="ConsPlusTitle"/>
        <w:widowControl/>
        <w:rPr>
          <w:rFonts w:ascii="Times New Roman" w:hAnsi="Times New Roman" w:cs="Times New Roman"/>
          <w:sz w:val="28"/>
          <w:szCs w:val="28"/>
        </w:rPr>
      </w:pPr>
    </w:p>
    <w:p w:rsidR="004256B6" w:rsidRDefault="004256B6" w:rsidP="004256B6">
      <w:pPr>
        <w:rPr>
          <w:sz w:val="24"/>
          <w:szCs w:val="24"/>
        </w:rPr>
      </w:pPr>
      <w:r>
        <w:rPr>
          <w:sz w:val="24"/>
          <w:szCs w:val="24"/>
        </w:rPr>
        <w:t>Глава муниципального образования</w:t>
      </w:r>
    </w:p>
    <w:p w:rsidR="004256B6" w:rsidRDefault="004256B6" w:rsidP="004256B6">
      <w:pPr>
        <w:rPr>
          <w:sz w:val="24"/>
          <w:szCs w:val="24"/>
        </w:rPr>
      </w:pPr>
      <w:r>
        <w:rPr>
          <w:sz w:val="24"/>
          <w:szCs w:val="24"/>
        </w:rPr>
        <w:t xml:space="preserve"> сельское поселение «Село Павлиново»</w:t>
      </w:r>
      <w:proofErr w:type="gramStart"/>
      <w:r>
        <w:rPr>
          <w:sz w:val="24"/>
          <w:szCs w:val="24"/>
        </w:rPr>
        <w:t xml:space="preserve">                                                        </w:t>
      </w:r>
      <w:r w:rsidRPr="00167834">
        <w:rPr>
          <w:sz w:val="24"/>
          <w:szCs w:val="24"/>
        </w:rPr>
        <w:t>:</w:t>
      </w:r>
      <w:proofErr w:type="gramEnd"/>
      <w:r w:rsidRPr="00167834">
        <w:rPr>
          <w:sz w:val="24"/>
          <w:szCs w:val="24"/>
        </w:rPr>
        <w:t xml:space="preserve"> </w:t>
      </w:r>
      <w:r>
        <w:rPr>
          <w:sz w:val="24"/>
          <w:szCs w:val="24"/>
        </w:rPr>
        <w:t xml:space="preserve">Т. Е. </w:t>
      </w:r>
      <w:proofErr w:type="spellStart"/>
      <w:r>
        <w:rPr>
          <w:sz w:val="24"/>
          <w:szCs w:val="24"/>
        </w:rPr>
        <w:t>Ганцевич</w:t>
      </w:r>
      <w:proofErr w:type="spellEnd"/>
      <w:r>
        <w:t xml:space="preserve">                                                   </w:t>
      </w:r>
    </w:p>
    <w:p w:rsidR="004256B6" w:rsidRDefault="004256B6" w:rsidP="004256B6">
      <w:pPr>
        <w:pStyle w:val="a4"/>
        <w:ind w:left="709"/>
        <w:jc w:val="center"/>
        <w:rPr>
          <w:rFonts w:ascii="Times New Roman" w:hAnsi="Times New Roman"/>
          <w:b/>
          <w:sz w:val="32"/>
          <w:szCs w:val="32"/>
        </w:rPr>
      </w:pPr>
    </w:p>
    <w:p w:rsidR="004A7370" w:rsidRDefault="004A7370"/>
    <w:sectPr w:rsidR="004A7370" w:rsidSect="00880B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5007"/>
    <w:multiLevelType w:val="multilevel"/>
    <w:tmpl w:val="A2E4A65E"/>
    <w:lvl w:ilvl="0">
      <w:start w:val="1"/>
      <w:numFmt w:val="decimal"/>
      <w:lvlText w:val="%1."/>
      <w:lvlJc w:val="left"/>
      <w:pPr>
        <w:ind w:left="450" w:hanging="450"/>
      </w:pPr>
    </w:lvl>
    <w:lvl w:ilvl="1">
      <w:start w:val="2"/>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6B6"/>
    <w:rsid w:val="00063954"/>
    <w:rsid w:val="000E2F69"/>
    <w:rsid w:val="000F6637"/>
    <w:rsid w:val="00153CA3"/>
    <w:rsid w:val="00245CA7"/>
    <w:rsid w:val="00262DDC"/>
    <w:rsid w:val="0029772A"/>
    <w:rsid w:val="002F11A4"/>
    <w:rsid w:val="0030496B"/>
    <w:rsid w:val="004256B6"/>
    <w:rsid w:val="004A7370"/>
    <w:rsid w:val="0063110A"/>
    <w:rsid w:val="0069179D"/>
    <w:rsid w:val="006B3C57"/>
    <w:rsid w:val="007A600A"/>
    <w:rsid w:val="007C1E4B"/>
    <w:rsid w:val="007D46DA"/>
    <w:rsid w:val="007E4792"/>
    <w:rsid w:val="007E4A99"/>
    <w:rsid w:val="007F2AC7"/>
    <w:rsid w:val="00805A4F"/>
    <w:rsid w:val="00880B52"/>
    <w:rsid w:val="008B6210"/>
    <w:rsid w:val="008C6A98"/>
    <w:rsid w:val="008D340B"/>
    <w:rsid w:val="0092407A"/>
    <w:rsid w:val="00927275"/>
    <w:rsid w:val="009B22FE"/>
    <w:rsid w:val="00A537E9"/>
    <w:rsid w:val="00AB5F11"/>
    <w:rsid w:val="00AE7CEE"/>
    <w:rsid w:val="00B516ED"/>
    <w:rsid w:val="00B85EFE"/>
    <w:rsid w:val="00C16511"/>
    <w:rsid w:val="00C610B8"/>
    <w:rsid w:val="00C9139A"/>
    <w:rsid w:val="00C973D4"/>
    <w:rsid w:val="00D17922"/>
    <w:rsid w:val="00D527C4"/>
    <w:rsid w:val="00DE5B01"/>
    <w:rsid w:val="00E20C50"/>
    <w:rsid w:val="00E47DBE"/>
    <w:rsid w:val="00E63841"/>
    <w:rsid w:val="00EF2F23"/>
    <w:rsid w:val="00F1051C"/>
    <w:rsid w:val="00F13033"/>
    <w:rsid w:val="00F14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6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256B6"/>
    <w:rPr>
      <w:rFonts w:ascii="Times New Roman" w:hAnsi="Times New Roman" w:cs="Times New Roman" w:hint="default"/>
      <w:color w:val="0000FF"/>
      <w:u w:val="single"/>
    </w:rPr>
  </w:style>
  <w:style w:type="paragraph" w:customStyle="1" w:styleId="ConsPlusTitle">
    <w:name w:val="ConsPlusTitle"/>
    <w:uiPriority w:val="99"/>
    <w:rsid w:val="004256B6"/>
    <w:pPr>
      <w:widowControl w:val="0"/>
      <w:autoSpaceDE w:val="0"/>
      <w:autoSpaceDN w:val="0"/>
      <w:spacing w:after="0" w:line="240" w:lineRule="auto"/>
    </w:pPr>
    <w:rPr>
      <w:rFonts w:ascii="Calibri" w:eastAsia="Calibri" w:hAnsi="Calibri" w:cs="Calibri"/>
      <w:b/>
      <w:szCs w:val="20"/>
      <w:lang w:eastAsia="ru-RU"/>
    </w:rPr>
  </w:style>
  <w:style w:type="paragraph" w:styleId="a4">
    <w:name w:val="List Paragraph"/>
    <w:basedOn w:val="a"/>
    <w:uiPriority w:val="34"/>
    <w:qFormat/>
    <w:rsid w:val="004256B6"/>
    <w:pPr>
      <w:spacing w:after="200" w:line="276" w:lineRule="auto"/>
      <w:ind w:left="720"/>
      <w:contextualSpacing/>
    </w:pPr>
    <w:rPr>
      <w:rFonts w:ascii="Calibri" w:eastAsia="Calibri" w:hAnsi="Calibri"/>
      <w:sz w:val="22"/>
      <w:szCs w:val="22"/>
      <w:lang w:eastAsia="en-US"/>
    </w:rPr>
  </w:style>
  <w:style w:type="paragraph" w:customStyle="1" w:styleId="s1">
    <w:name w:val="s_1"/>
    <w:basedOn w:val="a"/>
    <w:rsid w:val="004256B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1643</Words>
  <Characters>9366</Characters>
  <Application>Microsoft Office Word</Application>
  <DocSecurity>0</DocSecurity>
  <Lines>78</Lines>
  <Paragraphs>21</Paragraphs>
  <ScaleCrop>false</ScaleCrop>
  <Company>DG Win&amp;Soft</Company>
  <LinksUpToDate>false</LinksUpToDate>
  <CharactersWithSpaces>10988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2024-07-12T09:37:00Z</dcterms:created>
  <dcterms:modified xsi:type="dcterms:W3CDTF">2024-07-12T09:45:00Z</dcterms:modified>
</cp:coreProperties>
</file>