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77B" w:rsidRDefault="00C1477B" w:rsidP="003925A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Сельская Дума СП «Деревня Теплово»</w:t>
      </w:r>
    </w:p>
    <w:p w:rsidR="00C1477B" w:rsidRDefault="00C1477B" w:rsidP="00C1477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</w:t>
      </w:r>
      <w:proofErr w:type="spellStart"/>
      <w:r>
        <w:rPr>
          <w:rFonts w:ascii="Times New Roman" w:hAnsi="Times New Roman"/>
          <w:sz w:val="24"/>
          <w:szCs w:val="24"/>
        </w:rPr>
        <w:t>Спас-Деменского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Калужской области</w:t>
      </w:r>
    </w:p>
    <w:p w:rsidR="00C1477B" w:rsidRDefault="00C1477B" w:rsidP="00C1477B">
      <w:pPr>
        <w:jc w:val="both"/>
        <w:rPr>
          <w:rFonts w:ascii="Times New Roman" w:hAnsi="Times New Roman"/>
          <w:sz w:val="24"/>
          <w:szCs w:val="24"/>
        </w:rPr>
      </w:pPr>
    </w:p>
    <w:p w:rsidR="00C1477B" w:rsidRDefault="00C1477B" w:rsidP="00C1477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Р</w:t>
      </w:r>
      <w:proofErr w:type="gramEnd"/>
      <w:r>
        <w:rPr>
          <w:rFonts w:ascii="Times New Roman" w:hAnsi="Times New Roman"/>
          <w:sz w:val="24"/>
          <w:szCs w:val="24"/>
        </w:rPr>
        <w:t xml:space="preserve"> Е Ш Е Н И Е</w:t>
      </w:r>
    </w:p>
    <w:p w:rsidR="00C1477B" w:rsidRDefault="00C1477B" w:rsidP="00C1477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«28» января 2024 г.                                                                                                        №187</w:t>
      </w:r>
    </w:p>
    <w:p w:rsidR="00C1477B" w:rsidRDefault="00C1477B" w:rsidP="00C1477B">
      <w:pPr>
        <w:jc w:val="both"/>
        <w:rPr>
          <w:rFonts w:ascii="Times New Roman" w:hAnsi="Times New Roman"/>
          <w:sz w:val="24"/>
          <w:szCs w:val="24"/>
        </w:rPr>
      </w:pPr>
    </w:p>
    <w:p w:rsidR="00C1477B" w:rsidRDefault="00C1477B" w:rsidP="00C1477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О внесении изменений и дополнений в </w:t>
      </w:r>
      <w:proofErr w:type="gramStart"/>
      <w:r>
        <w:rPr>
          <w:rFonts w:ascii="Times New Roman" w:hAnsi="Times New Roman"/>
          <w:sz w:val="24"/>
          <w:szCs w:val="24"/>
        </w:rPr>
        <w:t>муниципальный</w:t>
      </w:r>
      <w:proofErr w:type="gramEnd"/>
    </w:p>
    <w:p w:rsidR="00C1477B" w:rsidRDefault="00C1477B" w:rsidP="00C1477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нормативный правовой акт</w:t>
      </w:r>
    </w:p>
    <w:p w:rsidR="00C1477B" w:rsidRDefault="00C1477B" w:rsidP="00C1477B">
      <w:pPr>
        <w:jc w:val="both"/>
        <w:rPr>
          <w:rFonts w:ascii="Times New Roman" w:hAnsi="Times New Roman"/>
          <w:sz w:val="24"/>
          <w:szCs w:val="24"/>
        </w:rPr>
      </w:pPr>
    </w:p>
    <w:p w:rsidR="00C1477B" w:rsidRDefault="00C1477B" w:rsidP="00C1477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В целях устранения в муниципальном нормативном правовом акте противоречий федеральному законодательству, Сельская Дума СП «Деревня Теплово»  </w:t>
      </w:r>
    </w:p>
    <w:p w:rsidR="00C1477B" w:rsidRDefault="00C1477B" w:rsidP="00C1477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РЕШИЛА:</w:t>
      </w:r>
    </w:p>
    <w:p w:rsidR="00C1477B" w:rsidRDefault="00C1477B" w:rsidP="00C1477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Внести изменения и дополнения в Решение Сельской Думы СП «Деревня Теплово» №42 от 30.03.2021 г. «Об утверждении Порядка выявления мнения граждан по вопросу о поддержке инициативного проекта путем сбора их подписей» (далее - Решение):</w:t>
      </w:r>
    </w:p>
    <w:p w:rsidR="00C1477B" w:rsidRDefault="00C1477B" w:rsidP="00C1477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 В пункте 5 приложения к Решению слово «Администрации» заменить словами «Сельской Думы»;</w:t>
      </w:r>
    </w:p>
    <w:p w:rsidR="00C1477B" w:rsidRDefault="00C1477B" w:rsidP="00C1477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 В Приложении №2 к «Порядку</w:t>
      </w:r>
      <w:r w:rsidRPr="001071C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выявления мнения граждан по вопросу о поддержке инициативного проекта путем сбора их подписей» слово «бессрочно» заменить словами «до достижения целей рассмотрения инициативного проекта, а также реализации иных полномочий в соответствии с законодательством и иными нормативными правовыми актами, связанными с его рассмотрением».</w:t>
      </w:r>
    </w:p>
    <w:p w:rsidR="00C1477B" w:rsidRDefault="00C1477B" w:rsidP="00C1477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Настоящее Решение вступает в силу со дня его официального опубликования (обнародования).</w:t>
      </w:r>
    </w:p>
    <w:p w:rsidR="00C1477B" w:rsidRDefault="00C1477B" w:rsidP="00C1477B">
      <w:pPr>
        <w:jc w:val="both"/>
        <w:rPr>
          <w:rFonts w:ascii="Times New Roman" w:hAnsi="Times New Roman"/>
          <w:sz w:val="24"/>
          <w:szCs w:val="24"/>
        </w:rPr>
      </w:pPr>
    </w:p>
    <w:p w:rsidR="00C1477B" w:rsidRDefault="00C1477B" w:rsidP="00C1477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СП «Деревня Теплово»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А.В. </w:t>
      </w:r>
      <w:proofErr w:type="spellStart"/>
      <w:r>
        <w:rPr>
          <w:rFonts w:ascii="Times New Roman" w:hAnsi="Times New Roman"/>
          <w:sz w:val="24"/>
          <w:szCs w:val="24"/>
        </w:rPr>
        <w:t>Филатенков</w:t>
      </w:r>
      <w:proofErr w:type="spellEnd"/>
    </w:p>
    <w:p w:rsidR="0014621F" w:rsidRDefault="0014621F"/>
    <w:sectPr w:rsidR="0014621F" w:rsidSect="001462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477B"/>
    <w:rsid w:val="0014621F"/>
    <w:rsid w:val="001F2720"/>
    <w:rsid w:val="00290AD0"/>
    <w:rsid w:val="003925AD"/>
    <w:rsid w:val="009D7681"/>
    <w:rsid w:val="00C147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aps/>
        <w:sz w:val="26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77B"/>
    <w:pPr>
      <w:jc w:val="left"/>
    </w:pPr>
    <w:rPr>
      <w:rFonts w:ascii="Calibri" w:eastAsia="Calibri" w:hAnsi="Calibri"/>
      <w:caps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1115</Characters>
  <Application>Microsoft Office Word</Application>
  <DocSecurity>0</DocSecurity>
  <Lines>9</Lines>
  <Paragraphs>2</Paragraphs>
  <ScaleCrop>false</ScaleCrop>
  <Company>Retired</Company>
  <LinksUpToDate>false</LinksUpToDate>
  <CharactersWithSpaces>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RWT</dc:creator>
  <cp:keywords/>
  <dc:description/>
  <cp:lastModifiedBy>user</cp:lastModifiedBy>
  <cp:revision>3</cp:revision>
  <dcterms:created xsi:type="dcterms:W3CDTF">2024-03-22T06:19:00Z</dcterms:created>
  <dcterms:modified xsi:type="dcterms:W3CDTF">2024-04-03T08:46:00Z</dcterms:modified>
</cp:coreProperties>
</file>