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18" w:rsidRPr="008F0E18" w:rsidRDefault="008F0E18" w:rsidP="008F0E18">
      <w:pPr>
        <w:shd w:val="clear" w:color="auto" w:fill="FFFFFF"/>
        <w:spacing w:line="437" w:lineRule="exact"/>
        <w:ind w:left="110"/>
        <w:jc w:val="center"/>
        <w:rPr>
          <w:rFonts w:ascii="Times New Roman" w:hAnsi="Times New Roman"/>
          <w:sz w:val="26"/>
          <w:szCs w:val="26"/>
        </w:rPr>
      </w:pPr>
      <w:r w:rsidRPr="008F0E18">
        <w:rPr>
          <w:rFonts w:ascii="Times New Roman" w:hAnsi="Times New Roman"/>
          <w:b/>
          <w:bCs/>
          <w:spacing w:val="-5"/>
          <w:w w:val="122"/>
          <w:position w:val="6"/>
          <w:sz w:val="26"/>
          <w:szCs w:val="26"/>
        </w:rPr>
        <w:t>СЕЛЬСКАЯ     ДУМА</w:t>
      </w:r>
    </w:p>
    <w:p w:rsidR="008F0E18" w:rsidRPr="008F0E18" w:rsidRDefault="008F0E18" w:rsidP="008F0E18">
      <w:pPr>
        <w:shd w:val="clear" w:color="auto" w:fill="FFFFFF"/>
        <w:spacing w:line="346" w:lineRule="exact"/>
        <w:ind w:right="1901"/>
        <w:jc w:val="center"/>
        <w:rPr>
          <w:rFonts w:ascii="Times New Roman" w:hAnsi="Times New Roman"/>
          <w:sz w:val="26"/>
          <w:szCs w:val="26"/>
        </w:rPr>
      </w:pPr>
      <w:r w:rsidRPr="008F0E18">
        <w:rPr>
          <w:rFonts w:ascii="Times New Roman" w:hAnsi="Times New Roman"/>
          <w:spacing w:val="-2"/>
          <w:sz w:val="26"/>
          <w:szCs w:val="26"/>
        </w:rPr>
        <w:t xml:space="preserve">                   сельское поселение «Хутор Новоалександровский»</w:t>
      </w:r>
      <w:r w:rsidRPr="008F0E18">
        <w:rPr>
          <w:rFonts w:ascii="Times New Roman" w:hAnsi="Times New Roman"/>
          <w:spacing w:val="-2"/>
          <w:sz w:val="26"/>
          <w:szCs w:val="26"/>
        </w:rPr>
        <w:br/>
        <w:t xml:space="preserve">                              </w:t>
      </w:r>
      <w:proofErr w:type="spellStart"/>
      <w:r w:rsidRPr="008F0E18">
        <w:rPr>
          <w:rFonts w:ascii="Times New Roman" w:hAnsi="Times New Roman"/>
          <w:spacing w:val="-2"/>
          <w:sz w:val="26"/>
          <w:szCs w:val="26"/>
        </w:rPr>
        <w:t>Спас-Деменского</w:t>
      </w:r>
      <w:proofErr w:type="spellEnd"/>
      <w:r w:rsidRPr="008F0E18">
        <w:rPr>
          <w:rFonts w:ascii="Times New Roman" w:hAnsi="Times New Roman"/>
          <w:spacing w:val="-2"/>
          <w:sz w:val="26"/>
          <w:szCs w:val="26"/>
        </w:rPr>
        <w:t xml:space="preserve"> района Калужской области</w:t>
      </w:r>
    </w:p>
    <w:p w:rsidR="008F0E18" w:rsidRPr="008F0E18" w:rsidRDefault="008F0E18" w:rsidP="008F0E18">
      <w:pPr>
        <w:shd w:val="clear" w:color="auto" w:fill="FFFFFF"/>
        <w:spacing w:before="350" w:line="437" w:lineRule="exact"/>
        <w:ind w:right="19"/>
        <w:jc w:val="center"/>
        <w:rPr>
          <w:rFonts w:ascii="Times New Roman" w:hAnsi="Times New Roman"/>
          <w:sz w:val="26"/>
          <w:szCs w:val="26"/>
        </w:rPr>
      </w:pPr>
      <w:r w:rsidRPr="008F0E18">
        <w:rPr>
          <w:rFonts w:ascii="Times New Roman" w:hAnsi="Times New Roman"/>
          <w:b/>
          <w:bCs/>
          <w:spacing w:val="-5"/>
          <w:sz w:val="26"/>
          <w:szCs w:val="26"/>
        </w:rPr>
        <w:t>РЕШЕНИЕ</w:t>
      </w:r>
    </w:p>
    <w:p w:rsidR="008F0E18" w:rsidRPr="008F0E18" w:rsidRDefault="008F0E18" w:rsidP="008F0E18">
      <w:pPr>
        <w:shd w:val="clear" w:color="auto" w:fill="FFFFFF"/>
        <w:tabs>
          <w:tab w:val="left" w:pos="7714"/>
        </w:tabs>
        <w:spacing w:before="355"/>
        <w:ind w:firstLine="0"/>
        <w:rPr>
          <w:rFonts w:ascii="Times New Roman" w:hAnsi="Times New Roman"/>
          <w:sz w:val="26"/>
          <w:szCs w:val="26"/>
        </w:rPr>
      </w:pPr>
      <w:r w:rsidRPr="008F0E18">
        <w:rPr>
          <w:rFonts w:ascii="Times New Roman" w:hAnsi="Times New Roman"/>
          <w:spacing w:val="-4"/>
          <w:sz w:val="26"/>
          <w:szCs w:val="26"/>
        </w:rPr>
        <w:t xml:space="preserve">     От  02.011.2023г.</w:t>
      </w:r>
      <w:r w:rsidRPr="008F0E18">
        <w:rPr>
          <w:rFonts w:ascii="Times New Roman" w:hAnsi="Times New Roman"/>
          <w:sz w:val="26"/>
          <w:szCs w:val="26"/>
        </w:rPr>
        <w:tab/>
        <w:t xml:space="preserve">              </w:t>
      </w:r>
      <w:r w:rsidRPr="008F0E18">
        <w:rPr>
          <w:rFonts w:ascii="Times New Roman" w:hAnsi="Times New Roman"/>
          <w:spacing w:val="-14"/>
          <w:sz w:val="26"/>
          <w:szCs w:val="26"/>
        </w:rPr>
        <w:t>№ 171</w:t>
      </w:r>
    </w:p>
    <w:p w:rsidR="008F0E18" w:rsidRPr="008F0E18" w:rsidRDefault="008F0E18" w:rsidP="008F0E18">
      <w:pPr>
        <w:ind w:left="284"/>
        <w:rPr>
          <w:rFonts w:ascii="Times New Roman" w:hAnsi="Times New Roman"/>
          <w:b/>
          <w:sz w:val="26"/>
          <w:szCs w:val="26"/>
        </w:rPr>
      </w:pPr>
    </w:p>
    <w:p w:rsidR="008F0E18" w:rsidRPr="008F0E18" w:rsidRDefault="008F0E18" w:rsidP="008F0E18">
      <w:pPr>
        <w:ind w:left="284" w:firstLine="0"/>
        <w:rPr>
          <w:rFonts w:ascii="Times New Roman" w:hAnsi="Times New Roman"/>
          <w:sz w:val="26"/>
          <w:szCs w:val="26"/>
        </w:rPr>
      </w:pPr>
      <w:r w:rsidRPr="008F0E18">
        <w:rPr>
          <w:rFonts w:ascii="Times New Roman" w:hAnsi="Times New Roman"/>
          <w:sz w:val="26"/>
          <w:szCs w:val="26"/>
        </w:rPr>
        <w:t>О назначении публичных слушаний</w:t>
      </w:r>
    </w:p>
    <w:p w:rsidR="008F0E18" w:rsidRPr="008F0E18" w:rsidRDefault="008F0E18" w:rsidP="008F0E18">
      <w:pPr>
        <w:ind w:left="284" w:firstLine="0"/>
        <w:rPr>
          <w:rFonts w:ascii="Times New Roman" w:hAnsi="Times New Roman"/>
          <w:sz w:val="26"/>
          <w:szCs w:val="26"/>
        </w:rPr>
      </w:pPr>
      <w:r w:rsidRPr="008F0E18">
        <w:rPr>
          <w:rFonts w:ascii="Times New Roman" w:hAnsi="Times New Roman"/>
          <w:sz w:val="26"/>
          <w:szCs w:val="26"/>
        </w:rPr>
        <w:t xml:space="preserve">по проекту внесения изменений </w:t>
      </w:r>
      <w:proofErr w:type="gramStart"/>
      <w:r w:rsidRPr="008F0E18">
        <w:rPr>
          <w:rFonts w:ascii="Times New Roman" w:hAnsi="Times New Roman"/>
          <w:sz w:val="26"/>
          <w:szCs w:val="26"/>
        </w:rPr>
        <w:t>в</w:t>
      </w:r>
      <w:proofErr w:type="gramEnd"/>
      <w:r w:rsidRPr="008F0E18">
        <w:rPr>
          <w:rFonts w:ascii="Times New Roman" w:hAnsi="Times New Roman"/>
          <w:sz w:val="26"/>
          <w:szCs w:val="26"/>
        </w:rPr>
        <w:t xml:space="preserve"> </w:t>
      </w:r>
    </w:p>
    <w:p w:rsidR="008F0E18" w:rsidRPr="008F0E18" w:rsidRDefault="008F0E18" w:rsidP="008F0E18">
      <w:pPr>
        <w:ind w:left="284" w:firstLine="0"/>
        <w:rPr>
          <w:rFonts w:ascii="Times New Roman" w:hAnsi="Times New Roman"/>
          <w:sz w:val="26"/>
          <w:szCs w:val="26"/>
        </w:rPr>
      </w:pPr>
      <w:r w:rsidRPr="008F0E18">
        <w:rPr>
          <w:rFonts w:ascii="Times New Roman" w:hAnsi="Times New Roman"/>
          <w:sz w:val="26"/>
          <w:szCs w:val="26"/>
        </w:rPr>
        <w:t xml:space="preserve">Правила благоустройства территории </w:t>
      </w:r>
    </w:p>
    <w:p w:rsidR="008F0E18" w:rsidRPr="008F0E18" w:rsidRDefault="008F0E18" w:rsidP="008F0E18">
      <w:pPr>
        <w:ind w:left="284" w:firstLine="0"/>
        <w:rPr>
          <w:rFonts w:ascii="Times New Roman" w:hAnsi="Times New Roman"/>
          <w:sz w:val="26"/>
          <w:szCs w:val="26"/>
        </w:rPr>
      </w:pPr>
      <w:r w:rsidRPr="008F0E18">
        <w:rPr>
          <w:rFonts w:ascii="Times New Roman" w:hAnsi="Times New Roman"/>
          <w:sz w:val="26"/>
          <w:szCs w:val="26"/>
        </w:rPr>
        <w:t>сельского поселения «Хутор Новоалександровский</w:t>
      </w:r>
      <w:r w:rsidRPr="008F0E18">
        <w:rPr>
          <w:rFonts w:ascii="Times New Roman" w:hAnsi="Times New Roman"/>
        </w:rPr>
        <w:t>».</w:t>
      </w:r>
    </w:p>
    <w:p w:rsidR="008F0E18" w:rsidRPr="008F0E18" w:rsidRDefault="008F0E18" w:rsidP="008F0E18">
      <w:pPr>
        <w:ind w:right="-5"/>
        <w:rPr>
          <w:rFonts w:ascii="Times New Roman" w:hAnsi="Times New Roman"/>
          <w:b/>
          <w:sz w:val="26"/>
          <w:szCs w:val="26"/>
        </w:rPr>
      </w:pPr>
    </w:p>
    <w:p w:rsidR="008F0E18" w:rsidRPr="008F0E18" w:rsidRDefault="008F0E18" w:rsidP="008F0E18">
      <w:pPr>
        <w:ind w:left="284" w:right="-5" w:firstLine="708"/>
        <w:rPr>
          <w:rFonts w:ascii="Times New Roman" w:hAnsi="Times New Roman"/>
          <w:sz w:val="26"/>
          <w:szCs w:val="26"/>
        </w:rPr>
      </w:pPr>
      <w:proofErr w:type="gramStart"/>
      <w:r w:rsidRPr="008F0E18">
        <w:rPr>
          <w:rFonts w:ascii="Times New Roman" w:hAnsi="Times New Roman"/>
          <w:spacing w:val="4"/>
          <w:sz w:val="26"/>
          <w:szCs w:val="26"/>
        </w:rPr>
        <w:t>Сельская     Дума     сельского     поселения  «Хутор Новоалександровский»</w:t>
      </w:r>
      <w:r w:rsidRPr="008F0E18">
        <w:rPr>
          <w:rFonts w:ascii="Times New Roman" w:hAnsi="Times New Roman"/>
          <w:sz w:val="26"/>
          <w:szCs w:val="26"/>
        </w:rPr>
        <w:t xml:space="preserve"> на основании пункта 19 части 1 статьи 14  Федерального закона от 06.10.2003 N 131-ФЗ «Об общих принципах организации местного самоуправления в Российской Федерации», Закона Калужской области от 23.03.2020 № 574-ОЗ «О регулировании отдельных правоотношений в сфере предотвращения распространения сорного растения борщевик Сосновского на территории Калужской области»,   Устава муниципального образования сельское поселение «Хутор Новоалександровский»</w:t>
      </w:r>
      <w:proofErr w:type="gramEnd"/>
    </w:p>
    <w:p w:rsidR="008F0E18" w:rsidRPr="008F0E18" w:rsidRDefault="008F0E18" w:rsidP="008F0E18">
      <w:pPr>
        <w:ind w:left="284" w:right="-5" w:firstLine="708"/>
        <w:rPr>
          <w:rFonts w:ascii="Times New Roman" w:hAnsi="Times New Roman"/>
          <w:sz w:val="26"/>
          <w:szCs w:val="26"/>
        </w:rPr>
      </w:pPr>
    </w:p>
    <w:p w:rsidR="008F0E18" w:rsidRPr="008F0E18" w:rsidRDefault="008F0E18" w:rsidP="008F0E18">
      <w:pPr>
        <w:ind w:left="284" w:right="-5" w:firstLine="708"/>
        <w:rPr>
          <w:rFonts w:ascii="Times New Roman" w:hAnsi="Times New Roman"/>
          <w:sz w:val="26"/>
          <w:szCs w:val="26"/>
        </w:rPr>
      </w:pPr>
      <w:r w:rsidRPr="008F0E18">
        <w:rPr>
          <w:rFonts w:ascii="Times New Roman" w:hAnsi="Times New Roman"/>
          <w:b/>
          <w:sz w:val="26"/>
          <w:szCs w:val="26"/>
        </w:rPr>
        <w:t xml:space="preserve">                                                РЕШИЛА:</w:t>
      </w:r>
      <w:r w:rsidRPr="008F0E18">
        <w:rPr>
          <w:rFonts w:ascii="Times New Roman" w:hAnsi="Times New Roman"/>
          <w:sz w:val="26"/>
          <w:szCs w:val="26"/>
        </w:rPr>
        <w:t xml:space="preserve"> </w:t>
      </w:r>
    </w:p>
    <w:p w:rsidR="008F0E18" w:rsidRPr="008F0E18" w:rsidRDefault="008F0E18" w:rsidP="008F0E18">
      <w:pPr>
        <w:ind w:left="284" w:right="-5" w:firstLine="708"/>
        <w:rPr>
          <w:rFonts w:ascii="Times New Roman" w:hAnsi="Times New Roman"/>
          <w:sz w:val="26"/>
          <w:szCs w:val="26"/>
        </w:rPr>
      </w:pPr>
      <w:r w:rsidRPr="008F0E18">
        <w:rPr>
          <w:rFonts w:ascii="Times New Roman" w:hAnsi="Times New Roman"/>
          <w:sz w:val="26"/>
          <w:szCs w:val="26"/>
        </w:rPr>
        <w:br/>
        <w:t xml:space="preserve">          1.Утвердить проект изменений в Правила благоустройства территории сельского поселения " Хутор Новоалександровский " согласно приложению.</w:t>
      </w:r>
      <w:r w:rsidRPr="008F0E18">
        <w:rPr>
          <w:rFonts w:ascii="Times New Roman" w:hAnsi="Times New Roman"/>
          <w:sz w:val="26"/>
          <w:szCs w:val="26"/>
        </w:rPr>
        <w:br/>
        <w:t xml:space="preserve">          2. Назначить  публичные слушания по проекту изменений в Правила благоустройства  территории сельского поселения " Хутор Новоалександровский ", принятых   Решением Сельской Думы </w:t>
      </w:r>
      <w:r w:rsidRPr="008F0E18">
        <w:rPr>
          <w:rFonts w:ascii="Times New Roman" w:hAnsi="Times New Roman"/>
          <w:spacing w:val="-4"/>
          <w:sz w:val="26"/>
          <w:szCs w:val="26"/>
        </w:rPr>
        <w:t>от 01.02.2019г..</w:t>
      </w:r>
      <w:r w:rsidRPr="008F0E18">
        <w:rPr>
          <w:rFonts w:ascii="Times New Roman" w:hAnsi="Times New Roman"/>
          <w:spacing w:val="-14"/>
          <w:sz w:val="26"/>
          <w:szCs w:val="26"/>
        </w:rPr>
        <w:t xml:space="preserve">№ 164  на </w:t>
      </w:r>
      <w:proofErr w:type="spellStart"/>
      <w:r w:rsidRPr="008F0E18">
        <w:rPr>
          <w:rFonts w:ascii="Times New Roman" w:hAnsi="Times New Roman"/>
          <w:spacing w:val="-14"/>
          <w:sz w:val="26"/>
          <w:szCs w:val="26"/>
        </w:rPr>
        <w:t>_____________</w:t>
      </w:r>
      <w:proofErr w:type="gramStart"/>
      <w:r w:rsidRPr="008F0E18">
        <w:rPr>
          <w:rFonts w:ascii="Times New Roman" w:hAnsi="Times New Roman"/>
          <w:spacing w:val="-14"/>
          <w:sz w:val="26"/>
          <w:szCs w:val="26"/>
        </w:rPr>
        <w:t>г</w:t>
      </w:r>
      <w:proofErr w:type="spellEnd"/>
      <w:proofErr w:type="gramEnd"/>
      <w:r w:rsidRPr="008F0E18">
        <w:rPr>
          <w:rFonts w:ascii="Times New Roman" w:hAnsi="Times New Roman"/>
          <w:spacing w:val="-14"/>
          <w:sz w:val="26"/>
          <w:szCs w:val="26"/>
        </w:rPr>
        <w:t>.</w:t>
      </w:r>
      <w:r w:rsidRPr="008F0E18">
        <w:rPr>
          <w:rFonts w:ascii="Times New Roman" w:hAnsi="Times New Roman"/>
          <w:sz w:val="26"/>
          <w:szCs w:val="26"/>
        </w:rPr>
        <w:br/>
        <w:t xml:space="preserve">         3. Настоящее Решение вступает в силу со дня его официального  обнародования.</w:t>
      </w:r>
    </w:p>
    <w:p w:rsidR="008F0E18" w:rsidRPr="008F0E18" w:rsidRDefault="008F0E18" w:rsidP="008F0E18">
      <w:pPr>
        <w:shd w:val="clear" w:color="auto" w:fill="FFFFFF"/>
        <w:tabs>
          <w:tab w:val="left" w:pos="706"/>
        </w:tabs>
        <w:spacing w:before="5" w:line="326" w:lineRule="exact"/>
        <w:rPr>
          <w:rFonts w:ascii="Times New Roman" w:hAnsi="Times New Roman"/>
          <w:spacing w:val="-10"/>
          <w:sz w:val="26"/>
          <w:szCs w:val="26"/>
        </w:rPr>
      </w:pPr>
      <w:r w:rsidRPr="008F0E18">
        <w:rPr>
          <w:rFonts w:ascii="Times New Roman" w:hAnsi="Times New Roman"/>
          <w:sz w:val="26"/>
          <w:szCs w:val="26"/>
        </w:rPr>
        <w:t xml:space="preserve">             4. Обнародовать данное решение путем вывешивания на доске объявлений в здании администрации.</w:t>
      </w:r>
    </w:p>
    <w:p w:rsidR="008F0E18" w:rsidRPr="008F0E18" w:rsidRDefault="008F0E18" w:rsidP="008F0E18">
      <w:pPr>
        <w:rPr>
          <w:rFonts w:ascii="Times New Roman" w:hAnsi="Times New Roman"/>
          <w:sz w:val="26"/>
          <w:szCs w:val="26"/>
        </w:rPr>
      </w:pPr>
    </w:p>
    <w:p w:rsidR="008F0E18" w:rsidRPr="008F0E18" w:rsidRDefault="008F0E18" w:rsidP="008F0E18">
      <w:pPr>
        <w:rPr>
          <w:rFonts w:ascii="Times New Roman" w:hAnsi="Times New Roman"/>
          <w:sz w:val="26"/>
          <w:szCs w:val="26"/>
        </w:rPr>
      </w:pPr>
    </w:p>
    <w:p w:rsidR="008F0E18" w:rsidRPr="008F0E18" w:rsidRDefault="008F0E18" w:rsidP="008F0E18">
      <w:pPr>
        <w:rPr>
          <w:rFonts w:ascii="Times New Roman" w:hAnsi="Times New Roman"/>
          <w:spacing w:val="-3"/>
          <w:w w:val="101"/>
          <w:sz w:val="26"/>
          <w:szCs w:val="26"/>
        </w:rPr>
      </w:pPr>
      <w:r w:rsidRPr="008F0E18">
        <w:rPr>
          <w:rFonts w:ascii="Times New Roman" w:hAnsi="Times New Roman"/>
          <w:sz w:val="26"/>
          <w:szCs w:val="26"/>
        </w:rPr>
        <w:t xml:space="preserve">Глава сельского поселения                                                  </w:t>
      </w:r>
      <w:r w:rsidRPr="008F0E18">
        <w:rPr>
          <w:rFonts w:ascii="Times New Roman" w:hAnsi="Times New Roman"/>
          <w:spacing w:val="-3"/>
          <w:w w:val="101"/>
          <w:sz w:val="26"/>
          <w:szCs w:val="26"/>
        </w:rPr>
        <w:t xml:space="preserve">Е.Е. </w:t>
      </w:r>
      <w:proofErr w:type="spellStart"/>
      <w:r w:rsidRPr="008F0E18">
        <w:rPr>
          <w:rFonts w:ascii="Times New Roman" w:hAnsi="Times New Roman"/>
          <w:spacing w:val="-3"/>
          <w:w w:val="101"/>
          <w:sz w:val="26"/>
          <w:szCs w:val="26"/>
        </w:rPr>
        <w:t>Коробенкова</w:t>
      </w:r>
      <w:proofErr w:type="spellEnd"/>
    </w:p>
    <w:p w:rsidR="008F0E18" w:rsidRPr="008F0E18" w:rsidRDefault="008F0E18" w:rsidP="008F0E18">
      <w:pPr>
        <w:rPr>
          <w:rFonts w:ascii="Times New Roman" w:hAnsi="Times New Roman"/>
          <w:spacing w:val="-3"/>
          <w:w w:val="101"/>
          <w:sz w:val="26"/>
          <w:szCs w:val="26"/>
        </w:rPr>
      </w:pPr>
    </w:p>
    <w:p w:rsidR="008F0E18" w:rsidRPr="008F0E18" w:rsidRDefault="008F0E18" w:rsidP="008F0E18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:rsidR="004A7370" w:rsidRPr="008F0E18" w:rsidRDefault="004A7370"/>
    <w:sectPr w:rsidR="004A7370" w:rsidRPr="008F0E18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0E18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8F0E18"/>
    <w:rsid w:val="0092407A"/>
    <w:rsid w:val="00927275"/>
    <w:rsid w:val="009B22FE"/>
    <w:rsid w:val="00A537E9"/>
    <w:rsid w:val="00AB5F11"/>
    <w:rsid w:val="00AE7CEE"/>
    <w:rsid w:val="00B516ED"/>
    <w:rsid w:val="00B85EFE"/>
    <w:rsid w:val="00BC5C22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0E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DG Win&amp;Soft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2023-11-20T05:44:00Z</dcterms:created>
  <dcterms:modified xsi:type="dcterms:W3CDTF">2023-11-20T05:45:00Z</dcterms:modified>
</cp:coreProperties>
</file>