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4EC76F7" w14:textId="748359C9" w:rsidR="007B3A7E" w:rsidRPr="002E06AD" w:rsidRDefault="0077411E" w:rsidP="00147968">
      <w:pPr>
        <w:pStyle w:val="afe"/>
      </w:pPr>
      <w:bookmarkStart w:id="0" w:name="_GoBack"/>
      <w:bookmarkEnd w:id="0"/>
      <w:r>
        <w:t>Утверждаю</w:t>
      </w:r>
    </w:p>
    <w:p w14:paraId="4E9CAE02" w14:textId="1749E3CA" w:rsidR="007B3A7E" w:rsidRPr="002E06AD" w:rsidRDefault="00624720" w:rsidP="00147968">
      <w:pPr>
        <w:pStyle w:val="aff1"/>
      </w:pPr>
      <w:r w:rsidRPr="00624720">
        <w:t>Заведующий финансов</w:t>
      </w:r>
      <w:r w:rsidR="00705F1A">
        <w:t>ым</w:t>
      </w:r>
      <w:r w:rsidRPr="00624720">
        <w:t xml:space="preserve"> отдел</w:t>
      </w:r>
      <w:r w:rsidR="00705F1A">
        <w:t>ом</w:t>
      </w:r>
      <w:r w:rsidRPr="00624720">
        <w:t xml:space="preserve"> администрации муниципального района «Спас-Деменский район»</w:t>
      </w:r>
    </w:p>
    <w:p w14:paraId="6BCC591E" w14:textId="77777777" w:rsidR="007B3A7E" w:rsidRPr="002E06AD" w:rsidRDefault="00B030F4" w:rsidP="00147968">
      <w:pPr>
        <w:pStyle w:val="aff1"/>
      </w:pPr>
      <w:r w:rsidRPr="002E06AD">
        <w:t>____________</w:t>
      </w:r>
      <w:r w:rsidR="00602F24" w:rsidRPr="002E06AD">
        <w:t>И.А. Лобанова</w:t>
      </w:r>
    </w:p>
    <w:p w14:paraId="1983BE4D" w14:textId="62D33AC6" w:rsidR="00835CEC" w:rsidRPr="002E06AD" w:rsidRDefault="00890CB6" w:rsidP="00147968">
      <w:pPr>
        <w:pStyle w:val="aff1"/>
      </w:pPr>
      <w:r>
        <w:t>«</w:t>
      </w:r>
      <w:r w:rsidR="00AF2756">
        <w:t>13</w:t>
      </w:r>
      <w:r>
        <w:t>»</w:t>
      </w:r>
      <w:r w:rsidR="00AF2756">
        <w:t xml:space="preserve"> декабря </w:t>
      </w:r>
      <w:r>
        <w:t>20</w:t>
      </w:r>
      <w:r w:rsidR="00AF2756">
        <w:t xml:space="preserve">19 </w:t>
      </w:r>
      <w:r>
        <w:t>г.</w:t>
      </w:r>
    </w:p>
    <w:p w14:paraId="6E2840C0" w14:textId="77777777" w:rsidR="00835CEC" w:rsidRPr="002E06AD" w:rsidRDefault="00835CEC" w:rsidP="002C1E6A"/>
    <w:p w14:paraId="1948E91C" w14:textId="77777777" w:rsidR="00835CEC" w:rsidRPr="002E06AD" w:rsidRDefault="00A03211" w:rsidP="002C1E6A">
      <w:pPr>
        <w:pStyle w:val="aff"/>
        <w:jc w:val="center"/>
      </w:pPr>
      <w:r w:rsidRPr="002E06AD">
        <w:t>П</w:t>
      </w:r>
      <w:r w:rsidR="00835CEC" w:rsidRPr="002E06AD">
        <w:t>ОЛИТИКА</w:t>
      </w:r>
    </w:p>
    <w:p w14:paraId="1D238541" w14:textId="0267C1A4" w:rsidR="006D2201" w:rsidRPr="002E06AD" w:rsidRDefault="00A03211" w:rsidP="002C1E6A">
      <w:pPr>
        <w:pStyle w:val="aff"/>
        <w:jc w:val="center"/>
      </w:pPr>
      <w:r w:rsidRPr="002E06AD">
        <w:t xml:space="preserve">в отношении обработки </w:t>
      </w:r>
      <w:r w:rsidR="00BA7D30" w:rsidRPr="002E06AD">
        <w:t>защищаемой информации, не содержащей сведения, составляющие государственную тайну,</w:t>
      </w:r>
      <w:r w:rsidRPr="002E06AD">
        <w:t xml:space="preserve"> в </w:t>
      </w:r>
      <w:r w:rsidR="0035004A">
        <w:t>финотделе администрации МР «Спас-Деменский район»</w:t>
      </w:r>
    </w:p>
    <w:p w14:paraId="76BBDD49" w14:textId="77777777" w:rsidR="006D2201" w:rsidRPr="002E06AD" w:rsidRDefault="00054555" w:rsidP="003019D4">
      <w:pPr>
        <w:pStyle w:val="10"/>
        <w:ind w:left="0" w:firstLine="0"/>
      </w:pPr>
      <w:bookmarkStart w:id="1" w:name="h.84pr4j6vjrr2" w:colFirst="0" w:colLast="0"/>
      <w:bookmarkEnd w:id="1"/>
      <w:r w:rsidRPr="002E06AD">
        <w:t>Основные положения</w:t>
      </w:r>
    </w:p>
    <w:p w14:paraId="20252F16" w14:textId="7B95E494" w:rsidR="006D2201" w:rsidRPr="002E06AD" w:rsidRDefault="00A03211" w:rsidP="003019D4">
      <w:pPr>
        <w:pStyle w:val="2"/>
        <w:tabs>
          <w:tab w:val="clear" w:pos="1865"/>
          <w:tab w:val="num" w:pos="1276"/>
        </w:tabs>
        <w:ind w:left="0"/>
      </w:pPr>
      <w:r w:rsidRPr="002E06AD">
        <w:t xml:space="preserve">Настоящая Политика </w:t>
      </w:r>
      <w:r w:rsidR="00263D74" w:rsidRPr="002E06AD">
        <w:t xml:space="preserve">в отношении обработки </w:t>
      </w:r>
      <w:r w:rsidR="00BA7D30" w:rsidRPr="002E06AD">
        <w:rPr>
          <w:bCs/>
        </w:rPr>
        <w:t>защищаемой информации, не содержащей сведения, составляющие государственную тайну,</w:t>
      </w:r>
      <w:r w:rsidR="00263D74" w:rsidRPr="002E06AD">
        <w:t xml:space="preserve"> в </w:t>
      </w:r>
      <w:r w:rsidR="0035004A">
        <w:rPr>
          <w:rFonts w:eastAsia="Times New Roman"/>
          <w:lang w:eastAsia="ru-RU"/>
        </w:rPr>
        <w:t xml:space="preserve">финотделе администрации МР «Спас-Деменский район» </w:t>
      </w:r>
      <w:r w:rsidRPr="002E06AD">
        <w:t>(далее </w:t>
      </w:r>
      <w:r w:rsidR="00666913" w:rsidRPr="002E06AD">
        <w:t xml:space="preserve">– </w:t>
      </w:r>
      <w:r w:rsidRPr="002E06AD">
        <w:t xml:space="preserve">Политика) разработана в соответствии с </w:t>
      </w:r>
      <w:r w:rsidR="00BA7D30" w:rsidRPr="002E06AD">
        <w:t xml:space="preserve">Федеральным законом от 27 июля 2006 г. № 149-ФЗ </w:t>
      </w:r>
      <w:r w:rsidR="0035004A">
        <w:t>«</w:t>
      </w:r>
      <w:r w:rsidR="00BA7D30" w:rsidRPr="002E06AD">
        <w:t>Об информации, информационных технологиях и о защите информации</w:t>
      </w:r>
      <w:r w:rsidR="0035004A">
        <w:t>»</w:t>
      </w:r>
      <w:r w:rsidR="00BA7D30" w:rsidRPr="002E06AD">
        <w:t xml:space="preserve">, </w:t>
      </w:r>
      <w:r w:rsidRPr="002E06AD">
        <w:t>Федеральным законом от </w:t>
      </w:r>
      <w:r w:rsidR="006C4AF0" w:rsidRPr="002E06AD">
        <w:t xml:space="preserve">27 июля 2006 г. </w:t>
      </w:r>
      <w:r w:rsidR="0028702E" w:rsidRPr="002E06AD">
        <w:t>№ </w:t>
      </w:r>
      <w:r w:rsidRPr="002E06AD">
        <w:t xml:space="preserve">152-ФЗ </w:t>
      </w:r>
      <w:r w:rsidR="0035004A">
        <w:t>«</w:t>
      </w:r>
      <w:r w:rsidRPr="002E06AD">
        <w:t>О персональных данных</w:t>
      </w:r>
      <w:r w:rsidR="0035004A">
        <w:t>»</w:t>
      </w:r>
      <w:r w:rsidR="002C17DE" w:rsidRPr="002E06AD">
        <w:t>, постановлени</w:t>
      </w:r>
      <w:r w:rsidR="00DD4F4C" w:rsidRPr="002E06AD">
        <w:t>ем</w:t>
      </w:r>
      <w:r w:rsidR="002C17DE" w:rsidRPr="002E06AD">
        <w:t xml:space="preserve"> Правительства Российской Федерации от 21 марта 2012 г. № 211 </w:t>
      </w:r>
      <w:r w:rsidR="0035004A">
        <w:t>«</w:t>
      </w:r>
      <w:r w:rsidR="002C17DE" w:rsidRPr="002E06AD">
        <w:t xml:space="preserve">Об утверждении перечня мер, направленных на обеспечение выполнения обязанностей, предусмотренных Федеральным законом </w:t>
      </w:r>
      <w:r w:rsidR="0035004A">
        <w:t>«</w:t>
      </w:r>
      <w:r w:rsidR="002C17DE" w:rsidRPr="002E06AD">
        <w:t>О персональных данных</w:t>
      </w:r>
      <w:r w:rsidR="0035004A">
        <w:t>»</w:t>
      </w:r>
      <w:r w:rsidR="002C17DE" w:rsidRPr="002E06AD">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35004A">
        <w:t>»</w:t>
      </w:r>
      <w:r w:rsidR="00BA7D30" w:rsidRPr="002E06AD">
        <w:t xml:space="preserve">, приказом Федеральной службы по техническому и экспортному контролю от 11 февраля 2013 г. № 17 </w:t>
      </w:r>
      <w:r w:rsidR="0035004A">
        <w:t>«</w:t>
      </w:r>
      <w:r w:rsidR="00BA7D30" w:rsidRPr="002E06AD">
        <w:t>Об утверждении Требований о защите информации, не составляющей государственную тайну, содержащейся в государственных информационных системах</w:t>
      </w:r>
      <w:r w:rsidR="0035004A">
        <w:t>»</w:t>
      </w:r>
      <w:r w:rsidRPr="002E06AD">
        <w:t>.</w:t>
      </w:r>
    </w:p>
    <w:p w14:paraId="4D8C1251" w14:textId="7A587F1E" w:rsidR="00120B98" w:rsidRPr="002E06AD" w:rsidRDefault="00120B98" w:rsidP="003019D4">
      <w:pPr>
        <w:pStyle w:val="2"/>
        <w:tabs>
          <w:tab w:val="clear" w:pos="1865"/>
          <w:tab w:val="num" w:pos="1276"/>
        </w:tabs>
        <w:ind w:left="0"/>
      </w:pPr>
      <w:r w:rsidRPr="002E06AD">
        <w:t>Политика определяет ос</w:t>
      </w:r>
      <w:r w:rsidR="009D1F96">
        <w:t>новные цели и назначение, а так</w:t>
      </w:r>
      <w:r w:rsidRPr="002E06AD">
        <w:t xml:space="preserve">же особенности обработки защищаемой информации, не содержащей сведения, составляющие государственную тайну, в </w:t>
      </w:r>
      <w:r w:rsidR="0035004A">
        <w:t>финотделе администрации МР «Спас-Деменский район»</w:t>
      </w:r>
      <w:r w:rsidRPr="002E06AD">
        <w:t xml:space="preserve"> (далее – Финансовый орган), а именно:</w:t>
      </w:r>
    </w:p>
    <w:p w14:paraId="11A79787" w14:textId="77777777" w:rsidR="00D34E1E" w:rsidRPr="002E06AD" w:rsidRDefault="00D34E1E" w:rsidP="00147968">
      <w:pPr>
        <w:pStyle w:val="a2"/>
      </w:pPr>
      <w:r w:rsidRPr="002E06AD">
        <w:t xml:space="preserve">информации, не содержащей сведения, составляющие государственную тайну, </w:t>
      </w:r>
      <w:r w:rsidR="00141C91" w:rsidRPr="002E06AD">
        <w:t xml:space="preserve">содержащейся </w:t>
      </w:r>
      <w:r w:rsidRPr="002E06AD">
        <w:t xml:space="preserve">в </w:t>
      </w:r>
      <w:r w:rsidR="00C46824" w:rsidRPr="00C46824">
        <w:rPr>
          <w:rFonts w:eastAsiaTheme="minorEastAsia"/>
        </w:rPr>
        <w:t xml:space="preserve">государственных информационных системах </w:t>
      </w:r>
      <w:r w:rsidRPr="002E06AD">
        <w:t>Финансового органа;</w:t>
      </w:r>
    </w:p>
    <w:p w14:paraId="656CD14F" w14:textId="77777777" w:rsidR="00120B98" w:rsidRPr="002E06AD" w:rsidRDefault="00120B98" w:rsidP="00147968">
      <w:pPr>
        <w:pStyle w:val="a2"/>
      </w:pPr>
      <w:r w:rsidRPr="00147968">
        <w:t>персональных</w:t>
      </w:r>
      <w:r w:rsidRPr="002E06AD">
        <w:t xml:space="preserve"> данных, содержащихся в информационных системах персональных данных Финансового органа</w:t>
      </w:r>
      <w:r w:rsidR="00D34E1E" w:rsidRPr="002E06AD">
        <w:t>.</w:t>
      </w:r>
    </w:p>
    <w:p w14:paraId="1AA6B78A" w14:textId="024C095B" w:rsidR="006D2201" w:rsidRPr="002E06AD" w:rsidRDefault="00A03211" w:rsidP="003019D4">
      <w:pPr>
        <w:pStyle w:val="2"/>
        <w:tabs>
          <w:tab w:val="clear" w:pos="1865"/>
          <w:tab w:val="num" w:pos="1276"/>
        </w:tabs>
        <w:ind w:left="0"/>
      </w:pPr>
      <w:r w:rsidRPr="002E06AD">
        <w:t xml:space="preserve">Политика вступает </w:t>
      </w:r>
      <w:r w:rsidR="00BD4DD8">
        <w:t xml:space="preserve">в силу с момента ее утверждения </w:t>
      </w:r>
      <w:proofErr w:type="gramStart"/>
      <w:r w:rsidR="00BD4DD8" w:rsidRPr="00127612">
        <w:t>заведующим</w:t>
      </w:r>
      <w:proofErr w:type="gramEnd"/>
      <w:r w:rsidR="00BD4DD8" w:rsidRPr="00127612">
        <w:t xml:space="preserve"> финансового отдела администрации муниципального района «Спас-Деменский район»</w:t>
      </w:r>
      <w:r w:rsidRPr="002E06AD">
        <w:t>.</w:t>
      </w:r>
    </w:p>
    <w:p w14:paraId="08DBFBEF" w14:textId="77777777" w:rsidR="006D2201" w:rsidRPr="002E06AD" w:rsidRDefault="00A03211" w:rsidP="003019D4">
      <w:pPr>
        <w:pStyle w:val="2"/>
        <w:tabs>
          <w:tab w:val="clear" w:pos="1865"/>
          <w:tab w:val="left" w:pos="1276"/>
        </w:tabs>
        <w:ind w:left="0"/>
      </w:pPr>
      <w:r w:rsidRPr="002E06AD">
        <w:t xml:space="preserve">Политика подлежит пересмотру в ходе периодического анализа со стороны руководства </w:t>
      </w:r>
      <w:bookmarkStart w:id="2" w:name="_Hlk503867630"/>
      <w:r w:rsidR="000E1CAC" w:rsidRPr="002E06AD">
        <w:t>Финансового органа</w:t>
      </w:r>
      <w:bookmarkEnd w:id="2"/>
      <w:r w:rsidRPr="002E06AD">
        <w:t xml:space="preserve">, а также в случаях изменения законодательства Российской Федерации в области </w:t>
      </w:r>
      <w:r w:rsidR="000264E2" w:rsidRPr="002E06AD">
        <w:t>обеспечения безопасности защищаемой информации</w:t>
      </w:r>
      <w:r w:rsidRPr="002E06AD">
        <w:t>.</w:t>
      </w:r>
    </w:p>
    <w:p w14:paraId="4FB0D5A8" w14:textId="77777777" w:rsidR="006D2201" w:rsidRPr="002E06AD" w:rsidRDefault="00054555" w:rsidP="00B54D05">
      <w:pPr>
        <w:pStyle w:val="10"/>
        <w:ind w:left="0" w:firstLine="0"/>
      </w:pPr>
      <w:bookmarkStart w:id="3" w:name="h.k4y7z09qw3c1" w:colFirst="0" w:colLast="0"/>
      <w:bookmarkEnd w:id="3"/>
      <w:r w:rsidRPr="002E06AD">
        <w:lastRenderedPageBreak/>
        <w:t>Цели</w:t>
      </w:r>
    </w:p>
    <w:p w14:paraId="4E015F7A" w14:textId="77777777" w:rsidR="000264E2" w:rsidRPr="002E06AD" w:rsidRDefault="00A03211" w:rsidP="00B54D05">
      <w:pPr>
        <w:pStyle w:val="2"/>
        <w:tabs>
          <w:tab w:val="clear" w:pos="1865"/>
          <w:tab w:val="num" w:pos="1276"/>
        </w:tabs>
        <w:ind w:left="0"/>
      </w:pPr>
      <w:r w:rsidRPr="002E06AD">
        <w:t>Цел</w:t>
      </w:r>
      <w:r w:rsidR="000264E2" w:rsidRPr="002E06AD">
        <w:t xml:space="preserve">и </w:t>
      </w:r>
      <w:r w:rsidRPr="002E06AD">
        <w:t>Политики</w:t>
      </w:r>
      <w:r w:rsidR="000264E2" w:rsidRPr="002E06AD">
        <w:t>:</w:t>
      </w:r>
    </w:p>
    <w:p w14:paraId="25B8B62C" w14:textId="77777777" w:rsidR="00D34E1E" w:rsidRPr="002E06AD" w:rsidRDefault="00D34E1E" w:rsidP="004E4642">
      <w:pPr>
        <w:pStyle w:val="a2"/>
      </w:pPr>
      <w:r w:rsidRPr="002E06AD">
        <w:t xml:space="preserve">обеспечение безопасности информации, не содержащей сведения, составляющие государственную тайну, содержащейся в </w:t>
      </w:r>
      <w:r w:rsidR="00C46824" w:rsidRPr="00C46824">
        <w:rPr>
          <w:rFonts w:eastAsiaTheme="minorEastAsia"/>
        </w:rPr>
        <w:t xml:space="preserve">государственных информационных системах </w:t>
      </w:r>
      <w:r w:rsidRPr="002E06AD">
        <w:t>Финансового органа;</w:t>
      </w:r>
    </w:p>
    <w:p w14:paraId="3A316A36" w14:textId="77777777" w:rsidR="006D2201" w:rsidRPr="002E06AD" w:rsidRDefault="00A03211" w:rsidP="004E4642">
      <w:pPr>
        <w:pStyle w:val="a2"/>
      </w:pPr>
      <w:r w:rsidRPr="002E06AD">
        <w:t xml:space="preserve">обеспечение защиты прав и свобод субъектов персональных данных при обработке </w:t>
      </w:r>
      <w:r w:rsidR="00BF4854" w:rsidRPr="002E06AD">
        <w:t>их</w:t>
      </w:r>
      <w:r w:rsidRPr="002E06AD">
        <w:t xml:space="preserve"> персональных данных </w:t>
      </w:r>
      <w:r w:rsidR="000E1CAC" w:rsidRPr="002E06AD">
        <w:t>Финансовым органом</w:t>
      </w:r>
      <w:r w:rsidRPr="002E06AD">
        <w:t>.</w:t>
      </w:r>
    </w:p>
    <w:p w14:paraId="14C46440" w14:textId="77777777" w:rsidR="000264E2" w:rsidRPr="002E06AD" w:rsidRDefault="000264E2" w:rsidP="00B54D05">
      <w:pPr>
        <w:pStyle w:val="2"/>
        <w:tabs>
          <w:tab w:val="clear" w:pos="1865"/>
          <w:tab w:val="num" w:pos="1276"/>
        </w:tabs>
        <w:ind w:left="0"/>
      </w:pPr>
      <w:r w:rsidRPr="002E06AD">
        <w:t>Назначение Политики:</w:t>
      </w:r>
    </w:p>
    <w:p w14:paraId="4D469B6E" w14:textId="77777777" w:rsidR="000264E2" w:rsidRPr="002E06AD" w:rsidRDefault="000264E2" w:rsidP="004E4642">
      <w:pPr>
        <w:pStyle w:val="a2"/>
      </w:pPr>
      <w:r w:rsidRPr="002E06AD">
        <w:t>разработка и/или совершенствование комплекса согласованных организационных и технических мер, направленных на обеспечение безопасности защищаемой информации.</w:t>
      </w:r>
    </w:p>
    <w:p w14:paraId="28C59CEF" w14:textId="77777777" w:rsidR="006D2201" w:rsidRPr="002E06AD" w:rsidRDefault="00054555" w:rsidP="00B54D05">
      <w:pPr>
        <w:pStyle w:val="10"/>
        <w:ind w:left="0" w:firstLine="0"/>
      </w:pPr>
      <w:bookmarkStart w:id="4" w:name="h.xoscyd2upp6r" w:colFirst="0" w:colLast="0"/>
      <w:bookmarkEnd w:id="4"/>
      <w:r w:rsidRPr="002E06AD">
        <w:t>Основные понятия</w:t>
      </w:r>
    </w:p>
    <w:p w14:paraId="40224BB9" w14:textId="77777777" w:rsidR="006D2201" w:rsidRPr="002E06AD" w:rsidRDefault="00A03211" w:rsidP="00B54D05">
      <w:pPr>
        <w:pStyle w:val="2"/>
        <w:tabs>
          <w:tab w:val="clear" w:pos="1865"/>
          <w:tab w:val="num" w:pos="1276"/>
        </w:tabs>
        <w:ind w:left="0"/>
      </w:pPr>
      <w:r w:rsidRPr="002E06AD">
        <w:t>Для целей Политики используются следующие понятия:</w:t>
      </w:r>
    </w:p>
    <w:p w14:paraId="7EBFDC4F" w14:textId="0B29CA7E" w:rsidR="006D2201" w:rsidRDefault="00A03211" w:rsidP="008963A1">
      <w:pPr>
        <w:pStyle w:val="aff2"/>
        <w:ind w:firstLine="709"/>
      </w:pPr>
      <w:r w:rsidRPr="002E06AD">
        <w:rPr>
          <w:b/>
        </w:rPr>
        <w:t>персональные данные </w:t>
      </w:r>
      <w:r w:rsidR="00666913" w:rsidRPr="002E06AD">
        <w:t xml:space="preserve">– </w:t>
      </w:r>
      <w:r w:rsidRPr="002E06AD">
        <w:t>любая информация, относящаяся к прямо или косвенно определенному или определяемому физическому лицу (субъекту персональных данных);</w:t>
      </w:r>
    </w:p>
    <w:p w14:paraId="33812B86" w14:textId="77777777" w:rsidR="008963A1" w:rsidRPr="0095029F" w:rsidRDefault="008963A1" w:rsidP="008963A1">
      <w:pPr>
        <w:pStyle w:val="aff2"/>
        <w:ind w:firstLine="709"/>
      </w:pPr>
      <w:r w:rsidRPr="00C33D01">
        <w:rPr>
          <w:b/>
        </w:rPr>
        <w:t>субъект персональных данных </w:t>
      </w:r>
      <w:r w:rsidRPr="00C33D01">
        <w:t>– физическое лицо, которое прямо или косвенно определено или определяемо с помощью персональных данных;</w:t>
      </w:r>
    </w:p>
    <w:p w14:paraId="2173B651" w14:textId="0784F1A2" w:rsidR="006D2201" w:rsidRPr="002E06AD" w:rsidRDefault="00D06319" w:rsidP="008963A1">
      <w:pPr>
        <w:pStyle w:val="aff2"/>
        <w:ind w:firstLine="709"/>
      </w:pPr>
      <w:r w:rsidRPr="002E06AD">
        <w:rPr>
          <w:b/>
          <w:bCs/>
          <w:szCs w:val="28"/>
        </w:rPr>
        <w:t>оператор </w:t>
      </w:r>
      <w:r w:rsidR="00666913" w:rsidRPr="002E06AD">
        <w:rPr>
          <w:szCs w:val="28"/>
        </w:rPr>
        <w:t xml:space="preserve">– </w:t>
      </w:r>
      <w:r w:rsidRPr="002E06AD">
        <w:t xml:space="preserve">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 В случае обработки персональных данных под оператором понимается </w:t>
      </w:r>
      <w:r w:rsidRPr="002E06AD">
        <w:rPr>
          <w:szCs w:val="28"/>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6F25FF64" w14:textId="77777777" w:rsidR="006D2201" w:rsidRPr="002E06AD" w:rsidRDefault="00A03211" w:rsidP="008963A1">
      <w:pPr>
        <w:pStyle w:val="aff2"/>
        <w:ind w:firstLine="709"/>
      </w:pPr>
      <w:r w:rsidRPr="002E06AD">
        <w:rPr>
          <w:b/>
        </w:rPr>
        <w:t>обработка персональных данных</w:t>
      </w:r>
      <w:r w:rsidR="00F60E18" w:rsidRPr="002E06AD">
        <w:t xml:space="preserve"> – </w:t>
      </w:r>
      <w:r w:rsidRPr="002E06AD">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1FC3817D" w14:textId="77777777" w:rsidR="006D2201" w:rsidRPr="002E06AD" w:rsidRDefault="00A03211" w:rsidP="008963A1">
      <w:pPr>
        <w:pStyle w:val="aff2"/>
        <w:ind w:firstLine="709"/>
      </w:pPr>
      <w:r w:rsidRPr="002E06AD">
        <w:rPr>
          <w:b/>
        </w:rPr>
        <w:t>автоматизированная обработка персональных данных</w:t>
      </w:r>
      <w:r w:rsidR="00F60E18" w:rsidRPr="002E06AD">
        <w:t xml:space="preserve"> – </w:t>
      </w:r>
      <w:r w:rsidRPr="002E06AD">
        <w:t>обработка персональных данных с помощью средств вычислительной техники;</w:t>
      </w:r>
    </w:p>
    <w:p w14:paraId="2A4B4A17" w14:textId="77777777" w:rsidR="006D2201" w:rsidRPr="002E06AD" w:rsidRDefault="00A03211" w:rsidP="008963A1">
      <w:pPr>
        <w:pStyle w:val="aff2"/>
        <w:ind w:firstLine="709"/>
        <w:rPr>
          <w:szCs w:val="28"/>
        </w:rPr>
      </w:pPr>
      <w:r w:rsidRPr="002E06AD">
        <w:rPr>
          <w:b/>
        </w:rPr>
        <w:t xml:space="preserve">распространение </w:t>
      </w:r>
      <w:r w:rsidR="0090768B" w:rsidRPr="002E06AD">
        <w:rPr>
          <w:b/>
        </w:rPr>
        <w:t>информации</w:t>
      </w:r>
      <w:r w:rsidR="00F60E18" w:rsidRPr="002E06AD">
        <w:t xml:space="preserve"> – </w:t>
      </w:r>
      <w:r w:rsidR="0090768B" w:rsidRPr="002E06AD">
        <w:rPr>
          <w:rFonts w:eastAsiaTheme="minorEastAsia"/>
          <w:szCs w:val="28"/>
        </w:rPr>
        <w:t xml:space="preserve">действия, направленные на получение информации </w:t>
      </w:r>
      <w:r w:rsidR="0090768B" w:rsidRPr="00CA12CA">
        <w:t>неопределенным</w:t>
      </w:r>
      <w:r w:rsidR="0090768B" w:rsidRPr="002E06AD">
        <w:rPr>
          <w:rFonts w:eastAsiaTheme="minorEastAsia"/>
          <w:szCs w:val="28"/>
        </w:rPr>
        <w:t xml:space="preserve"> кругом лиц или передачу информации неопределенному кругу лиц</w:t>
      </w:r>
      <w:r w:rsidRPr="002E06AD">
        <w:rPr>
          <w:szCs w:val="28"/>
        </w:rPr>
        <w:t>;</w:t>
      </w:r>
    </w:p>
    <w:p w14:paraId="58BCCBBA" w14:textId="0B1D3AAF" w:rsidR="006D2201" w:rsidRPr="002E06AD" w:rsidRDefault="00A03211" w:rsidP="008963A1">
      <w:pPr>
        <w:pStyle w:val="aff2"/>
        <w:ind w:firstLine="709"/>
        <w:rPr>
          <w:szCs w:val="28"/>
        </w:rPr>
      </w:pPr>
      <w:r w:rsidRPr="002E06AD">
        <w:rPr>
          <w:b/>
        </w:rPr>
        <w:t>предоставление персональных данных </w:t>
      </w:r>
      <w:r w:rsidR="00666913" w:rsidRPr="002E06AD">
        <w:t xml:space="preserve">– </w:t>
      </w:r>
      <w:r w:rsidR="0090768B" w:rsidRPr="002E06AD">
        <w:rPr>
          <w:rFonts w:eastAsiaTheme="minorEastAsia"/>
          <w:szCs w:val="28"/>
        </w:rPr>
        <w:t>действия, направленные на получение информации определенным кругом лиц или передачу информации определенному кругу лиц</w:t>
      </w:r>
      <w:r w:rsidRPr="002E06AD">
        <w:rPr>
          <w:szCs w:val="28"/>
        </w:rPr>
        <w:t>;</w:t>
      </w:r>
    </w:p>
    <w:p w14:paraId="5DE08A2A" w14:textId="77777777" w:rsidR="006D2201" w:rsidRPr="002E06AD" w:rsidRDefault="00A03211" w:rsidP="008963A1">
      <w:pPr>
        <w:pStyle w:val="aff2"/>
        <w:ind w:firstLine="709"/>
      </w:pPr>
      <w:r w:rsidRPr="002E06AD">
        <w:rPr>
          <w:b/>
        </w:rPr>
        <w:lastRenderedPageBreak/>
        <w:t>блокирование персональных данных</w:t>
      </w:r>
      <w:r w:rsidR="00F60E18" w:rsidRPr="002E06AD">
        <w:t xml:space="preserve"> – </w:t>
      </w:r>
      <w:r w:rsidRPr="002E06AD">
        <w:t>временное прекращение обработки персональных данных (за исключением случаев, если обработка необходима для уточнения персональных данных);</w:t>
      </w:r>
    </w:p>
    <w:p w14:paraId="0A21672B" w14:textId="7FE900FF" w:rsidR="006D2201" w:rsidRPr="002E06AD" w:rsidRDefault="00A03211" w:rsidP="008963A1">
      <w:pPr>
        <w:pStyle w:val="aff2"/>
        <w:ind w:firstLine="709"/>
      </w:pPr>
      <w:r w:rsidRPr="002E06AD">
        <w:rPr>
          <w:b/>
        </w:rPr>
        <w:t>уничтожение персональных данных </w:t>
      </w:r>
      <w:r w:rsidR="00666913" w:rsidRPr="002E06AD">
        <w:t xml:space="preserve">– </w:t>
      </w:r>
      <w:r w:rsidRPr="002E06AD">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3E7FA467" w14:textId="77777777" w:rsidR="006D2201" w:rsidRPr="002E06AD" w:rsidRDefault="00A03211" w:rsidP="008963A1">
      <w:pPr>
        <w:pStyle w:val="aff2"/>
        <w:ind w:firstLine="709"/>
      </w:pPr>
      <w:r w:rsidRPr="002E06AD">
        <w:rPr>
          <w:b/>
        </w:rPr>
        <w:t>обезличивание персональных данных</w:t>
      </w:r>
      <w:r w:rsidR="00F60E18" w:rsidRPr="002E06AD">
        <w:t xml:space="preserve"> – </w:t>
      </w:r>
      <w:r w:rsidRPr="002E06AD">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51903DDF" w14:textId="73AB9C62" w:rsidR="000264E2" w:rsidRPr="002E06AD" w:rsidRDefault="000264E2" w:rsidP="008963A1">
      <w:pPr>
        <w:pStyle w:val="aff2"/>
        <w:ind w:firstLine="709"/>
      </w:pPr>
      <w:r w:rsidRPr="002E06AD">
        <w:rPr>
          <w:b/>
        </w:rPr>
        <w:t>информация</w:t>
      </w:r>
      <w:r w:rsidR="00666913">
        <w:t> –</w:t>
      </w:r>
      <w:r w:rsidRPr="002E06AD">
        <w:t xml:space="preserve"> сведения (сообщения, данные) независимо от формы их представления;</w:t>
      </w:r>
    </w:p>
    <w:p w14:paraId="25A27B0A" w14:textId="220173A4" w:rsidR="000264E2" w:rsidRPr="002E06AD" w:rsidRDefault="000264E2" w:rsidP="008963A1">
      <w:pPr>
        <w:pStyle w:val="aff2"/>
        <w:ind w:firstLine="709"/>
      </w:pPr>
      <w:r w:rsidRPr="002E06AD">
        <w:rPr>
          <w:b/>
        </w:rPr>
        <w:t>информационная система </w:t>
      </w:r>
      <w:r w:rsidR="00666913" w:rsidRPr="002E06AD">
        <w:t>–</w:t>
      </w:r>
      <w:r w:rsidRPr="002E06AD">
        <w:t xml:space="preserve"> совокупность содержащейся в базах данных защищаемой информации и обеспечивающих их обработку информационных технологий и технических средств;</w:t>
      </w:r>
    </w:p>
    <w:p w14:paraId="6556FF1B" w14:textId="77777777" w:rsidR="00011C21" w:rsidRPr="002E06AD" w:rsidRDefault="00011C21" w:rsidP="008963A1">
      <w:pPr>
        <w:pStyle w:val="aff2"/>
        <w:ind w:firstLine="709"/>
      </w:pPr>
      <w:bookmarkStart w:id="5" w:name="OLE_LINK36"/>
      <w:r w:rsidRPr="002E06AD">
        <w:rPr>
          <w:b/>
        </w:rPr>
        <w:t>информационная система персональных данных</w:t>
      </w:r>
      <w:bookmarkEnd w:id="5"/>
      <w:r w:rsidRPr="002E06AD">
        <w:t>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55858BCB" w14:textId="12F93287" w:rsidR="004E28A2" w:rsidRPr="002E06AD" w:rsidRDefault="004E28A2" w:rsidP="008963A1">
      <w:pPr>
        <w:pStyle w:val="aff2"/>
        <w:ind w:firstLine="709"/>
      </w:pPr>
      <w:r w:rsidRPr="002E06AD">
        <w:rPr>
          <w:b/>
        </w:rPr>
        <w:t>конфиденциальность информации</w:t>
      </w:r>
      <w:r w:rsidR="00666913">
        <w:t> –</w:t>
      </w:r>
      <w:r w:rsidRPr="002E06AD">
        <w:t xml:space="preserve">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14:paraId="5AF6C49E" w14:textId="77777777" w:rsidR="00D54D72" w:rsidRPr="002E06AD" w:rsidRDefault="00D54D72" w:rsidP="008963A1">
      <w:pPr>
        <w:pStyle w:val="aff2"/>
        <w:ind w:firstLine="709"/>
      </w:pPr>
      <w:r w:rsidRPr="002E06AD">
        <w:rPr>
          <w:b/>
        </w:rPr>
        <w:t>трансграничная передача персональных данных</w:t>
      </w:r>
      <w:r w:rsidRPr="002E06AD">
        <w:t>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47E1BF6F" w14:textId="77777777" w:rsidR="001A3A8E" w:rsidRPr="002E06AD" w:rsidRDefault="001A3A8E" w:rsidP="008963A1">
      <w:pPr>
        <w:pStyle w:val="aff2"/>
        <w:ind w:firstLine="709"/>
      </w:pPr>
      <w:r w:rsidRPr="002E06AD">
        <w:rPr>
          <w:b/>
        </w:rPr>
        <w:t>угрозы безопасности персональных данных</w:t>
      </w:r>
      <w:r w:rsidR="00F60E18" w:rsidRPr="002E06AD">
        <w:t xml:space="preserve"> – </w:t>
      </w:r>
      <w:r w:rsidRPr="002E06AD">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w:t>
      </w:r>
      <w:r w:rsidR="00AD5C16" w:rsidRPr="002E06AD">
        <w:t>ной системе персональных данных.</w:t>
      </w:r>
    </w:p>
    <w:p w14:paraId="7036C2A5" w14:textId="77777777" w:rsidR="006D2201" w:rsidRPr="002E06AD" w:rsidRDefault="00054555" w:rsidP="00B54D05">
      <w:pPr>
        <w:pStyle w:val="10"/>
        <w:ind w:left="0" w:firstLine="0"/>
      </w:pPr>
      <w:bookmarkStart w:id="6" w:name="h.rcc0nh98eanv" w:colFirst="0" w:colLast="0"/>
      <w:bookmarkEnd w:id="6"/>
      <w:r w:rsidRPr="002E06AD">
        <w:t>Область действия</w:t>
      </w:r>
    </w:p>
    <w:p w14:paraId="7FD61725" w14:textId="77777777" w:rsidR="004E238A" w:rsidRPr="002E06AD" w:rsidRDefault="008A4E74" w:rsidP="00B54D05">
      <w:pPr>
        <w:pStyle w:val="2"/>
        <w:tabs>
          <w:tab w:val="clear" w:pos="1865"/>
          <w:tab w:val="num" w:pos="1276"/>
        </w:tabs>
        <w:ind w:left="0"/>
      </w:pPr>
      <w:r w:rsidRPr="002E06AD">
        <w:t>Положения Политики распространяются на:</w:t>
      </w:r>
    </w:p>
    <w:p w14:paraId="5342D329" w14:textId="296542F3" w:rsidR="00D34E1E" w:rsidRPr="002E06AD" w:rsidRDefault="00BC118E" w:rsidP="00F85751">
      <w:pPr>
        <w:pStyle w:val="3"/>
        <w:tabs>
          <w:tab w:val="clear" w:pos="2127"/>
          <w:tab w:val="num" w:pos="1560"/>
        </w:tabs>
        <w:ind w:left="0"/>
      </w:pPr>
      <w:r>
        <w:t>В</w:t>
      </w:r>
      <w:r w:rsidR="00D34E1E" w:rsidRPr="002E06AD">
        <w:t xml:space="preserve">се отношения, связанные с обработкой информации, не содержащей сведения, составляющие государственную тайну, содержащейся в </w:t>
      </w:r>
      <w:r w:rsidR="00950199" w:rsidRPr="00C46824">
        <w:rPr>
          <w:rFonts w:eastAsiaTheme="minorEastAsia"/>
        </w:rPr>
        <w:t xml:space="preserve">государственных информационных системах </w:t>
      </w:r>
      <w:r w:rsidR="00D34E1E" w:rsidRPr="002E06AD">
        <w:t>Финансового органа</w:t>
      </w:r>
      <w:r w:rsidR="00FB0BD8" w:rsidRPr="00FB0BD8">
        <w:t>.</w:t>
      </w:r>
    </w:p>
    <w:p w14:paraId="257099FF" w14:textId="4A9AA9F8" w:rsidR="006D2201" w:rsidRPr="002E06AD" w:rsidRDefault="00FB0BD8" w:rsidP="00F85751">
      <w:pPr>
        <w:pStyle w:val="3"/>
        <w:tabs>
          <w:tab w:val="clear" w:pos="2127"/>
          <w:tab w:val="num" w:pos="1560"/>
        </w:tabs>
        <w:ind w:left="0"/>
      </w:pPr>
      <w:r>
        <w:t>В</w:t>
      </w:r>
      <w:r w:rsidR="00A03211" w:rsidRPr="002E06AD">
        <w:t>се отношения, связанные с обработкой персо</w:t>
      </w:r>
      <w:r w:rsidR="00BA24E2" w:rsidRPr="002E06AD">
        <w:t xml:space="preserve">нальных данных, осуществляемой </w:t>
      </w:r>
      <w:r w:rsidR="000E1CAC" w:rsidRPr="002E06AD">
        <w:t>Финансовым органом</w:t>
      </w:r>
      <w:r w:rsidR="00A03211" w:rsidRPr="002E06AD">
        <w:t>:</w:t>
      </w:r>
    </w:p>
    <w:p w14:paraId="6BD092AB" w14:textId="77777777" w:rsidR="006D2201" w:rsidRPr="002E06AD" w:rsidRDefault="00A03211" w:rsidP="00F85751">
      <w:pPr>
        <w:pStyle w:val="a2"/>
        <w:tabs>
          <w:tab w:val="num" w:pos="1560"/>
        </w:tabs>
      </w:pPr>
      <w:r w:rsidRPr="002E06AD">
        <w:t xml:space="preserve">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w:t>
      </w:r>
      <w:r w:rsidRPr="002E06AD">
        <w:lastRenderedPageBreak/>
        <w:t>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r w:rsidR="00B068FB" w:rsidRPr="002E06AD">
        <w:t>;</w:t>
      </w:r>
    </w:p>
    <w:p w14:paraId="3B978B74" w14:textId="77777777" w:rsidR="006D2201" w:rsidRPr="002E06AD" w:rsidRDefault="00A03211" w:rsidP="00F85751">
      <w:pPr>
        <w:pStyle w:val="a2"/>
        <w:tabs>
          <w:tab w:val="num" w:pos="1560"/>
        </w:tabs>
      </w:pPr>
      <w:r w:rsidRPr="002E06AD">
        <w:t>без использования средств автоматизации</w:t>
      </w:r>
      <w:r w:rsidR="00B068FB" w:rsidRPr="002E06AD">
        <w:t>.</w:t>
      </w:r>
    </w:p>
    <w:p w14:paraId="41BE9922" w14:textId="77777777" w:rsidR="006D2201" w:rsidRPr="002E06AD" w:rsidRDefault="00A03211" w:rsidP="00B54D05">
      <w:pPr>
        <w:pStyle w:val="2"/>
        <w:tabs>
          <w:tab w:val="clear" w:pos="1865"/>
          <w:tab w:val="num" w:pos="1276"/>
        </w:tabs>
        <w:ind w:left="0"/>
      </w:pPr>
      <w:r w:rsidRPr="002E06AD">
        <w:t xml:space="preserve">Политика применяется ко всем сотрудникам </w:t>
      </w:r>
      <w:r w:rsidR="000E1CAC" w:rsidRPr="002E06AD">
        <w:t>Финансового органа</w:t>
      </w:r>
      <w:r w:rsidRPr="002E06AD">
        <w:t>.</w:t>
      </w:r>
    </w:p>
    <w:p w14:paraId="48057DD3" w14:textId="77777777" w:rsidR="005725F8" w:rsidRPr="002E06AD" w:rsidRDefault="005725F8" w:rsidP="00B54D05">
      <w:pPr>
        <w:pStyle w:val="10"/>
        <w:ind w:left="0" w:firstLine="0"/>
      </w:pPr>
      <w:r w:rsidRPr="002E06AD">
        <w:t xml:space="preserve">Цели обработки </w:t>
      </w:r>
      <w:r w:rsidR="0084476B" w:rsidRPr="002E06AD">
        <w:t>информации</w:t>
      </w:r>
    </w:p>
    <w:p w14:paraId="15B8E4A4" w14:textId="77777777" w:rsidR="0015023E" w:rsidRPr="002E06AD" w:rsidRDefault="0015023E" w:rsidP="00B54D05">
      <w:pPr>
        <w:pStyle w:val="2"/>
        <w:tabs>
          <w:tab w:val="clear" w:pos="1865"/>
          <w:tab w:val="num" w:pos="1276"/>
        </w:tabs>
        <w:ind w:left="0"/>
      </w:pPr>
      <w:r w:rsidRPr="002E06AD">
        <w:t xml:space="preserve">Обработка информации, не содержащей сведения, составляющие государственную тайну, </w:t>
      </w:r>
      <w:r w:rsidR="000B2DFE" w:rsidRPr="002E06AD">
        <w:t xml:space="preserve">содержащейся в </w:t>
      </w:r>
      <w:r w:rsidR="00950199" w:rsidRPr="00C46824">
        <w:rPr>
          <w:rFonts w:eastAsiaTheme="minorEastAsia"/>
        </w:rPr>
        <w:t>государственных информационных системах</w:t>
      </w:r>
      <w:r w:rsidR="000B2DFE" w:rsidRPr="002E06AD">
        <w:t xml:space="preserve">, </w:t>
      </w:r>
      <w:r w:rsidRPr="002E06AD">
        <w:t>осуществляется в следующих целях:</w:t>
      </w:r>
    </w:p>
    <w:p w14:paraId="2D06FE36" w14:textId="49639740" w:rsidR="00086B9D" w:rsidRPr="002E06AD" w:rsidRDefault="0035004A" w:rsidP="004E4642">
      <w:pPr>
        <w:pStyle w:val="a2"/>
      </w:pPr>
      <w:r>
        <w:t>осуществление и выполнение возложенных законодательством Российской Федерации функций, полномочий и обязанностей, составление и организация исполнения бюджета муниципального района, внутренний муниципальный финансовый контроль</w:t>
      </w:r>
      <w:r w:rsidR="00086B9D" w:rsidRPr="00147968">
        <w:t>.</w:t>
      </w:r>
    </w:p>
    <w:p w14:paraId="4FCEA29D" w14:textId="77777777" w:rsidR="005725F8" w:rsidRPr="002E06AD" w:rsidRDefault="005725F8" w:rsidP="00B54D05">
      <w:pPr>
        <w:pStyle w:val="2"/>
        <w:tabs>
          <w:tab w:val="clear" w:pos="1865"/>
          <w:tab w:val="num" w:pos="1276"/>
        </w:tabs>
        <w:ind w:left="0"/>
      </w:pPr>
      <w:r w:rsidRPr="002E06AD">
        <w:t xml:space="preserve">Обработка персональных данных осуществляется </w:t>
      </w:r>
      <w:r w:rsidR="00E32E0B" w:rsidRPr="002E06AD">
        <w:t xml:space="preserve">Финансовым органом </w:t>
      </w:r>
      <w:r w:rsidRPr="002E06AD">
        <w:t>в следующих целях:</w:t>
      </w:r>
    </w:p>
    <w:p w14:paraId="760AF419" w14:textId="7ADDE720" w:rsidR="00AE4CDF" w:rsidRPr="002E06AD" w:rsidRDefault="0035004A" w:rsidP="004E4642">
      <w:pPr>
        <w:pStyle w:val="a2"/>
      </w:pPr>
      <w:r>
        <w:t>выполнение требований трудового законодательства Российской Федерации и законодательства о муниципальной службе в Российской Федерации, ведение бухгалтерского, кадрового и воинского учета</w:t>
      </w:r>
      <w:r w:rsidR="00AE4CDF" w:rsidRPr="00147968">
        <w:t>;</w:t>
      </w:r>
    </w:p>
    <w:p w14:paraId="0AB40CEC" w14:textId="77777777" w:rsidR="00AE4CDF" w:rsidRPr="002E06AD" w:rsidRDefault="0035004A" w:rsidP="004E4642">
      <w:pPr>
        <w:pStyle w:val="a2"/>
      </w:pPr>
      <w:r>
        <w:t>осуществление и выполнение возложенных законодательством Российской Федерации функций, полномочий и обязанностей, составление и организация исполнения бюджета муниципального района, внутренний муниципальный финансовый контроль</w:t>
      </w:r>
      <w:r w:rsidR="00AE4CDF" w:rsidRPr="00147968">
        <w:t>.</w:t>
      </w:r>
    </w:p>
    <w:p w14:paraId="0D0E5B91" w14:textId="37F5987E" w:rsidR="008963A1" w:rsidRDefault="008963A1" w:rsidP="00B54D05">
      <w:pPr>
        <w:pStyle w:val="10"/>
        <w:ind w:left="0" w:firstLine="0"/>
      </w:pPr>
      <w:r>
        <w:t>Правовые основания обработки информации</w:t>
      </w:r>
    </w:p>
    <w:p w14:paraId="206C8F15" w14:textId="2F53B378" w:rsidR="008963A1" w:rsidRDefault="008963A1" w:rsidP="00B54D05">
      <w:pPr>
        <w:pStyle w:val="2"/>
        <w:numPr>
          <w:ilvl w:val="1"/>
          <w:numId w:val="13"/>
        </w:numPr>
        <w:tabs>
          <w:tab w:val="clear" w:pos="1865"/>
          <w:tab w:val="left" w:pos="1276"/>
        </w:tabs>
        <w:ind w:left="0"/>
      </w:pPr>
      <w:r>
        <w:t xml:space="preserve">Основанием обработки </w:t>
      </w:r>
      <w:r w:rsidRPr="002E06AD">
        <w:t xml:space="preserve">информации, не содержащей сведения, составляющие государственную тайну, содержащейся в </w:t>
      </w:r>
      <w:r w:rsidRPr="00C46824">
        <w:rPr>
          <w:rFonts w:eastAsiaTheme="minorEastAsia"/>
        </w:rPr>
        <w:t>государственных информационных системах</w:t>
      </w:r>
      <w:r>
        <w:t xml:space="preserve"> в </w:t>
      </w:r>
      <w:r w:rsidR="0035004A">
        <w:t>финотделе администрации МР «Спас-Деменский район»</w:t>
      </w:r>
      <w:r w:rsidR="00FF1ED5" w:rsidRPr="00425D90">
        <w:t>,</w:t>
      </w:r>
      <w:r>
        <w:t xml:space="preserve"> являются следующие нормативные акты и документы:</w:t>
      </w:r>
    </w:p>
    <w:p w14:paraId="1964509E" w14:textId="513AE73C" w:rsidR="008963A1" w:rsidRPr="004A406A" w:rsidRDefault="008963A1" w:rsidP="008963A1">
      <w:pPr>
        <w:pStyle w:val="a2"/>
      </w:pPr>
      <w:r w:rsidRPr="008963A1">
        <w:t>Бюджетный кодекс Российской Федерации</w:t>
      </w:r>
      <w:r w:rsidRPr="004A406A">
        <w:t>;</w:t>
      </w:r>
    </w:p>
    <w:p w14:paraId="386075E7" w14:textId="77777777" w:rsidR="008963A1" w:rsidRPr="004A406A" w:rsidRDefault="008963A1" w:rsidP="008963A1">
      <w:pPr>
        <w:pStyle w:val="a2"/>
      </w:pPr>
      <w:r w:rsidRPr="008963A1">
        <w:t>Приказ Минфина РФ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Pr="004A406A">
        <w:t>;</w:t>
      </w:r>
    </w:p>
    <w:p w14:paraId="6797F349" w14:textId="77777777" w:rsidR="008963A1" w:rsidRPr="004A406A" w:rsidRDefault="008963A1" w:rsidP="008963A1">
      <w:pPr>
        <w:pStyle w:val="a2"/>
      </w:pPr>
      <w:r w:rsidRPr="008963A1">
        <w:t>Приказ Минфина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4A406A">
        <w:t>;</w:t>
      </w:r>
    </w:p>
    <w:p w14:paraId="4B5D2597" w14:textId="77777777" w:rsidR="008963A1" w:rsidRPr="004A406A" w:rsidRDefault="008963A1" w:rsidP="008963A1">
      <w:pPr>
        <w:pStyle w:val="a2"/>
      </w:pPr>
      <w:r w:rsidRPr="008963A1">
        <w:t xml:space="preserve">Приказ Минфина России от 28.12.2017 № 259н «Об утверждении форм отчетов о расходах и численности работников федеральных государственных органов, </w:t>
      </w:r>
      <w:r w:rsidRPr="008963A1">
        <w:lastRenderedPageBreak/>
        <w:t>государственных органов субъектов Российской Федерации, органов местного самоуправления»</w:t>
      </w:r>
      <w:r w:rsidRPr="004A406A">
        <w:t>;</w:t>
      </w:r>
    </w:p>
    <w:p w14:paraId="4F77E52D" w14:textId="77777777" w:rsidR="008963A1" w:rsidRPr="004A406A" w:rsidRDefault="008963A1" w:rsidP="008963A1">
      <w:pPr>
        <w:pStyle w:val="a2"/>
      </w:pPr>
      <w:r w:rsidRPr="008963A1">
        <w:t>Приказ Минфина России от 01.03.2016 № 15н «Об утверждении дополнительных форм годовой и квартальной бюджетной отчетности об исполнении федерального бюджета и Инструкции о порядке их составления и представления»</w:t>
      </w:r>
      <w:r w:rsidRPr="004A406A">
        <w:t>;</w:t>
      </w:r>
    </w:p>
    <w:p w14:paraId="459FC896" w14:textId="77777777" w:rsidR="008963A1" w:rsidRPr="004A406A" w:rsidRDefault="008963A1" w:rsidP="008963A1">
      <w:pPr>
        <w:pStyle w:val="a2"/>
      </w:pPr>
      <w:r w:rsidRPr="008963A1">
        <w:t>Приказ Минфина России от 12.05.2016 № 60н «Об утверждении дополнительных форм годовой и квартальной бухгалтерской отчетности, представляемой федеральными государственными бюджетными и автономными учреждениями, и Инструкции о порядке их составления и представления»</w:t>
      </w:r>
      <w:r w:rsidRPr="004A406A">
        <w:t>;</w:t>
      </w:r>
    </w:p>
    <w:p w14:paraId="1DDF0925" w14:textId="77777777" w:rsidR="008963A1" w:rsidRPr="004A406A" w:rsidRDefault="008963A1" w:rsidP="008963A1">
      <w:pPr>
        <w:pStyle w:val="a2"/>
      </w:pPr>
      <w:r w:rsidRPr="008963A1">
        <w:t>Закон Калужской области от 01.10.07 № 340-ОЗ «О бюджетном процессе в Калужской области»</w:t>
      </w:r>
      <w:r w:rsidRPr="004A406A">
        <w:t>;</w:t>
      </w:r>
    </w:p>
    <w:p w14:paraId="106EA470" w14:textId="77777777" w:rsidR="008963A1" w:rsidRPr="004A406A" w:rsidRDefault="008963A1" w:rsidP="008963A1">
      <w:pPr>
        <w:pStyle w:val="a2"/>
      </w:pPr>
      <w:r w:rsidRPr="008963A1">
        <w:t>Положение о финансовом отделе администрации муниципального района «Спас-Деменский район», утверждено Решением Районного Собрания муниципального района «Спас-Деменский район»</w:t>
      </w:r>
      <w:r w:rsidRPr="004A406A">
        <w:t>.</w:t>
      </w:r>
    </w:p>
    <w:p w14:paraId="7ADB8AA3" w14:textId="05133672" w:rsidR="008963A1" w:rsidRDefault="008963A1" w:rsidP="00B54D05">
      <w:pPr>
        <w:pStyle w:val="2"/>
        <w:numPr>
          <w:ilvl w:val="1"/>
          <w:numId w:val="13"/>
        </w:numPr>
        <w:tabs>
          <w:tab w:val="clear" w:pos="1865"/>
          <w:tab w:val="left" w:pos="1276"/>
        </w:tabs>
        <w:ind w:left="0"/>
      </w:pPr>
      <w:r>
        <w:t xml:space="preserve">Основанием обработки персональных данных в </w:t>
      </w:r>
      <w:r w:rsidR="0035004A">
        <w:t>финотделе администрации МР «Спас-Деменский район»</w:t>
      </w:r>
      <w:r>
        <w:t xml:space="preserve"> являются следующие нормативные акты и документы:</w:t>
      </w:r>
    </w:p>
    <w:p w14:paraId="042B0FF8" w14:textId="764C65FF" w:rsidR="008963A1" w:rsidRPr="004A406A" w:rsidRDefault="008963A1" w:rsidP="008963A1">
      <w:pPr>
        <w:pStyle w:val="a2"/>
      </w:pPr>
      <w:r w:rsidRPr="004A406A">
        <w:t>Конституция Российской Федерации;</w:t>
      </w:r>
    </w:p>
    <w:p w14:paraId="7FA727E9" w14:textId="77777777" w:rsidR="008963A1" w:rsidRPr="004A406A" w:rsidRDefault="008963A1" w:rsidP="008963A1">
      <w:pPr>
        <w:pStyle w:val="a2"/>
      </w:pPr>
      <w:r w:rsidRPr="004A406A">
        <w:t>Бюджетный кодекс Российской Федерации;</w:t>
      </w:r>
    </w:p>
    <w:p w14:paraId="4AB323EF" w14:textId="77777777" w:rsidR="008963A1" w:rsidRPr="004A406A" w:rsidRDefault="008963A1" w:rsidP="008963A1">
      <w:pPr>
        <w:pStyle w:val="a2"/>
      </w:pPr>
      <w:r w:rsidRPr="004A406A">
        <w:t>Налоговый кодекс Российской Федерации;</w:t>
      </w:r>
    </w:p>
    <w:p w14:paraId="55765F44" w14:textId="77777777" w:rsidR="008963A1" w:rsidRPr="004A406A" w:rsidRDefault="008963A1" w:rsidP="008963A1">
      <w:pPr>
        <w:pStyle w:val="a2"/>
      </w:pPr>
      <w:r w:rsidRPr="004A406A">
        <w:t>Трудовой кодекс Российской Федерации;</w:t>
      </w:r>
    </w:p>
    <w:p w14:paraId="39318C92" w14:textId="77777777" w:rsidR="008963A1" w:rsidRPr="004A406A" w:rsidRDefault="008963A1" w:rsidP="008963A1">
      <w:pPr>
        <w:pStyle w:val="a2"/>
      </w:pPr>
      <w:r w:rsidRPr="004A406A">
        <w:t>Федеральный закон от 02.03.2007 № 25-ФЗ «О муниципальной службе в Российской Федерации»;</w:t>
      </w:r>
    </w:p>
    <w:p w14:paraId="3CEA80DA" w14:textId="77777777" w:rsidR="008963A1" w:rsidRPr="004A406A" w:rsidRDefault="008963A1" w:rsidP="008963A1">
      <w:pPr>
        <w:pStyle w:val="a2"/>
      </w:pPr>
      <w:r w:rsidRPr="004A406A">
        <w:t>Федеральный закон от 01.04.1996 № 27-ФЗ «Об индивидуальном (персонифицированном) учете в системе обязательного пенсионного страхования»;</w:t>
      </w:r>
    </w:p>
    <w:p w14:paraId="0B5DED6F" w14:textId="77777777" w:rsidR="008963A1" w:rsidRPr="004A406A" w:rsidRDefault="008963A1" w:rsidP="008963A1">
      <w:pPr>
        <w:pStyle w:val="a2"/>
      </w:pPr>
      <w:r w:rsidRPr="004A406A">
        <w:t>Федеральный закон от 26.02.1997 № 31-ФЗ «О мобилизационной подготовке и мобилизации в Российской Федерации»;</w:t>
      </w:r>
    </w:p>
    <w:p w14:paraId="2D6A84AE" w14:textId="77777777" w:rsidR="008963A1" w:rsidRPr="004A406A" w:rsidRDefault="008963A1" w:rsidP="008963A1">
      <w:pPr>
        <w:pStyle w:val="a2"/>
      </w:pPr>
      <w:r w:rsidRPr="004A406A">
        <w:t>Федеральный закон от 28.03.1998 № 53-ФЗ «О воинской обязанности и военной службе»;</w:t>
      </w:r>
    </w:p>
    <w:p w14:paraId="6A70DA61" w14:textId="77777777" w:rsidR="008963A1" w:rsidRPr="004A406A" w:rsidRDefault="008963A1" w:rsidP="008963A1">
      <w:pPr>
        <w:pStyle w:val="a2"/>
      </w:pPr>
      <w:r w:rsidRPr="004A406A">
        <w:t>Федеральный закон от 22.10.2004 № 125-ФЗ «Об архивном деле в Российской Федерации»;</w:t>
      </w:r>
    </w:p>
    <w:p w14:paraId="0676ACE9" w14:textId="77777777" w:rsidR="008963A1" w:rsidRPr="004A406A" w:rsidRDefault="008963A1" w:rsidP="008963A1">
      <w:pPr>
        <w:pStyle w:val="a2"/>
      </w:pPr>
      <w:r w:rsidRPr="004A406A">
        <w:t>Федеральный закон от 16.07.1999 № 165-ФЗ «Об основах обязательного социального страхования»;</w:t>
      </w:r>
    </w:p>
    <w:p w14:paraId="11D408D1" w14:textId="77777777" w:rsidR="008963A1" w:rsidRPr="004A406A" w:rsidRDefault="008963A1" w:rsidP="008963A1">
      <w:pPr>
        <w:pStyle w:val="a2"/>
      </w:pPr>
      <w:r w:rsidRPr="004A406A">
        <w:t>Федеральный закон от 15.12.2001 № 166-ФЗ «О государственном пенсионном обеспечении в Российской Федерации»;</w:t>
      </w:r>
    </w:p>
    <w:p w14:paraId="0E62E6D0" w14:textId="77777777" w:rsidR="008963A1" w:rsidRPr="004A406A" w:rsidRDefault="008963A1" w:rsidP="008963A1">
      <w:pPr>
        <w:pStyle w:val="a2"/>
      </w:pPr>
      <w:r w:rsidRPr="004A406A">
        <w:t>Федеральный закон от 15.12.2001 № 167-ФЗ «Об обязательном пенсионном страховании в Российской Федерации»;</w:t>
      </w:r>
    </w:p>
    <w:p w14:paraId="033D6579" w14:textId="77777777" w:rsidR="008963A1" w:rsidRPr="004A406A" w:rsidRDefault="008963A1" w:rsidP="008963A1">
      <w:pPr>
        <w:pStyle w:val="a2"/>
      </w:pPr>
      <w:r w:rsidRPr="004A406A">
        <w:t>Федеральный закон от 17.12.2001 № 173-ФЗ «О трудовых пенсиях в Российской Федерации»;</w:t>
      </w:r>
    </w:p>
    <w:p w14:paraId="656A975D" w14:textId="77777777" w:rsidR="008963A1" w:rsidRPr="004A406A" w:rsidRDefault="008963A1" w:rsidP="008963A1">
      <w:pPr>
        <w:pStyle w:val="a2"/>
      </w:pPr>
      <w:r w:rsidRPr="004A406A">
        <w:t>Федеральный закон от 17.07.1999 № 178-ФЗ «О государственной социальной помощи»;</w:t>
      </w:r>
    </w:p>
    <w:p w14:paraId="453DC4C5" w14:textId="77777777" w:rsidR="008963A1" w:rsidRPr="004A406A" w:rsidRDefault="008963A1" w:rsidP="008963A1">
      <w:pPr>
        <w:pStyle w:val="a2"/>
      </w:pPr>
      <w:r w:rsidRPr="004A406A">
        <w:lastRenderedPageBreak/>
        <w:t>Федеральный закон от 24.11.1995 № 181-ФЗ «О социальной защите инвалидов в Российской Федерации»;</w:t>
      </w:r>
    </w:p>
    <w:p w14:paraId="6DB29F51" w14:textId="77777777" w:rsidR="008963A1" w:rsidRPr="004A406A" w:rsidRDefault="008963A1" w:rsidP="008963A1">
      <w:pPr>
        <w:pStyle w:val="a2"/>
      </w:pPr>
      <w:r w:rsidRPr="004A406A">
        <w:t>Федеральный закон от 29.12.2006 № 255-ФЗ «Об обязательном социальном страховании на случай временной нетрудоспособности и в связи с материнством»;</w:t>
      </w:r>
    </w:p>
    <w:p w14:paraId="7896D9E3" w14:textId="77777777" w:rsidR="008963A1" w:rsidRPr="004A406A" w:rsidRDefault="008963A1" w:rsidP="008963A1">
      <w:pPr>
        <w:pStyle w:val="a2"/>
      </w:pPr>
      <w:r w:rsidRPr="004A406A">
        <w:t>Федеральный закон от 25.12.2008 № 273-ФЗ «О противодействии коррупции»;</w:t>
      </w:r>
    </w:p>
    <w:p w14:paraId="4E31D638" w14:textId="77777777" w:rsidR="008963A1" w:rsidRPr="004A406A" w:rsidRDefault="008963A1" w:rsidP="008963A1">
      <w:pPr>
        <w:pStyle w:val="a2"/>
      </w:pPr>
      <w:r w:rsidRPr="004A406A">
        <w:t>Федеральный закон от 06.12.2011 № 402-ФЗ «О бухгалтерском учете»;</w:t>
      </w:r>
    </w:p>
    <w:p w14:paraId="68F40CD1" w14:textId="77777777" w:rsidR="008963A1" w:rsidRPr="004A406A" w:rsidRDefault="008963A1" w:rsidP="008963A1">
      <w:pPr>
        <w:pStyle w:val="a2"/>
      </w:pPr>
      <w:r w:rsidRPr="004A406A">
        <w:t>Указ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и ведении его личного дела»;</w:t>
      </w:r>
    </w:p>
    <w:p w14:paraId="759C8C08" w14:textId="77777777" w:rsidR="008963A1" w:rsidRPr="004A406A" w:rsidRDefault="008963A1" w:rsidP="008963A1">
      <w:pPr>
        <w:pStyle w:val="a2"/>
      </w:pPr>
      <w:r w:rsidRPr="004A406A">
        <w:t>Приказ Минкультуры России от 25.08.10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14:paraId="11B51482" w14:textId="77777777" w:rsidR="008963A1" w:rsidRPr="004A406A" w:rsidRDefault="008963A1" w:rsidP="008963A1">
      <w:pPr>
        <w:pStyle w:val="a2"/>
      </w:pPr>
      <w:r w:rsidRPr="004A406A">
        <w:t>Закон Калужской области от 03.12.07 № 382-ОЗ «О муниципальной службе в Калужской области»;</w:t>
      </w:r>
    </w:p>
    <w:p w14:paraId="6AE06D9B" w14:textId="77777777" w:rsidR="008963A1" w:rsidRPr="004A406A" w:rsidRDefault="008963A1" w:rsidP="008963A1">
      <w:pPr>
        <w:pStyle w:val="a2"/>
      </w:pPr>
      <w:r w:rsidRPr="004A406A">
        <w:t>Договоры, заключаемые между оператором и субъектом персональных данных;</w:t>
      </w:r>
    </w:p>
    <w:p w14:paraId="3ED9BDDB" w14:textId="77777777" w:rsidR="008963A1" w:rsidRPr="004A406A" w:rsidRDefault="008963A1" w:rsidP="008963A1">
      <w:pPr>
        <w:pStyle w:val="a2"/>
      </w:pPr>
      <w:r w:rsidRPr="004A406A">
        <w:t>Согласия субъектов персональных данных на обработку персональных данных;</w:t>
      </w:r>
    </w:p>
    <w:p w14:paraId="42555FC9" w14:textId="77777777" w:rsidR="008963A1" w:rsidRPr="004A406A" w:rsidRDefault="008963A1" w:rsidP="008963A1">
      <w:pPr>
        <w:pStyle w:val="a2"/>
      </w:pPr>
      <w:r w:rsidRPr="004A406A">
        <w:t>Положение о финансовом отделе администрации муниципального района «Спас-Деменский район», утверждено Решением Районного Собрания муниципального района «Спас-Деменский район».</w:t>
      </w:r>
    </w:p>
    <w:p w14:paraId="22E46EBE" w14:textId="2731FE2C" w:rsidR="008963A1" w:rsidRDefault="008963A1" w:rsidP="00B54D05">
      <w:pPr>
        <w:pStyle w:val="2"/>
        <w:numPr>
          <w:ilvl w:val="1"/>
          <w:numId w:val="13"/>
        </w:numPr>
        <w:tabs>
          <w:tab w:val="clear" w:pos="1865"/>
          <w:tab w:val="left" w:pos="1276"/>
        </w:tabs>
        <w:ind w:left="0"/>
      </w:pPr>
      <w:r>
        <w:t xml:space="preserve">В случаях, прямо не предусмотренных законодательством Российской Федерации, но соответствующих полномочиям </w:t>
      </w:r>
      <w:r w:rsidR="00906FC7" w:rsidRPr="002E06AD">
        <w:t>Финансового органа</w:t>
      </w:r>
      <w:r>
        <w:t>, обработка персональных данных осуществляется с согласия субъекта персональных данных на обработку его персональных данных.</w:t>
      </w:r>
    </w:p>
    <w:p w14:paraId="307921AE" w14:textId="56DD5C67" w:rsidR="008963A1" w:rsidRPr="00FB5115" w:rsidRDefault="008963A1" w:rsidP="00B54D05">
      <w:pPr>
        <w:pStyle w:val="2"/>
        <w:numPr>
          <w:ilvl w:val="1"/>
          <w:numId w:val="13"/>
        </w:numPr>
        <w:tabs>
          <w:tab w:val="clear" w:pos="1865"/>
          <w:tab w:val="left" w:pos="1276"/>
        </w:tabs>
        <w:ind w:left="0"/>
      </w:pPr>
      <w:r w:rsidRPr="00FB5115">
        <w:t xml:space="preserve">Обработка персональных данных прекращается при реорганизации или ликвидации </w:t>
      </w:r>
      <w:r w:rsidR="0035004A">
        <w:t>финотдела администрации МР «Спас-Деменский район»</w:t>
      </w:r>
      <w:r>
        <w:t>.</w:t>
      </w:r>
    </w:p>
    <w:p w14:paraId="499DEDA0" w14:textId="77777777" w:rsidR="005564FD" w:rsidRPr="002E06AD" w:rsidRDefault="0006389B" w:rsidP="00B54D05">
      <w:pPr>
        <w:pStyle w:val="10"/>
        <w:ind w:left="0" w:firstLine="0"/>
      </w:pPr>
      <w:r w:rsidRPr="002E06AD">
        <w:t>Состав обрабатываемой информации</w:t>
      </w:r>
    </w:p>
    <w:p w14:paraId="4AB1DEBA" w14:textId="77777777" w:rsidR="0006389B" w:rsidRPr="002E06AD" w:rsidRDefault="0006389B" w:rsidP="00425D90">
      <w:pPr>
        <w:pStyle w:val="21"/>
        <w:tabs>
          <w:tab w:val="clear" w:pos="1865"/>
          <w:tab w:val="num" w:pos="1276"/>
        </w:tabs>
        <w:ind w:left="0"/>
      </w:pPr>
      <w:r w:rsidRPr="002E06AD">
        <w:t xml:space="preserve">Состав информации, не содержащей сведения, составляющие государственную тайну, содержащейся в </w:t>
      </w:r>
      <w:r w:rsidR="00950199" w:rsidRPr="00C46824">
        <w:rPr>
          <w:rFonts w:eastAsiaTheme="minorEastAsia"/>
        </w:rPr>
        <w:t>государственных информационных системах</w:t>
      </w:r>
    </w:p>
    <w:p w14:paraId="24BA69FA" w14:textId="7E9A81A5" w:rsidR="0006389B" w:rsidRPr="002E06AD" w:rsidRDefault="0006389B" w:rsidP="00F85751">
      <w:pPr>
        <w:pStyle w:val="3"/>
        <w:tabs>
          <w:tab w:val="clear" w:pos="2127"/>
          <w:tab w:val="num" w:pos="1560"/>
        </w:tabs>
        <w:ind w:left="0"/>
      </w:pPr>
      <w:r w:rsidRPr="002E06AD">
        <w:t xml:space="preserve">В соответствии с целями обработки информации, не содержащей сведения, составляющие государственную тайну, </w:t>
      </w:r>
      <w:r w:rsidR="0090768B" w:rsidRPr="002E06AD">
        <w:t xml:space="preserve">содержащейся в </w:t>
      </w:r>
      <w:r w:rsidR="00950199" w:rsidRPr="00C46824">
        <w:rPr>
          <w:rFonts w:eastAsiaTheme="minorEastAsia"/>
        </w:rPr>
        <w:t>государственных информационных системах</w:t>
      </w:r>
      <w:r w:rsidR="0090768B" w:rsidRPr="002E06AD">
        <w:t xml:space="preserve">, </w:t>
      </w:r>
      <w:r w:rsidR="00AA6397">
        <w:t>указанными в пункте </w:t>
      </w:r>
      <w:r w:rsidRPr="002E06AD">
        <w:t>5.1 настоящей Политики, Финансовым органом осуществляется обработка следующей информации:</w:t>
      </w:r>
    </w:p>
    <w:p w14:paraId="3DB94DE6" w14:textId="40418BBF" w:rsidR="00C52100" w:rsidRPr="002E06AD" w:rsidRDefault="00E0274F" w:rsidP="004E4642">
      <w:pPr>
        <w:pStyle w:val="a2"/>
      </w:pPr>
      <w:r w:rsidRPr="00147968">
        <w:t>информация, предназначенная для составления, анализа и исполнения бюджета субъекта и бюджетов муниципальных образований</w:t>
      </w:r>
      <w:r w:rsidR="00C52100" w:rsidRPr="00147968">
        <w:t>;</w:t>
      </w:r>
    </w:p>
    <w:p w14:paraId="60488B11" w14:textId="77777777" w:rsidR="00C52100" w:rsidRPr="002E06AD" w:rsidRDefault="00E0274F" w:rsidP="004E4642">
      <w:pPr>
        <w:pStyle w:val="a2"/>
      </w:pPr>
      <w:r w:rsidRPr="00147968">
        <w:t>информация, предназначенная для формирования консолидированной отчетности всеми участниками бюджетного процесса</w:t>
      </w:r>
      <w:r w:rsidR="00C52100" w:rsidRPr="00147968">
        <w:t>.</w:t>
      </w:r>
    </w:p>
    <w:p w14:paraId="1EA83F06" w14:textId="77777777" w:rsidR="0006389B" w:rsidRPr="002E06AD" w:rsidRDefault="0006389B" w:rsidP="00425D90">
      <w:pPr>
        <w:pStyle w:val="21"/>
        <w:tabs>
          <w:tab w:val="clear" w:pos="1865"/>
          <w:tab w:val="num" w:pos="1276"/>
        </w:tabs>
        <w:ind w:left="0"/>
      </w:pPr>
      <w:r w:rsidRPr="002E06AD">
        <w:t>Состав обрабатываемых персональных данных</w:t>
      </w:r>
    </w:p>
    <w:p w14:paraId="37867F47" w14:textId="3CC9F9FB" w:rsidR="005564FD" w:rsidRPr="002E06AD" w:rsidRDefault="005564FD" w:rsidP="00F85751">
      <w:pPr>
        <w:pStyle w:val="3"/>
        <w:tabs>
          <w:tab w:val="clear" w:pos="2127"/>
          <w:tab w:val="num" w:pos="1560"/>
        </w:tabs>
        <w:ind w:left="0"/>
      </w:pPr>
      <w:r w:rsidRPr="002E06AD">
        <w:lastRenderedPageBreak/>
        <w:t>В соответствии с целями обработки перс</w:t>
      </w:r>
      <w:r w:rsidR="00AA6397">
        <w:t>ональных данных, указанными в пункте </w:t>
      </w:r>
      <w:r w:rsidRPr="002E06AD">
        <w:t>5</w:t>
      </w:r>
      <w:r w:rsidR="0006389B" w:rsidRPr="002E06AD">
        <w:t>.2</w:t>
      </w:r>
      <w:r w:rsidRPr="002E06AD">
        <w:t xml:space="preserve"> настоящей Политики, </w:t>
      </w:r>
      <w:r w:rsidR="00471E58" w:rsidRPr="002E06AD">
        <w:t xml:space="preserve">Финансовым органом </w:t>
      </w:r>
      <w:r w:rsidRPr="002E06AD">
        <w:t>осуществляется обработка следующих категорий субъектов персональных данных:</w:t>
      </w:r>
    </w:p>
    <w:p w14:paraId="156CEEF5" w14:textId="77777777" w:rsidR="00183C1D" w:rsidRPr="002E06AD" w:rsidRDefault="00C96088" w:rsidP="004E4642">
      <w:pPr>
        <w:pStyle w:val="a2"/>
      </w:pPr>
      <w:r w:rsidRPr="00147968">
        <w:t>муниципальные служащие</w:t>
      </w:r>
      <w:r w:rsidR="00183C1D" w:rsidRPr="00147968">
        <w:t>;</w:t>
      </w:r>
    </w:p>
    <w:p w14:paraId="5A0BFE57" w14:textId="77777777" w:rsidR="00183C1D" w:rsidRPr="002E06AD" w:rsidRDefault="00C96088" w:rsidP="004E4642">
      <w:pPr>
        <w:pStyle w:val="a2"/>
      </w:pPr>
      <w:r w:rsidRPr="00147968">
        <w:t>работники, замещающие должности, не являющиеся должностями муниципальной службы, и рабочие</w:t>
      </w:r>
      <w:r w:rsidR="00183C1D" w:rsidRPr="00147968">
        <w:t>;</w:t>
      </w:r>
    </w:p>
    <w:p w14:paraId="1929306A" w14:textId="77777777" w:rsidR="00183C1D" w:rsidRPr="002E06AD" w:rsidRDefault="00C96088" w:rsidP="004E4642">
      <w:pPr>
        <w:pStyle w:val="a2"/>
      </w:pPr>
      <w:r w:rsidRPr="00147968">
        <w:t>уволенные муниципальные служащие</w:t>
      </w:r>
      <w:r w:rsidR="00183C1D" w:rsidRPr="00147968">
        <w:t>;</w:t>
      </w:r>
    </w:p>
    <w:p w14:paraId="5C33200F" w14:textId="77777777" w:rsidR="00183C1D" w:rsidRPr="002E06AD" w:rsidRDefault="00C96088" w:rsidP="004E4642">
      <w:pPr>
        <w:pStyle w:val="a2"/>
      </w:pPr>
      <w:r w:rsidRPr="00147968">
        <w:t>уволенные работники, замещавшие должности, не являющиеся должностями муниципальной службы, и рабочие</w:t>
      </w:r>
      <w:r w:rsidR="00183C1D" w:rsidRPr="00147968">
        <w:t>;</w:t>
      </w:r>
    </w:p>
    <w:p w14:paraId="3061B937" w14:textId="77777777" w:rsidR="00183C1D" w:rsidRPr="002E06AD" w:rsidRDefault="00C96088" w:rsidP="004E4642">
      <w:pPr>
        <w:pStyle w:val="a2"/>
      </w:pPr>
      <w:r w:rsidRPr="00147968">
        <w:t>близкие родственники муниципальных служащих</w:t>
      </w:r>
      <w:r w:rsidR="00183C1D" w:rsidRPr="00147968">
        <w:t>;</w:t>
      </w:r>
    </w:p>
    <w:p w14:paraId="300B3DAF" w14:textId="77777777" w:rsidR="00183C1D" w:rsidRPr="002E06AD" w:rsidRDefault="00C96088" w:rsidP="004E4642">
      <w:pPr>
        <w:pStyle w:val="a2"/>
      </w:pPr>
      <w:r w:rsidRPr="00147968">
        <w:t>близкие родственники работников, замещающих должности, не являющиеся должностями муниципальной службы, и рабочих</w:t>
      </w:r>
      <w:r w:rsidR="00183C1D" w:rsidRPr="00147968">
        <w:t>;</w:t>
      </w:r>
    </w:p>
    <w:p w14:paraId="3A4A4016" w14:textId="77777777" w:rsidR="00183C1D" w:rsidRPr="002E06AD" w:rsidRDefault="00C96088" w:rsidP="004E4642">
      <w:pPr>
        <w:pStyle w:val="a2"/>
      </w:pPr>
      <w:r w:rsidRPr="00147968">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w:t>
      </w:r>
      <w:r w:rsidR="00183C1D" w:rsidRPr="00147968">
        <w:t>;</w:t>
      </w:r>
    </w:p>
    <w:p w14:paraId="4D8959D8" w14:textId="77777777" w:rsidR="00183C1D" w:rsidRPr="002E06AD" w:rsidRDefault="00C96088" w:rsidP="004E4642">
      <w:pPr>
        <w:pStyle w:val="a2"/>
      </w:pPr>
      <w:r w:rsidRPr="00147968">
        <w:t>близкие родственники уволенных муниципальных служащих</w:t>
      </w:r>
      <w:r w:rsidR="00183C1D" w:rsidRPr="00147968">
        <w:t>;</w:t>
      </w:r>
    </w:p>
    <w:p w14:paraId="294882BF" w14:textId="77777777" w:rsidR="00183C1D" w:rsidRPr="002E06AD" w:rsidRDefault="00C96088" w:rsidP="004E4642">
      <w:pPr>
        <w:pStyle w:val="a2"/>
      </w:pPr>
      <w:r w:rsidRPr="00147968">
        <w:t>близкие родственники уволенных работников, замещавших должности, не являющиеся должностями муниципальной службы, и рабочих</w:t>
      </w:r>
      <w:r w:rsidR="00183C1D" w:rsidRPr="00147968">
        <w:t>.</w:t>
      </w:r>
    </w:p>
    <w:p w14:paraId="22451DC5" w14:textId="41696B28" w:rsidR="005564FD" w:rsidRPr="002E06AD" w:rsidRDefault="005564FD" w:rsidP="00F85751">
      <w:pPr>
        <w:pStyle w:val="3"/>
        <w:tabs>
          <w:tab w:val="clear" w:pos="2127"/>
          <w:tab w:val="num" w:pos="1560"/>
        </w:tabs>
        <w:ind w:left="0"/>
      </w:pPr>
      <w:r w:rsidRPr="002E06AD">
        <w:t xml:space="preserve">Перечень </w:t>
      </w:r>
      <w:r w:rsidR="008963A1">
        <w:t xml:space="preserve">и срок </w:t>
      </w:r>
      <w:r w:rsidR="00B43532">
        <w:t xml:space="preserve">хранения </w:t>
      </w:r>
      <w:r w:rsidRPr="002E06AD">
        <w:t>обрабатываемых персональных данных утвержден нормативным актом Финансового органа.</w:t>
      </w:r>
    </w:p>
    <w:p w14:paraId="545BFA0F" w14:textId="77777777" w:rsidR="0058079F" w:rsidRPr="002E06AD" w:rsidRDefault="0058079F" w:rsidP="00B54D05">
      <w:pPr>
        <w:pStyle w:val="10"/>
        <w:ind w:left="0" w:firstLine="0"/>
      </w:pPr>
      <w:r w:rsidRPr="002E06AD">
        <w:t>Принципы обработки информации</w:t>
      </w:r>
    </w:p>
    <w:p w14:paraId="6794E37E" w14:textId="77777777" w:rsidR="0058079F" w:rsidRPr="002E06AD" w:rsidRDefault="0058079F" w:rsidP="00B54D05">
      <w:pPr>
        <w:pStyle w:val="2"/>
        <w:tabs>
          <w:tab w:val="clear" w:pos="1865"/>
          <w:tab w:val="num" w:pos="1276"/>
        </w:tabs>
        <w:ind w:left="0"/>
      </w:pPr>
      <w:r w:rsidRPr="002E06AD">
        <w:t xml:space="preserve">Обработка информации, не содержащей сведения, составляющие государственную тайну, содержащейся в </w:t>
      </w:r>
      <w:r w:rsidR="00950199" w:rsidRPr="00C46824">
        <w:rPr>
          <w:rFonts w:eastAsiaTheme="minorEastAsia"/>
        </w:rPr>
        <w:t>государственных информационных системах</w:t>
      </w:r>
      <w:r w:rsidRPr="002E06AD">
        <w:t>, осуществляется Финансовым органом в соответствии со следующими принципами:</w:t>
      </w:r>
    </w:p>
    <w:p w14:paraId="55E85501" w14:textId="77777777" w:rsidR="0058079F" w:rsidRPr="002E06AD" w:rsidRDefault="0058079F" w:rsidP="004E4642">
      <w:pPr>
        <w:pStyle w:val="a2"/>
      </w:pPr>
      <w:r w:rsidRPr="002E06AD">
        <w:t>свобода поиска, получения, передачи, производства и распространения информации любым законным способом;</w:t>
      </w:r>
    </w:p>
    <w:p w14:paraId="4D11E759" w14:textId="77777777" w:rsidR="0058079F" w:rsidRPr="002E06AD" w:rsidRDefault="0058079F" w:rsidP="004E4642">
      <w:pPr>
        <w:pStyle w:val="a2"/>
      </w:pPr>
      <w:r w:rsidRPr="002E06AD">
        <w:t>установление ограничений доступа к информации только федеральными законами;</w:t>
      </w:r>
    </w:p>
    <w:p w14:paraId="42E50EF5" w14:textId="77777777" w:rsidR="0058079F" w:rsidRPr="002E06AD" w:rsidRDefault="0058079F" w:rsidP="004E4642">
      <w:pPr>
        <w:pStyle w:val="a2"/>
      </w:pPr>
      <w:r w:rsidRPr="002E06AD">
        <w:t>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14:paraId="687BADBC" w14:textId="45F4C674" w:rsidR="0058079F" w:rsidRPr="002E06AD" w:rsidRDefault="0058079F" w:rsidP="004E4642">
      <w:pPr>
        <w:pStyle w:val="a2"/>
      </w:pPr>
      <w:r w:rsidRPr="002E06AD">
        <w:t xml:space="preserve">равноправие языков народов Российской Федерации при создании </w:t>
      </w:r>
      <w:r w:rsidR="00630952" w:rsidRPr="00C46824">
        <w:rPr>
          <w:rFonts w:eastAsiaTheme="minorEastAsia"/>
        </w:rPr>
        <w:t xml:space="preserve">государственных информационных систем </w:t>
      </w:r>
      <w:r w:rsidRPr="002E06AD">
        <w:t>и их эксплуатации;</w:t>
      </w:r>
    </w:p>
    <w:p w14:paraId="6BC4F23E" w14:textId="661D4547" w:rsidR="0058079F" w:rsidRPr="002E06AD" w:rsidRDefault="0058079F" w:rsidP="004E4642">
      <w:pPr>
        <w:pStyle w:val="a2"/>
      </w:pPr>
      <w:r w:rsidRPr="002E06AD">
        <w:t xml:space="preserve">обеспечение безопасности Российской Федерации при создании </w:t>
      </w:r>
      <w:r w:rsidR="00630952" w:rsidRPr="00C46824">
        <w:rPr>
          <w:rFonts w:eastAsiaTheme="minorEastAsia"/>
        </w:rPr>
        <w:t>государственных информационных систем</w:t>
      </w:r>
      <w:r w:rsidRPr="002E06AD">
        <w:t>, их эксплуатации и защите содержащейся в них информации;</w:t>
      </w:r>
    </w:p>
    <w:p w14:paraId="7D8E1268" w14:textId="77777777" w:rsidR="0058079F" w:rsidRPr="002E06AD" w:rsidRDefault="0058079F" w:rsidP="004E4642">
      <w:pPr>
        <w:pStyle w:val="a2"/>
      </w:pPr>
      <w:r w:rsidRPr="002E06AD">
        <w:t>достоверность информации и своевременность ее предоставления;</w:t>
      </w:r>
    </w:p>
    <w:p w14:paraId="4E65108C" w14:textId="77777777" w:rsidR="0058079F" w:rsidRPr="002E06AD" w:rsidRDefault="0058079F" w:rsidP="004E4642">
      <w:pPr>
        <w:pStyle w:val="a2"/>
      </w:pPr>
      <w:r w:rsidRPr="002E06AD">
        <w:t>недопустимость установления нормативными правовыми актами каких-либо преимуще</w:t>
      </w:r>
      <w:proofErr w:type="gramStart"/>
      <w:r w:rsidRPr="002E06AD">
        <w:t>ств пр</w:t>
      </w:r>
      <w:proofErr w:type="gramEnd"/>
      <w:r w:rsidRPr="002E06AD">
        <w:t xml:space="preserve">именения одних информационных технологий перед другими, если только обязательность применения определенных информационных технологий для </w:t>
      </w:r>
      <w:r w:rsidRPr="002E06AD">
        <w:lastRenderedPageBreak/>
        <w:t xml:space="preserve">создания и эксплуатации </w:t>
      </w:r>
      <w:r w:rsidR="00950199" w:rsidRPr="00C46824">
        <w:rPr>
          <w:rFonts w:eastAsiaTheme="minorEastAsia"/>
        </w:rPr>
        <w:t>государственных информационных систем</w:t>
      </w:r>
      <w:r w:rsidRPr="002E06AD">
        <w:t xml:space="preserve"> не установлена федеральными законами.</w:t>
      </w:r>
    </w:p>
    <w:p w14:paraId="18356021" w14:textId="77777777" w:rsidR="0058079F" w:rsidRPr="002E06AD" w:rsidRDefault="0058079F" w:rsidP="00B54D05">
      <w:pPr>
        <w:pStyle w:val="2"/>
        <w:tabs>
          <w:tab w:val="clear" w:pos="1865"/>
          <w:tab w:val="num" w:pos="1276"/>
        </w:tabs>
        <w:ind w:left="0"/>
      </w:pPr>
      <w:r w:rsidRPr="002E06AD">
        <w:t>Обработка персональных данных осуществляется Финансовым органом в соответствии со следующими принципами:</w:t>
      </w:r>
    </w:p>
    <w:p w14:paraId="52B59BA4" w14:textId="77777777" w:rsidR="0058079F" w:rsidRPr="002E06AD" w:rsidRDefault="0058079F" w:rsidP="004E4642">
      <w:pPr>
        <w:pStyle w:val="a2"/>
      </w:pPr>
      <w:r w:rsidRPr="002E06AD">
        <w:t>обработка персональных данных осуществляется на законной и справедливой основе;</w:t>
      </w:r>
    </w:p>
    <w:p w14:paraId="1C20D1A0" w14:textId="77777777" w:rsidR="0058079F" w:rsidRPr="002E06AD" w:rsidRDefault="0058079F" w:rsidP="004E4642">
      <w:pPr>
        <w:pStyle w:val="a2"/>
      </w:pPr>
      <w:r w:rsidRPr="002E06AD">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3216A1F2" w14:textId="77777777" w:rsidR="0058079F" w:rsidRPr="002E06AD" w:rsidRDefault="0058079F" w:rsidP="004E4642">
      <w:pPr>
        <w:pStyle w:val="a2"/>
      </w:pPr>
      <w:r w:rsidRPr="002E06AD">
        <w:t>не допускается объединение баз данных, содержащих персональные данные, обработка которых осуществляется в целях, несовместимых между собой;</w:t>
      </w:r>
    </w:p>
    <w:p w14:paraId="294F8AF2" w14:textId="77777777" w:rsidR="0058079F" w:rsidRPr="002E06AD" w:rsidRDefault="0058079F" w:rsidP="004E4642">
      <w:pPr>
        <w:pStyle w:val="a2"/>
      </w:pPr>
      <w:r w:rsidRPr="002E06AD">
        <w:t>обработке подлежат только персональные данные, которые отвечают целям их обработки;</w:t>
      </w:r>
    </w:p>
    <w:p w14:paraId="6B922B12" w14:textId="77777777" w:rsidR="0058079F" w:rsidRPr="002E06AD" w:rsidRDefault="0058079F" w:rsidP="004E4642">
      <w:pPr>
        <w:pStyle w:val="a2"/>
      </w:pPr>
      <w:r w:rsidRPr="002E06AD">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14:paraId="618B447A" w14:textId="77777777" w:rsidR="0058079F" w:rsidRPr="002E06AD" w:rsidRDefault="0058079F" w:rsidP="004E4642">
      <w:pPr>
        <w:pStyle w:val="a2"/>
      </w:pPr>
      <w:r w:rsidRPr="002E06AD">
        <w:t>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Финансовый орган принимает необходимые меры либо обеспечивает их принятие по удалению или уточнению неполных или неточных данных;</w:t>
      </w:r>
    </w:p>
    <w:p w14:paraId="36CEEEBD" w14:textId="77777777" w:rsidR="0058079F" w:rsidRPr="002E06AD" w:rsidRDefault="0058079F" w:rsidP="004E4642">
      <w:pPr>
        <w:pStyle w:val="a2"/>
      </w:pPr>
      <w:r w:rsidRPr="002E06AD">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7225A433" w14:textId="77777777" w:rsidR="00271250" w:rsidRPr="002E06AD" w:rsidRDefault="00271250" w:rsidP="00B54D05">
      <w:pPr>
        <w:pStyle w:val="10"/>
        <w:ind w:left="0" w:firstLine="0"/>
      </w:pPr>
      <w:bookmarkStart w:id="7" w:name="h.e0fbisjyeewx" w:colFirst="0" w:colLast="0"/>
      <w:bookmarkEnd w:id="7"/>
      <w:r w:rsidRPr="002E06AD">
        <w:t xml:space="preserve">Обработка информации, не содержащей сведения, составляющие государственную тайну, содержащейся в </w:t>
      </w:r>
      <w:r w:rsidR="00950199" w:rsidRPr="00C46824">
        <w:rPr>
          <w:rFonts w:eastAsiaTheme="minorEastAsia"/>
        </w:rPr>
        <w:t>государственных информационных системах</w:t>
      </w:r>
    </w:p>
    <w:p w14:paraId="291934E9" w14:textId="77777777" w:rsidR="00271250" w:rsidRPr="002E06AD" w:rsidRDefault="00271250" w:rsidP="00B54D05">
      <w:pPr>
        <w:pStyle w:val="21"/>
        <w:keepNext/>
        <w:tabs>
          <w:tab w:val="clear" w:pos="1865"/>
          <w:tab w:val="num" w:pos="1276"/>
        </w:tabs>
        <w:ind w:left="0"/>
      </w:pPr>
      <w:r w:rsidRPr="002E06AD">
        <w:t>Обладатель информации</w:t>
      </w:r>
    </w:p>
    <w:p w14:paraId="470F9633" w14:textId="77777777" w:rsidR="00271250" w:rsidRPr="002E06AD" w:rsidRDefault="00271250" w:rsidP="00F85751">
      <w:pPr>
        <w:pStyle w:val="3"/>
        <w:tabs>
          <w:tab w:val="clear" w:pos="2127"/>
          <w:tab w:val="num" w:pos="1560"/>
        </w:tabs>
        <w:ind w:left="0"/>
      </w:pPr>
      <w:r w:rsidRPr="002E06AD">
        <w:t xml:space="preserve">Обладателем информации, не содержащей сведения, составляющие государственную тайну, содержащейся в </w:t>
      </w:r>
      <w:r w:rsidR="00950199" w:rsidRPr="00C46824">
        <w:rPr>
          <w:rFonts w:eastAsiaTheme="minorEastAsia"/>
        </w:rPr>
        <w:t xml:space="preserve">государственных информационных системах </w:t>
      </w:r>
      <w:r w:rsidRPr="002E06AD">
        <w:t>Финансового органа является Финансовый орган.</w:t>
      </w:r>
    </w:p>
    <w:p w14:paraId="3C020E46" w14:textId="77777777" w:rsidR="00271250" w:rsidRPr="002E06AD" w:rsidRDefault="00271250" w:rsidP="00F85751">
      <w:pPr>
        <w:pStyle w:val="3"/>
        <w:tabs>
          <w:tab w:val="clear" w:pos="2127"/>
          <w:tab w:val="num" w:pos="1560"/>
        </w:tabs>
        <w:ind w:left="0"/>
      </w:pPr>
      <w:r w:rsidRPr="002E06AD">
        <w:t>Обладатель информации, если иное не предусмотрено федеральными законами, вправе:</w:t>
      </w:r>
    </w:p>
    <w:p w14:paraId="35EA74EA" w14:textId="77777777" w:rsidR="00271250" w:rsidRPr="002E06AD" w:rsidRDefault="00271250" w:rsidP="004E4642">
      <w:pPr>
        <w:pStyle w:val="a2"/>
      </w:pPr>
      <w:r w:rsidRPr="002E06AD">
        <w:t>разрешать или ограничивать доступ к информации, определять порядок и условия такого доступа;</w:t>
      </w:r>
    </w:p>
    <w:p w14:paraId="7E93F48B" w14:textId="77777777" w:rsidR="00271250" w:rsidRPr="002E06AD" w:rsidRDefault="00271250" w:rsidP="004E4642">
      <w:pPr>
        <w:pStyle w:val="a2"/>
      </w:pPr>
      <w:r w:rsidRPr="002E06AD">
        <w:lastRenderedPageBreak/>
        <w:t>использовать информацию, в том числе распространять ее, по своему усмотрению;</w:t>
      </w:r>
    </w:p>
    <w:p w14:paraId="0D1979E7" w14:textId="77777777" w:rsidR="00271250" w:rsidRPr="002E06AD" w:rsidRDefault="00271250" w:rsidP="004E4642">
      <w:pPr>
        <w:pStyle w:val="a2"/>
      </w:pPr>
      <w:r w:rsidRPr="002E06AD">
        <w:t>передавать информацию другим лицам по договору или на ином установленном законом основании;</w:t>
      </w:r>
    </w:p>
    <w:p w14:paraId="25663AB5" w14:textId="77777777" w:rsidR="00271250" w:rsidRPr="002E06AD" w:rsidRDefault="00271250" w:rsidP="004E4642">
      <w:pPr>
        <w:pStyle w:val="a2"/>
      </w:pPr>
      <w:r w:rsidRPr="002E06AD">
        <w:t>защищать установленными законом способами свои права в случае незаконного получения информации или ее незаконного использования иными лицами;</w:t>
      </w:r>
    </w:p>
    <w:p w14:paraId="5DE6F689" w14:textId="77777777" w:rsidR="00271250" w:rsidRPr="002E06AD" w:rsidRDefault="00271250" w:rsidP="004E4642">
      <w:pPr>
        <w:pStyle w:val="a2"/>
      </w:pPr>
      <w:r w:rsidRPr="002E06AD">
        <w:t>осуществлять иные действия с информацией или разрешать осуществление таких действий.</w:t>
      </w:r>
    </w:p>
    <w:p w14:paraId="008CDC3C" w14:textId="77777777" w:rsidR="00271250" w:rsidRPr="002E06AD" w:rsidRDefault="00271250" w:rsidP="00F85751">
      <w:pPr>
        <w:pStyle w:val="3"/>
        <w:tabs>
          <w:tab w:val="clear" w:pos="2127"/>
          <w:tab w:val="num" w:pos="1560"/>
        </w:tabs>
        <w:ind w:left="0"/>
      </w:pPr>
      <w:r w:rsidRPr="002E06AD">
        <w:t>Обладатель информации при осуществлении своих прав обязан:</w:t>
      </w:r>
    </w:p>
    <w:p w14:paraId="36E9A3F1" w14:textId="77777777" w:rsidR="00271250" w:rsidRPr="002E06AD" w:rsidRDefault="00271250" w:rsidP="004E4642">
      <w:pPr>
        <w:pStyle w:val="a2"/>
      </w:pPr>
      <w:r w:rsidRPr="002E06AD">
        <w:t>соблюдать права и законные интересы иных лиц;</w:t>
      </w:r>
    </w:p>
    <w:p w14:paraId="3C432C98" w14:textId="77777777" w:rsidR="00271250" w:rsidRPr="002E06AD" w:rsidRDefault="00271250" w:rsidP="004E4642">
      <w:pPr>
        <w:pStyle w:val="a2"/>
      </w:pPr>
      <w:r w:rsidRPr="002E06AD">
        <w:t>принимать меры по защите информации;</w:t>
      </w:r>
    </w:p>
    <w:p w14:paraId="78129291" w14:textId="77777777" w:rsidR="00271250" w:rsidRPr="002E06AD" w:rsidRDefault="00271250" w:rsidP="004E4642">
      <w:pPr>
        <w:pStyle w:val="a2"/>
      </w:pPr>
      <w:r w:rsidRPr="002E06AD">
        <w:t>ограничивать доступ к информации, если такая обязанность установлена федеральными законами.</w:t>
      </w:r>
    </w:p>
    <w:p w14:paraId="7B8DAC39" w14:textId="77777777" w:rsidR="00271250" w:rsidRPr="002E06AD" w:rsidRDefault="00271250" w:rsidP="00425D90">
      <w:pPr>
        <w:pStyle w:val="21"/>
        <w:tabs>
          <w:tab w:val="clear" w:pos="1865"/>
          <w:tab w:val="num" w:pos="1276"/>
        </w:tabs>
        <w:ind w:left="0"/>
      </w:pPr>
      <w:r w:rsidRPr="002E06AD">
        <w:t>Общедоступная информация</w:t>
      </w:r>
    </w:p>
    <w:p w14:paraId="0515081D" w14:textId="77777777" w:rsidR="00271250" w:rsidRPr="002E06AD" w:rsidRDefault="00271250" w:rsidP="00F85751">
      <w:pPr>
        <w:pStyle w:val="3"/>
        <w:tabs>
          <w:tab w:val="clear" w:pos="2127"/>
          <w:tab w:val="num" w:pos="1560"/>
        </w:tabs>
        <w:ind w:left="0"/>
      </w:pPr>
      <w:r w:rsidRPr="002E06AD">
        <w:t>К общедоступной информации относятся общеизвестные сведения и иная информация, доступ к которой не ограничен.</w:t>
      </w:r>
    </w:p>
    <w:p w14:paraId="12E4E853" w14:textId="77777777" w:rsidR="00271250" w:rsidRPr="002E06AD" w:rsidRDefault="00271250" w:rsidP="00F85751">
      <w:pPr>
        <w:pStyle w:val="3"/>
        <w:tabs>
          <w:tab w:val="clear" w:pos="2127"/>
          <w:tab w:val="num" w:pos="1560"/>
        </w:tabs>
        <w:ind w:left="0"/>
      </w:pPr>
      <w:r w:rsidRPr="002E06AD">
        <w:t>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14:paraId="72B17CEF" w14:textId="77777777" w:rsidR="00271250" w:rsidRPr="002E06AD" w:rsidRDefault="00271250" w:rsidP="00F85751">
      <w:pPr>
        <w:pStyle w:val="3"/>
        <w:tabs>
          <w:tab w:val="clear" w:pos="2127"/>
          <w:tab w:val="num" w:pos="1560"/>
        </w:tabs>
        <w:ind w:left="0"/>
      </w:pPr>
      <w:r w:rsidRPr="002E06AD">
        <w:t>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14:paraId="1E12D34A" w14:textId="77777777" w:rsidR="00271250" w:rsidRPr="002E06AD" w:rsidRDefault="00271250" w:rsidP="00425D90">
      <w:pPr>
        <w:pStyle w:val="21"/>
        <w:tabs>
          <w:tab w:val="clear" w:pos="1865"/>
          <w:tab w:val="num" w:pos="1276"/>
        </w:tabs>
        <w:ind w:left="0"/>
      </w:pPr>
      <w:r w:rsidRPr="002E06AD">
        <w:t>Право на доступ к информации</w:t>
      </w:r>
    </w:p>
    <w:p w14:paraId="5340781A" w14:textId="1A15E08A" w:rsidR="00271250" w:rsidRPr="002E06AD" w:rsidRDefault="00C30A0C" w:rsidP="00F85751">
      <w:pPr>
        <w:pStyle w:val="3"/>
        <w:tabs>
          <w:tab w:val="clear" w:pos="2127"/>
          <w:tab w:val="num" w:pos="1560"/>
        </w:tabs>
        <w:ind w:left="0"/>
      </w:pPr>
      <w:r w:rsidRPr="002E06AD">
        <w:t>Граждане (физические лица) и организ</w:t>
      </w:r>
      <w:r w:rsidR="008525BF">
        <w:t>ации (юридические лица) (далее </w:t>
      </w:r>
      <w:r w:rsidR="008525BF">
        <w:rPr>
          <w:rFonts w:cs="Times New Roman"/>
        </w:rPr>
        <w:t>−</w:t>
      </w:r>
      <w:r w:rsidRPr="002E06AD">
        <w:t xml:space="preserve">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федеральными законами.</w:t>
      </w:r>
    </w:p>
    <w:p w14:paraId="6B4C5C74" w14:textId="77777777" w:rsidR="00C30A0C" w:rsidRPr="002E06AD" w:rsidRDefault="00C30A0C" w:rsidP="00F85751">
      <w:pPr>
        <w:pStyle w:val="3"/>
        <w:tabs>
          <w:tab w:val="clear" w:pos="2127"/>
          <w:tab w:val="num" w:pos="1560"/>
        </w:tabs>
        <w:ind w:left="0"/>
      </w:pPr>
      <w:r w:rsidRPr="002E06AD">
        <w:t>Гражданин (физическое лицо) имеет право на получение от Финансового органа, его должностных лиц в порядке, установленном законодательством Российской Федерации, информации, непосредственно затрагивающей его права и свободы.</w:t>
      </w:r>
    </w:p>
    <w:p w14:paraId="6B83B444" w14:textId="77777777" w:rsidR="00C30A0C" w:rsidRPr="002E06AD" w:rsidRDefault="00C30A0C" w:rsidP="00F85751">
      <w:pPr>
        <w:pStyle w:val="3"/>
        <w:tabs>
          <w:tab w:val="clear" w:pos="2127"/>
          <w:tab w:val="num" w:pos="1560"/>
        </w:tabs>
        <w:ind w:left="0"/>
      </w:pPr>
      <w:r w:rsidRPr="002E06AD">
        <w:t>Организация имеет право на получение от Финансового органа информации, непосредственно касающейся прав и обязанностей этой организации, а также информации, необходимой в связи с взаимодействием с Финансовым органом при осуществлении этой организацией своей уставной деятельности.</w:t>
      </w:r>
    </w:p>
    <w:p w14:paraId="36A784B9" w14:textId="77777777" w:rsidR="00C30A0C" w:rsidRPr="002E06AD" w:rsidRDefault="00C30A0C" w:rsidP="00F85751">
      <w:pPr>
        <w:pStyle w:val="3"/>
        <w:tabs>
          <w:tab w:val="clear" w:pos="2127"/>
          <w:tab w:val="num" w:pos="1560"/>
        </w:tabs>
        <w:ind w:left="0"/>
      </w:pPr>
      <w:r w:rsidRPr="002E06AD">
        <w:t>Не может быть ограничен доступ к:</w:t>
      </w:r>
    </w:p>
    <w:p w14:paraId="539B75F6" w14:textId="77777777" w:rsidR="00C30A0C" w:rsidRPr="002E06AD" w:rsidRDefault="00C30A0C" w:rsidP="004E4642">
      <w:pPr>
        <w:pStyle w:val="a2"/>
      </w:pPr>
      <w:r w:rsidRPr="002E06AD">
        <w:t>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Финансового органа;</w:t>
      </w:r>
    </w:p>
    <w:p w14:paraId="0E094685" w14:textId="77777777" w:rsidR="00C30A0C" w:rsidRPr="002E06AD" w:rsidRDefault="00C30A0C" w:rsidP="004E4642">
      <w:pPr>
        <w:pStyle w:val="a2"/>
      </w:pPr>
      <w:r w:rsidRPr="002E06AD">
        <w:lastRenderedPageBreak/>
        <w:t>информации о деятельности Финансового органа, а также об использовании бюджетных средств (за исключением сведений, составляющих государственную или служебную тайну);</w:t>
      </w:r>
    </w:p>
    <w:p w14:paraId="14E3223A" w14:textId="77777777" w:rsidR="00C30A0C" w:rsidRPr="002E06AD" w:rsidRDefault="00C30A0C" w:rsidP="004E4642">
      <w:pPr>
        <w:pStyle w:val="a2"/>
      </w:pPr>
      <w:r w:rsidRPr="002E06AD">
        <w:t>иной информации, недопустимость ограничения доступа к которой установлена федеральными законами.</w:t>
      </w:r>
    </w:p>
    <w:p w14:paraId="68A4D09A" w14:textId="6ABAA58E" w:rsidR="00C30A0C" w:rsidRPr="002E06AD" w:rsidRDefault="00C30A0C" w:rsidP="00F85751">
      <w:pPr>
        <w:pStyle w:val="3"/>
        <w:tabs>
          <w:tab w:val="clear" w:pos="2127"/>
          <w:tab w:val="num" w:pos="1560"/>
        </w:tabs>
        <w:ind w:left="0"/>
      </w:pPr>
      <w:r w:rsidRPr="002E06AD">
        <w:t xml:space="preserve">Финансовому органу </w:t>
      </w:r>
      <w:r w:rsidR="009C0129" w:rsidRPr="002E06AD">
        <w:t>необходимо</w:t>
      </w:r>
      <w:r w:rsidRPr="002E06AD">
        <w:t xml:space="preserve"> обеспечивать доступ, в том числе с использованием информационно-телекоммуникационных сетей, в том числе сети </w:t>
      </w:r>
      <w:r w:rsidR="0035004A">
        <w:t>«</w:t>
      </w:r>
      <w:r w:rsidRPr="002E06AD">
        <w:t>Интернет</w:t>
      </w:r>
      <w:r w:rsidR="0035004A">
        <w:t>»</w:t>
      </w:r>
      <w:r w:rsidRPr="002E06AD">
        <w:t>,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14:paraId="15E3935E" w14:textId="77777777" w:rsidR="00C30A0C" w:rsidRPr="002E06AD" w:rsidRDefault="00C30A0C" w:rsidP="00F85751">
      <w:pPr>
        <w:pStyle w:val="3"/>
        <w:tabs>
          <w:tab w:val="clear" w:pos="2127"/>
          <w:tab w:val="num" w:pos="1560"/>
        </w:tabs>
        <w:ind w:left="0"/>
      </w:pPr>
      <w:r w:rsidRPr="002E06AD">
        <w:t xml:space="preserve">Решения и действия (бездействие) </w:t>
      </w:r>
      <w:r w:rsidR="0020265B" w:rsidRPr="002E06AD">
        <w:t>Финансового органа</w:t>
      </w:r>
      <w:r w:rsidRPr="002E06AD">
        <w:t>,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14:paraId="56993472" w14:textId="77777777" w:rsidR="0020265B" w:rsidRPr="002E06AD" w:rsidRDefault="0020265B" w:rsidP="00F85751">
      <w:pPr>
        <w:pStyle w:val="3"/>
        <w:tabs>
          <w:tab w:val="clear" w:pos="2127"/>
          <w:tab w:val="num" w:pos="1560"/>
        </w:tabs>
        <w:ind w:left="0"/>
      </w:pPr>
      <w:r w:rsidRPr="002E06AD">
        <w:t>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законодательством</w:t>
      </w:r>
      <w:r w:rsidR="00F167B4" w:rsidRPr="002E06AD">
        <w:t xml:space="preserve"> Российской Федерации</w:t>
      </w:r>
      <w:r w:rsidRPr="002E06AD">
        <w:t>.</w:t>
      </w:r>
    </w:p>
    <w:p w14:paraId="4E7DD533" w14:textId="77777777" w:rsidR="0020265B" w:rsidRPr="002E06AD" w:rsidRDefault="0020265B" w:rsidP="004D6563">
      <w:pPr>
        <w:pStyle w:val="3"/>
        <w:keepNext/>
        <w:tabs>
          <w:tab w:val="clear" w:pos="2127"/>
          <w:tab w:val="num" w:pos="1560"/>
        </w:tabs>
        <w:ind w:left="0"/>
      </w:pPr>
      <w:r w:rsidRPr="002E06AD">
        <w:t>Предоставляется бесплатно информация:</w:t>
      </w:r>
    </w:p>
    <w:p w14:paraId="4C68F2EC" w14:textId="77777777" w:rsidR="0020265B" w:rsidRPr="002E06AD" w:rsidRDefault="0020265B" w:rsidP="004E4642">
      <w:pPr>
        <w:pStyle w:val="a2"/>
      </w:pPr>
      <w:r w:rsidRPr="002E06AD">
        <w:t xml:space="preserve">о деятельности Финансового органа, </w:t>
      </w:r>
      <w:proofErr w:type="gramStart"/>
      <w:r w:rsidRPr="002E06AD">
        <w:t>размещенная</w:t>
      </w:r>
      <w:proofErr w:type="gramEnd"/>
      <w:r w:rsidRPr="002E06AD">
        <w:t xml:space="preserve"> Финансовым органом в информационно-телекоммуникационных сетях;</w:t>
      </w:r>
    </w:p>
    <w:p w14:paraId="713C2910" w14:textId="77777777" w:rsidR="0020265B" w:rsidRPr="002E06AD" w:rsidRDefault="0020265B" w:rsidP="004E4642">
      <w:pPr>
        <w:pStyle w:val="a2"/>
      </w:pPr>
      <w:r w:rsidRPr="002E06AD">
        <w:t>затрагивающая права и установленные законодательством Российской Федерации обязанности заинтересованного лица;</w:t>
      </w:r>
    </w:p>
    <w:p w14:paraId="2C004925" w14:textId="77777777" w:rsidR="0020265B" w:rsidRPr="002E06AD" w:rsidRDefault="0020265B" w:rsidP="004E4642">
      <w:pPr>
        <w:pStyle w:val="a2"/>
      </w:pPr>
      <w:r w:rsidRPr="002E06AD">
        <w:t>иная установленная законом информация.</w:t>
      </w:r>
    </w:p>
    <w:p w14:paraId="2202CD83" w14:textId="77777777" w:rsidR="0020265B" w:rsidRPr="002E06AD" w:rsidRDefault="0020265B" w:rsidP="00F85751">
      <w:pPr>
        <w:pStyle w:val="3"/>
        <w:tabs>
          <w:tab w:val="clear" w:pos="2127"/>
          <w:tab w:val="num" w:pos="1560"/>
        </w:tabs>
        <w:ind w:left="0"/>
      </w:pPr>
      <w:r w:rsidRPr="002E06AD">
        <w:t>Установление платы за предоставление Финансовым органом информации о своей деятельности возможно только в случаях и на условиях, которые установлены федеральными законами.</w:t>
      </w:r>
    </w:p>
    <w:p w14:paraId="6092CF7D" w14:textId="77777777" w:rsidR="00C30A0C" w:rsidRPr="002E06AD" w:rsidRDefault="0020265B" w:rsidP="00425D90">
      <w:pPr>
        <w:pStyle w:val="21"/>
        <w:tabs>
          <w:tab w:val="clear" w:pos="1865"/>
          <w:tab w:val="num" w:pos="1276"/>
        </w:tabs>
        <w:ind w:left="0"/>
      </w:pPr>
      <w:r w:rsidRPr="002E06AD">
        <w:t>Ограничение доступа к информации</w:t>
      </w:r>
    </w:p>
    <w:p w14:paraId="7B2ED163" w14:textId="77777777" w:rsidR="0020265B" w:rsidRPr="002E06AD" w:rsidRDefault="0020265B" w:rsidP="00F85751">
      <w:pPr>
        <w:pStyle w:val="3"/>
        <w:tabs>
          <w:tab w:val="clear" w:pos="2127"/>
          <w:tab w:val="num" w:pos="1560"/>
        </w:tabs>
        <w:ind w:left="0"/>
      </w:pPr>
      <w:r w:rsidRPr="002E06AD">
        <w:t>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4E23C125" w14:textId="77777777" w:rsidR="0020265B" w:rsidRPr="002E06AD" w:rsidRDefault="0020265B" w:rsidP="00F85751">
      <w:pPr>
        <w:pStyle w:val="3"/>
        <w:tabs>
          <w:tab w:val="clear" w:pos="2127"/>
          <w:tab w:val="num" w:pos="1560"/>
        </w:tabs>
        <w:ind w:left="0"/>
      </w:pPr>
      <w:r w:rsidRPr="002E06AD">
        <w:t>Обязательным является соблюдение конфиденциальности информации, доступ к которой ограничен федеральными законами.</w:t>
      </w:r>
    </w:p>
    <w:p w14:paraId="4CB57DC9" w14:textId="77777777" w:rsidR="00C30A0C" w:rsidRPr="002E06AD" w:rsidRDefault="0020265B" w:rsidP="00F85751">
      <w:pPr>
        <w:pStyle w:val="3"/>
        <w:tabs>
          <w:tab w:val="clear" w:pos="2127"/>
          <w:tab w:val="num" w:pos="1560"/>
        </w:tabs>
        <w:ind w:left="0"/>
      </w:pPr>
      <w:r w:rsidRPr="002E06AD">
        <w:t>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14:paraId="69A75D96" w14:textId="77777777" w:rsidR="00C30A0C" w:rsidRPr="002E06AD" w:rsidRDefault="00950199" w:rsidP="00425D90">
      <w:pPr>
        <w:pStyle w:val="21"/>
        <w:tabs>
          <w:tab w:val="clear" w:pos="1865"/>
          <w:tab w:val="num" w:pos="1276"/>
        </w:tabs>
        <w:ind w:left="0"/>
      </w:pPr>
      <w:r>
        <w:rPr>
          <w:rFonts w:eastAsiaTheme="minorEastAsia"/>
        </w:rPr>
        <w:lastRenderedPageBreak/>
        <w:t>Государственные информационные системы</w:t>
      </w:r>
    </w:p>
    <w:p w14:paraId="54BE2DF7" w14:textId="77777777" w:rsidR="0020265B" w:rsidRPr="002E06AD" w:rsidRDefault="00950199" w:rsidP="00F85751">
      <w:pPr>
        <w:pStyle w:val="3"/>
        <w:tabs>
          <w:tab w:val="clear" w:pos="2127"/>
          <w:tab w:val="num" w:pos="1560"/>
        </w:tabs>
        <w:ind w:left="0"/>
      </w:pPr>
      <w:r w:rsidRPr="00C46824">
        <w:rPr>
          <w:rFonts w:eastAsiaTheme="minorEastAsia"/>
        </w:rPr>
        <w:t>Государственные информационные системы</w:t>
      </w:r>
      <w:r w:rsidR="0020265B" w:rsidRPr="002E06AD">
        <w:t xml:space="preserve"> создаются в целях реализации полномочий </w:t>
      </w:r>
      <w:r w:rsidR="00D06319" w:rsidRPr="002E06AD">
        <w:t>Финансового органа</w:t>
      </w:r>
      <w:r w:rsidR="0020265B" w:rsidRPr="002E06AD">
        <w:t xml:space="preserve"> и обеспечения обмена информацией между государственными органами, а также в иных установленных федеральными законами целях.</w:t>
      </w:r>
    </w:p>
    <w:p w14:paraId="1EF63AD8" w14:textId="52C6CFA5" w:rsidR="0020265B" w:rsidRPr="002E06AD" w:rsidRDefault="0020265B" w:rsidP="00F85751">
      <w:pPr>
        <w:pStyle w:val="3"/>
        <w:tabs>
          <w:tab w:val="clear" w:pos="2127"/>
          <w:tab w:val="num" w:pos="1560"/>
        </w:tabs>
        <w:ind w:left="0"/>
      </w:pPr>
      <w:r w:rsidRPr="002E06AD">
        <w:t xml:space="preserve">Оператором </w:t>
      </w:r>
      <w:r w:rsidR="00630952" w:rsidRPr="00C46824">
        <w:rPr>
          <w:rFonts w:eastAsiaTheme="minorEastAsia"/>
        </w:rPr>
        <w:t xml:space="preserve">государственной информационной системы </w:t>
      </w:r>
      <w:r w:rsidRPr="002E06AD">
        <w:t xml:space="preserve">является собственник используемых для </w:t>
      </w:r>
      <w:proofErr w:type="gramStart"/>
      <w:r w:rsidRPr="002E06AD">
        <w:t>обработки</w:t>
      </w:r>
      <w:proofErr w:type="gramEnd"/>
      <w:r w:rsidRPr="002E06AD">
        <w:t xml:space="preserve">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w:t>
      </w:r>
      <w:r w:rsidR="00630952" w:rsidRPr="00C46824">
        <w:rPr>
          <w:rFonts w:eastAsiaTheme="minorEastAsia"/>
        </w:rPr>
        <w:t>государственной информационной системы</w:t>
      </w:r>
      <w:r w:rsidRPr="002E06AD">
        <w:t>.</w:t>
      </w:r>
    </w:p>
    <w:p w14:paraId="673C2956" w14:textId="77777777" w:rsidR="0020265B" w:rsidRPr="002E06AD" w:rsidRDefault="0020265B" w:rsidP="00F85751">
      <w:pPr>
        <w:pStyle w:val="3"/>
        <w:tabs>
          <w:tab w:val="clear" w:pos="2127"/>
          <w:tab w:val="num" w:pos="1560"/>
        </w:tabs>
        <w:ind w:left="0"/>
      </w:pPr>
      <w:r w:rsidRPr="002E06AD">
        <w:t xml:space="preserve">Особенности эксплуатации </w:t>
      </w:r>
      <w:r w:rsidR="00950199" w:rsidRPr="00C46824">
        <w:rPr>
          <w:rFonts w:eastAsiaTheme="minorEastAsia"/>
        </w:rPr>
        <w:t>государственных информационных систем</w:t>
      </w:r>
      <w:r w:rsidRPr="002E06AD">
        <w:t xml:space="preserve"> могут устанавливаться в соответствии с техническими регламентами, нормативными правовыми актами </w:t>
      </w:r>
      <w:r w:rsidR="00D06319" w:rsidRPr="002E06AD">
        <w:t>Финансового органа</w:t>
      </w:r>
      <w:r w:rsidRPr="002E06AD">
        <w:t>.</w:t>
      </w:r>
    </w:p>
    <w:p w14:paraId="0A0AC347" w14:textId="77777777" w:rsidR="0020265B" w:rsidRPr="002E06AD" w:rsidRDefault="00950199" w:rsidP="00F85751">
      <w:pPr>
        <w:pStyle w:val="3"/>
        <w:tabs>
          <w:tab w:val="clear" w:pos="2127"/>
          <w:tab w:val="num" w:pos="1560"/>
        </w:tabs>
        <w:ind w:left="0"/>
      </w:pPr>
      <w:r w:rsidRPr="00C46824">
        <w:rPr>
          <w:rFonts w:eastAsiaTheme="minorEastAsia"/>
        </w:rPr>
        <w:t>Государственные информационные системы</w:t>
      </w:r>
      <w:r w:rsidR="0020265B" w:rsidRPr="002E06AD">
        <w:t xml:space="preserve"> создаются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59F23802" w14:textId="77777777" w:rsidR="0020265B" w:rsidRPr="002E06AD" w:rsidRDefault="00950199" w:rsidP="00F85751">
      <w:pPr>
        <w:pStyle w:val="3"/>
        <w:tabs>
          <w:tab w:val="clear" w:pos="2127"/>
          <w:tab w:val="num" w:pos="1560"/>
        </w:tabs>
        <w:ind w:left="0"/>
      </w:pPr>
      <w:r w:rsidRPr="00C46824">
        <w:rPr>
          <w:rFonts w:eastAsiaTheme="minorEastAsia"/>
        </w:rPr>
        <w:t>Государственные информационные системы</w:t>
      </w:r>
      <w:r w:rsidR="0020265B" w:rsidRPr="002E06AD">
        <w:t xml:space="preserve">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14:paraId="3C5B8DED" w14:textId="72E2AD2A" w:rsidR="0020265B" w:rsidRPr="002E06AD" w:rsidRDefault="0020265B" w:rsidP="00F85751">
      <w:pPr>
        <w:pStyle w:val="3"/>
        <w:tabs>
          <w:tab w:val="clear" w:pos="2127"/>
          <w:tab w:val="num" w:pos="1560"/>
        </w:tabs>
        <w:ind w:left="0"/>
      </w:pPr>
      <w:r w:rsidRPr="002E06AD">
        <w:t xml:space="preserve">Перечни видов информации, предоставляемой в обязательном порядке, устанавливаются федеральными законами, условия ее предоставления </w:t>
      </w:r>
      <w:r w:rsidR="009A56DB">
        <w:rPr>
          <w:rFonts w:cs="Times New Roman"/>
        </w:rPr>
        <w:t>–</w:t>
      </w:r>
      <w:r w:rsidRPr="002E06AD">
        <w:t xml:space="preserve">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w:t>
      </w:r>
      <w:r w:rsidR="00950199" w:rsidRPr="00C46824">
        <w:rPr>
          <w:rFonts w:eastAsiaTheme="minorEastAsia"/>
        </w:rPr>
        <w:t>государственных информационных систем</w:t>
      </w:r>
      <w:r w:rsidRPr="002E06AD">
        <w:t xml:space="preserve"> предполагается осуществление или осуществляется обработка общедоступной информации, предусмотренной перечнями, утверждаемыми в соответствии со статьей 14 Федерального закона от 9 февраля 2009 г</w:t>
      </w:r>
      <w:r w:rsidR="002E6050" w:rsidRPr="005033BE">
        <w:rPr>
          <w:color w:val="0000FF"/>
        </w:rPr>
        <w:t xml:space="preserve">. </w:t>
      </w:r>
      <w:r w:rsidR="004E22C1" w:rsidRPr="002E06AD">
        <w:t>№</w:t>
      </w:r>
      <w:r w:rsidRPr="002E06AD">
        <w:t xml:space="preserve"> 8-ФЗ </w:t>
      </w:r>
      <w:r w:rsidR="0035004A">
        <w:t>«</w:t>
      </w:r>
      <w:r w:rsidRPr="002E06AD">
        <w:t>Об обеспечении доступа к информации о деятельности государственных органов и органов местного самоуправления</w:t>
      </w:r>
      <w:r w:rsidR="0035004A">
        <w:t>»</w:t>
      </w:r>
      <w:r w:rsidRPr="002E06AD">
        <w:t xml:space="preserve">, </w:t>
      </w:r>
      <w:r w:rsidR="00950199" w:rsidRPr="00C46824">
        <w:rPr>
          <w:rFonts w:eastAsiaTheme="minorEastAsia"/>
        </w:rPr>
        <w:t>государственные информационные системы</w:t>
      </w:r>
      <w:r w:rsidRPr="002E06AD">
        <w:t xml:space="preserve"> должны обеспечивать размещение такой информации в сети </w:t>
      </w:r>
      <w:r w:rsidR="0035004A">
        <w:t>«</w:t>
      </w:r>
      <w:r w:rsidRPr="002E06AD">
        <w:t>Интернет</w:t>
      </w:r>
      <w:r w:rsidR="0035004A">
        <w:t>»</w:t>
      </w:r>
      <w:r w:rsidRPr="002E06AD">
        <w:t xml:space="preserve"> в форме открытых данных.</w:t>
      </w:r>
    </w:p>
    <w:p w14:paraId="1F6097D7" w14:textId="77777777" w:rsidR="0020265B" w:rsidRPr="002E06AD" w:rsidRDefault="0020265B" w:rsidP="00F85751">
      <w:pPr>
        <w:pStyle w:val="3"/>
        <w:tabs>
          <w:tab w:val="clear" w:pos="2127"/>
          <w:tab w:val="num" w:pos="1560"/>
        </w:tabs>
        <w:ind w:left="0"/>
      </w:pPr>
      <w:r w:rsidRPr="002E06AD">
        <w:t xml:space="preserve">Если иное не установлено решением о создании </w:t>
      </w:r>
      <w:r w:rsidR="00950199" w:rsidRPr="00C46824">
        <w:rPr>
          <w:rFonts w:eastAsiaTheme="minorEastAsia"/>
        </w:rPr>
        <w:t>государственной информационной системы</w:t>
      </w:r>
      <w:r w:rsidRPr="002E06AD">
        <w:t xml:space="preserve">, функции ее оператора осуществляются заказчиком, заключившим государственный контракт на создание такой информационной системы. При этом ввод </w:t>
      </w:r>
      <w:r w:rsidR="005B600E" w:rsidRPr="00C46824">
        <w:rPr>
          <w:rFonts w:eastAsiaTheme="minorEastAsia"/>
        </w:rPr>
        <w:t>государственной информационной системы</w:t>
      </w:r>
      <w:r w:rsidRPr="002E06AD">
        <w:t xml:space="preserve"> в эксплуатацию осуществляется в порядке, установленном указанным заказчиком.</w:t>
      </w:r>
    </w:p>
    <w:p w14:paraId="57ADC54E" w14:textId="77777777" w:rsidR="0020265B" w:rsidRPr="002E06AD" w:rsidRDefault="0020265B" w:rsidP="00F85751">
      <w:pPr>
        <w:pStyle w:val="3"/>
        <w:tabs>
          <w:tab w:val="clear" w:pos="2127"/>
          <w:tab w:val="num" w:pos="1560"/>
        </w:tabs>
        <w:ind w:left="0"/>
      </w:pPr>
      <w:r w:rsidRPr="002E06AD">
        <w:t xml:space="preserve">Правительство Российской Федерации вправе устанавливать требования к порядку создания и ввода в эксплуатацию отдельных </w:t>
      </w:r>
      <w:r w:rsidR="005B600E" w:rsidRPr="00C46824">
        <w:rPr>
          <w:rFonts w:eastAsiaTheme="minorEastAsia"/>
        </w:rPr>
        <w:t>государственных информационных систем</w:t>
      </w:r>
      <w:r w:rsidRPr="002E06AD">
        <w:t>.</w:t>
      </w:r>
    </w:p>
    <w:p w14:paraId="40773600" w14:textId="77777777" w:rsidR="0020265B" w:rsidRPr="002E06AD" w:rsidRDefault="0020265B" w:rsidP="00F85751">
      <w:pPr>
        <w:pStyle w:val="3"/>
        <w:tabs>
          <w:tab w:val="clear" w:pos="2127"/>
          <w:tab w:val="num" w:pos="1560"/>
        </w:tabs>
        <w:ind w:left="0"/>
      </w:pPr>
      <w:r w:rsidRPr="002E06AD">
        <w:t xml:space="preserve">Не допускается эксплуатация </w:t>
      </w:r>
      <w:r w:rsidR="005B600E" w:rsidRPr="00C46824">
        <w:rPr>
          <w:rFonts w:eastAsiaTheme="minorEastAsia"/>
        </w:rPr>
        <w:t>государственной информационной системы</w:t>
      </w:r>
      <w:r w:rsidRPr="002E06AD">
        <w:t xml:space="preserve"> </w:t>
      </w:r>
      <w:r w:rsidRPr="002E06AD">
        <w:lastRenderedPageBreak/>
        <w:t>без надлежащего оформления прав на использование ее компонентов, являющихся объектами интеллектуальной собственности.</w:t>
      </w:r>
    </w:p>
    <w:p w14:paraId="385F70B9" w14:textId="77777777" w:rsidR="0020265B" w:rsidRPr="002E06AD" w:rsidRDefault="0020265B" w:rsidP="00F85751">
      <w:pPr>
        <w:pStyle w:val="3"/>
        <w:tabs>
          <w:tab w:val="clear" w:pos="2127"/>
          <w:tab w:val="left" w:pos="1560"/>
        </w:tabs>
        <w:ind w:left="0"/>
      </w:pPr>
      <w:r w:rsidRPr="002E06AD">
        <w:t xml:space="preserve">Технические средства, предназначенные для обработки информации, содержащейся в </w:t>
      </w:r>
      <w:r w:rsidR="005B600E" w:rsidRPr="00C46824">
        <w:rPr>
          <w:rFonts w:eastAsiaTheme="minorEastAsia"/>
        </w:rPr>
        <w:t>государственных информационных системах</w:t>
      </w:r>
      <w:r w:rsidRPr="002E06AD">
        <w:t>,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14:paraId="40743110" w14:textId="77777777" w:rsidR="0020265B" w:rsidRPr="002E06AD" w:rsidRDefault="0020265B" w:rsidP="00F85751">
      <w:pPr>
        <w:pStyle w:val="3"/>
        <w:tabs>
          <w:tab w:val="clear" w:pos="2127"/>
          <w:tab w:val="left" w:pos="1560"/>
        </w:tabs>
        <w:ind w:left="0"/>
      </w:pPr>
      <w:r w:rsidRPr="002E06AD">
        <w:t xml:space="preserve">Информация, содержащаяся в </w:t>
      </w:r>
      <w:r w:rsidR="005B600E" w:rsidRPr="00C46824">
        <w:rPr>
          <w:rFonts w:eastAsiaTheme="minorEastAsia"/>
        </w:rPr>
        <w:t>государственных информационных системах</w:t>
      </w:r>
      <w:r w:rsidRPr="002E06AD">
        <w:t xml:space="preserve">, а также иные имеющиеся в распоряжении </w:t>
      </w:r>
      <w:r w:rsidR="00807F9E" w:rsidRPr="002E06AD">
        <w:t>Финансового органа</w:t>
      </w:r>
      <w:r w:rsidRPr="002E06AD">
        <w:t xml:space="preserve"> сведения и документы являются государственными информационными ресурсами. Информация, содержащаяся в </w:t>
      </w:r>
      <w:r w:rsidR="005B600E" w:rsidRPr="00C46824">
        <w:rPr>
          <w:rFonts w:eastAsiaTheme="minorEastAsia"/>
        </w:rPr>
        <w:t>государственных информационных системах</w:t>
      </w:r>
      <w:r w:rsidRPr="002E06AD">
        <w:t>, является официальной. Необходимо обеспечивать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14:paraId="448B1412" w14:textId="77777777" w:rsidR="00C30A0C" w:rsidRPr="002E06AD" w:rsidRDefault="00807F9E" w:rsidP="004D6563">
      <w:pPr>
        <w:pStyle w:val="21"/>
        <w:keepNext/>
        <w:widowControl/>
        <w:tabs>
          <w:tab w:val="clear" w:pos="1865"/>
          <w:tab w:val="num" w:pos="1276"/>
        </w:tabs>
        <w:ind w:left="0"/>
      </w:pPr>
      <w:r w:rsidRPr="002E06AD">
        <w:t>Защита информации</w:t>
      </w:r>
    </w:p>
    <w:p w14:paraId="268DC78A" w14:textId="77777777" w:rsidR="00807F9E" w:rsidRPr="002E06AD" w:rsidRDefault="00807F9E" w:rsidP="00F85751">
      <w:pPr>
        <w:pStyle w:val="3"/>
        <w:tabs>
          <w:tab w:val="clear" w:pos="2127"/>
          <w:tab w:val="num" w:pos="1560"/>
        </w:tabs>
        <w:ind w:left="0"/>
      </w:pPr>
      <w:r w:rsidRPr="002E06AD">
        <w:t>Защита информации представляет собой принятие правовых, организационных и технических мер, направленных на:</w:t>
      </w:r>
    </w:p>
    <w:p w14:paraId="282CBA2C" w14:textId="77777777" w:rsidR="00807F9E" w:rsidRPr="002E06AD" w:rsidRDefault="00807F9E" w:rsidP="003D77C1">
      <w:pPr>
        <w:pStyle w:val="a2"/>
      </w:pPr>
      <w:r w:rsidRPr="002E06AD">
        <w:t>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14:paraId="56EEF6EF" w14:textId="77777777" w:rsidR="00807F9E" w:rsidRPr="002E06AD" w:rsidRDefault="00807F9E" w:rsidP="003D77C1">
      <w:pPr>
        <w:pStyle w:val="a2"/>
      </w:pPr>
      <w:r w:rsidRPr="002E06AD">
        <w:t>соблюдение конфиденциальности защищаемой информации;</w:t>
      </w:r>
    </w:p>
    <w:p w14:paraId="28841D92" w14:textId="77777777" w:rsidR="00807F9E" w:rsidRPr="002E06AD" w:rsidRDefault="00807F9E" w:rsidP="003D77C1">
      <w:pPr>
        <w:pStyle w:val="a2"/>
      </w:pPr>
      <w:r w:rsidRPr="002E06AD">
        <w:t>реализацию права на доступ к информации.</w:t>
      </w:r>
    </w:p>
    <w:p w14:paraId="6F6F2F58" w14:textId="77777777" w:rsidR="00807F9E" w:rsidRPr="002E06AD" w:rsidRDefault="00807F9E" w:rsidP="00F85751">
      <w:pPr>
        <w:pStyle w:val="3"/>
        <w:tabs>
          <w:tab w:val="clear" w:pos="2127"/>
          <w:tab w:val="num" w:pos="1560"/>
        </w:tabs>
        <w:ind w:left="0"/>
      </w:pPr>
      <w:r w:rsidRPr="002E06AD">
        <w:t>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14:paraId="177843D9" w14:textId="224AF66F" w:rsidR="00807F9E" w:rsidRPr="002E06AD" w:rsidRDefault="009C0129" w:rsidP="00F85751">
      <w:pPr>
        <w:pStyle w:val="3"/>
        <w:tabs>
          <w:tab w:val="clear" w:pos="2127"/>
          <w:tab w:val="num" w:pos="1560"/>
        </w:tabs>
        <w:ind w:left="0"/>
      </w:pPr>
      <w:r w:rsidRPr="002E06AD">
        <w:t>Финансовому органу</w:t>
      </w:r>
      <w:r w:rsidR="00807F9E" w:rsidRPr="002E06AD">
        <w:t xml:space="preserve"> в случаях, установленных законодательством Российской Федерации, </w:t>
      </w:r>
      <w:r w:rsidRPr="002E06AD">
        <w:t>необходимо</w:t>
      </w:r>
      <w:r w:rsidR="00807F9E" w:rsidRPr="002E06AD">
        <w:t xml:space="preserve"> обеспечить:</w:t>
      </w:r>
    </w:p>
    <w:p w14:paraId="7BCF9F7D" w14:textId="77777777" w:rsidR="00807F9E" w:rsidRPr="002E06AD" w:rsidRDefault="00807F9E" w:rsidP="004E4642">
      <w:pPr>
        <w:pStyle w:val="a2"/>
      </w:pPr>
      <w:r w:rsidRPr="002E06AD">
        <w:t>предотвращение несанкционированного доступа к информации и (или) передачи ее лицам, не имеющим права на доступ к информации;</w:t>
      </w:r>
    </w:p>
    <w:p w14:paraId="67267F6F" w14:textId="77777777" w:rsidR="00807F9E" w:rsidRPr="002E06AD" w:rsidRDefault="00807F9E" w:rsidP="004E4642">
      <w:pPr>
        <w:pStyle w:val="a2"/>
      </w:pPr>
      <w:r w:rsidRPr="002E06AD">
        <w:t>своевременное обнаружение фактов несанкционированного доступа к информации;</w:t>
      </w:r>
    </w:p>
    <w:p w14:paraId="4AF3BD6F" w14:textId="77777777" w:rsidR="00807F9E" w:rsidRPr="002E06AD" w:rsidRDefault="00807F9E" w:rsidP="004E4642">
      <w:pPr>
        <w:pStyle w:val="a2"/>
      </w:pPr>
      <w:r w:rsidRPr="002E06AD">
        <w:t>предупреждение возможности неблагоприятных последствий нарушения порядка доступа к информации;</w:t>
      </w:r>
    </w:p>
    <w:p w14:paraId="03B72BB0" w14:textId="77777777" w:rsidR="00807F9E" w:rsidRPr="002E06AD" w:rsidRDefault="00807F9E" w:rsidP="004E4642">
      <w:pPr>
        <w:pStyle w:val="a2"/>
      </w:pPr>
      <w:r w:rsidRPr="002E06AD">
        <w:t>недопущение воздействия на технические средства обработки информации, в результате которого нарушается их функционирование;</w:t>
      </w:r>
    </w:p>
    <w:p w14:paraId="2513A2AE" w14:textId="77777777" w:rsidR="00807F9E" w:rsidRPr="002E06AD" w:rsidRDefault="00807F9E" w:rsidP="004E4642">
      <w:pPr>
        <w:pStyle w:val="a2"/>
      </w:pPr>
      <w:r w:rsidRPr="002E06AD">
        <w:t>возможность незамедлительного восстановления информации, модифицированной или уничтоженной вследствие несанкционированного доступа к ней;</w:t>
      </w:r>
    </w:p>
    <w:p w14:paraId="7D54B956" w14:textId="77777777" w:rsidR="00807F9E" w:rsidRPr="002E06AD" w:rsidRDefault="00807F9E" w:rsidP="004E4642">
      <w:pPr>
        <w:pStyle w:val="a2"/>
      </w:pPr>
      <w:r w:rsidRPr="002E06AD">
        <w:t>постоянный контроль за обеспечением уровня защищенности информации.</w:t>
      </w:r>
    </w:p>
    <w:p w14:paraId="36570710" w14:textId="77777777" w:rsidR="00807F9E" w:rsidRPr="002E06AD" w:rsidRDefault="00807F9E" w:rsidP="00F85751">
      <w:pPr>
        <w:pStyle w:val="3"/>
        <w:tabs>
          <w:tab w:val="clear" w:pos="2127"/>
          <w:tab w:val="num" w:pos="1560"/>
        </w:tabs>
        <w:ind w:left="0"/>
      </w:pPr>
      <w:r w:rsidRPr="002E06AD">
        <w:lastRenderedPageBreak/>
        <w:t xml:space="preserve">Требования о защите информации, содержащейся в </w:t>
      </w:r>
      <w:r w:rsidR="005B600E" w:rsidRPr="00C46824">
        <w:rPr>
          <w:rFonts w:eastAsiaTheme="minorEastAsia"/>
        </w:rPr>
        <w:t>государственных информационных системах</w:t>
      </w:r>
      <w:r w:rsidRPr="002E06AD">
        <w:t xml:space="preserve">,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w:t>
      </w:r>
      <w:r w:rsidR="005B600E" w:rsidRPr="00C46824">
        <w:rPr>
          <w:rFonts w:eastAsiaTheme="minorEastAsia"/>
        </w:rPr>
        <w:t xml:space="preserve">государственных информационных </w:t>
      </w:r>
      <w:proofErr w:type="gramStart"/>
      <w:r w:rsidR="005B600E" w:rsidRPr="00C46824">
        <w:rPr>
          <w:rFonts w:eastAsiaTheme="minorEastAsia"/>
        </w:rPr>
        <w:t>систем</w:t>
      </w:r>
      <w:proofErr w:type="gramEnd"/>
      <w:r w:rsidRPr="002E06AD">
        <w:t xml:space="preserve"> используемые в целях защиты информации методы и способы ее защиты должны соответствовать указанным требованиям.</w:t>
      </w:r>
    </w:p>
    <w:p w14:paraId="43B6BD2A" w14:textId="77777777" w:rsidR="00C30A0C" w:rsidRPr="002E06AD" w:rsidRDefault="00807F9E" w:rsidP="00F85751">
      <w:pPr>
        <w:pStyle w:val="3"/>
        <w:tabs>
          <w:tab w:val="clear" w:pos="2127"/>
          <w:tab w:val="num" w:pos="1560"/>
        </w:tabs>
        <w:ind w:left="0"/>
      </w:pPr>
      <w:r w:rsidRPr="002E06AD">
        <w:t>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14:paraId="600D80AD" w14:textId="3BB5E30D" w:rsidR="00C30A0C" w:rsidRDefault="00734E6A" w:rsidP="005C7978">
      <w:pPr>
        <w:pStyle w:val="10"/>
        <w:ind w:left="0" w:firstLine="0"/>
      </w:pPr>
      <w:r>
        <w:t>Порядок и условия о</w:t>
      </w:r>
      <w:r w:rsidR="00807F9E" w:rsidRPr="002E06AD">
        <w:t>бработк</w:t>
      </w:r>
      <w:r>
        <w:t>и</w:t>
      </w:r>
      <w:r w:rsidR="00807F9E" w:rsidRPr="002E06AD">
        <w:t xml:space="preserve"> персональных данных</w:t>
      </w:r>
    </w:p>
    <w:p w14:paraId="07032A75" w14:textId="4C81A569" w:rsidR="006D2201" w:rsidRPr="00734E6A" w:rsidRDefault="00A03211" w:rsidP="004D6563">
      <w:pPr>
        <w:pStyle w:val="21"/>
        <w:keepNext/>
        <w:widowControl/>
        <w:tabs>
          <w:tab w:val="clear" w:pos="1865"/>
          <w:tab w:val="num" w:pos="1276"/>
        </w:tabs>
        <w:ind w:left="0"/>
      </w:pPr>
      <w:r w:rsidRPr="00734E6A">
        <w:t>Условия обработки персональных данных</w:t>
      </w:r>
    </w:p>
    <w:p w14:paraId="0AC28909" w14:textId="77777777" w:rsidR="00734E6A" w:rsidRDefault="00A03211" w:rsidP="00734E6A">
      <w:pPr>
        <w:pStyle w:val="1250"/>
      </w:pPr>
      <w:r w:rsidRPr="002E06AD">
        <w:t>Условия обработки персональных данных, отличные от получения согласия субъекта персональных данных на обработку его персональных данных являются альтернативными.</w:t>
      </w:r>
      <w:bookmarkStart w:id="8" w:name="h.23b2hmom1fyk" w:colFirst="0" w:colLast="0"/>
      <w:bookmarkEnd w:id="8"/>
    </w:p>
    <w:p w14:paraId="1DABFC19" w14:textId="01CC0403" w:rsidR="006D2201" w:rsidRPr="00734E6A" w:rsidRDefault="00A03211" w:rsidP="00F85751">
      <w:pPr>
        <w:pStyle w:val="3"/>
        <w:keepNext/>
        <w:numPr>
          <w:ilvl w:val="2"/>
          <w:numId w:val="2"/>
        </w:numPr>
        <w:tabs>
          <w:tab w:val="clear" w:pos="1865"/>
        </w:tabs>
        <w:ind w:left="0"/>
        <w:rPr>
          <w:b/>
          <w:i/>
        </w:rPr>
      </w:pPr>
      <w:r w:rsidRPr="00734E6A">
        <w:rPr>
          <w:b/>
          <w:i/>
        </w:rPr>
        <w:t>Условия обработки специальных категорий персональных данных</w:t>
      </w:r>
    </w:p>
    <w:p w14:paraId="2BD5C1C5" w14:textId="77777777" w:rsidR="0013624E" w:rsidRPr="002E06AD" w:rsidRDefault="0013624E" w:rsidP="0013624E">
      <w:pPr>
        <w:pStyle w:val="1250"/>
      </w:pPr>
      <w:r w:rsidRPr="00F85751">
        <w:t>Обработка специальных категорий п</w:t>
      </w:r>
      <w:r w:rsidRPr="002E06AD">
        <w:t>ерсональных данных осуществляется Финансовым органом с соблюдением следующих условий:</w:t>
      </w:r>
    </w:p>
    <w:p w14:paraId="7CE99394" w14:textId="250E98F7" w:rsidR="00EA3C06" w:rsidRPr="0076635F" w:rsidRDefault="00037F48" w:rsidP="004E4642">
      <w:pPr>
        <w:pStyle w:val="a2"/>
      </w:pPr>
      <w:r>
        <w:t>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r w:rsidR="00186BEF" w:rsidRPr="0076635F">
        <w:t>.</w:t>
      </w:r>
    </w:p>
    <w:p w14:paraId="4585EE53" w14:textId="77777777" w:rsidR="006D2201" w:rsidRPr="00734E6A" w:rsidRDefault="00A03211" w:rsidP="00971B68">
      <w:pPr>
        <w:pStyle w:val="3"/>
        <w:keepNext/>
        <w:widowControl/>
        <w:tabs>
          <w:tab w:val="clear" w:pos="2127"/>
        </w:tabs>
        <w:ind w:left="0"/>
        <w:rPr>
          <w:b/>
          <w:i/>
        </w:rPr>
      </w:pPr>
      <w:r w:rsidRPr="00F85751">
        <w:rPr>
          <w:b/>
          <w:i/>
        </w:rPr>
        <w:t>Услов</w:t>
      </w:r>
      <w:r w:rsidRPr="00734E6A">
        <w:rPr>
          <w:b/>
          <w:i/>
        </w:rPr>
        <w:t>ия обработки биометрических персональных данных</w:t>
      </w:r>
    </w:p>
    <w:p w14:paraId="2522C0AA" w14:textId="77777777" w:rsidR="006D2201" w:rsidRPr="002E06AD" w:rsidRDefault="00A03211" w:rsidP="00E30688">
      <w:pPr>
        <w:pStyle w:val="1250"/>
      </w:pPr>
      <w:r w:rsidRPr="002E06AD">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w:t>
      </w:r>
      <w:r w:rsidR="000E1CAC" w:rsidRPr="002E06AD">
        <w:t>Финансовым органом</w:t>
      </w:r>
      <w:r w:rsidRPr="002E06AD">
        <w:t xml:space="preserve"> для установления личности субъекта персональных данных </w:t>
      </w:r>
      <w:r w:rsidR="00833425" w:rsidRPr="002E06AD">
        <w:t>Финансовым органом</w:t>
      </w:r>
      <w:r w:rsidRPr="002E06AD">
        <w:t xml:space="preserve"> не обрабатываются.</w:t>
      </w:r>
    </w:p>
    <w:p w14:paraId="37E0AC76" w14:textId="77777777" w:rsidR="006D2201" w:rsidRPr="00734E6A" w:rsidRDefault="00A03211" w:rsidP="00971B68">
      <w:pPr>
        <w:pStyle w:val="3"/>
        <w:keepNext/>
        <w:widowControl/>
        <w:tabs>
          <w:tab w:val="clear" w:pos="2127"/>
        </w:tabs>
        <w:ind w:left="0"/>
        <w:rPr>
          <w:b/>
          <w:i/>
        </w:rPr>
      </w:pPr>
      <w:bookmarkStart w:id="9" w:name="h.u9wpeu9y8dqq" w:colFirst="0" w:colLast="0"/>
      <w:bookmarkEnd w:id="9"/>
      <w:r w:rsidRPr="00F85751">
        <w:rPr>
          <w:b/>
          <w:i/>
        </w:rPr>
        <w:t>Условия о</w:t>
      </w:r>
      <w:r w:rsidRPr="00734E6A">
        <w:rPr>
          <w:b/>
          <w:i/>
        </w:rPr>
        <w:t>бработки иных категорий персональных данных</w:t>
      </w:r>
    </w:p>
    <w:p w14:paraId="10A71BDC" w14:textId="77777777" w:rsidR="006D2201" w:rsidRPr="002E06AD" w:rsidRDefault="00A03211" w:rsidP="00E30688">
      <w:pPr>
        <w:pStyle w:val="1250"/>
      </w:pPr>
      <w:r w:rsidRPr="002E06AD">
        <w:t xml:space="preserve">Обработка иных категорий персональных данных осуществляется </w:t>
      </w:r>
      <w:r w:rsidR="00BA24E2" w:rsidRPr="002E06AD">
        <w:t xml:space="preserve">Финансовым органом </w:t>
      </w:r>
      <w:r w:rsidRPr="002E06AD">
        <w:t>с соблюдением следующих условий:</w:t>
      </w:r>
    </w:p>
    <w:p w14:paraId="5971EA24" w14:textId="37BB41AD" w:rsidR="00EA3C06" w:rsidRPr="00F85751" w:rsidRDefault="00037F48" w:rsidP="004E4642">
      <w:pPr>
        <w:pStyle w:val="a2"/>
      </w:pPr>
      <w: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Финансовый орган функций, полномочий и обязанностей</w:t>
      </w:r>
      <w:r w:rsidR="002518E4" w:rsidRPr="00F85751">
        <w:t>;</w:t>
      </w:r>
    </w:p>
    <w:p w14:paraId="5DCC939B" w14:textId="77777777" w:rsidR="00EA3C06" w:rsidRPr="00F85751" w:rsidRDefault="00037F48" w:rsidP="004E4642">
      <w:pPr>
        <w:pStyle w:val="a2"/>
      </w:pPr>
      <w:proofErr w:type="gramStart"/>
      <w: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sidR="002518E4" w:rsidRPr="00F85751">
        <w:t>.</w:t>
      </w:r>
      <w:proofErr w:type="gramEnd"/>
    </w:p>
    <w:p w14:paraId="5FE70654" w14:textId="77777777" w:rsidR="00A81856" w:rsidRPr="00734E6A" w:rsidRDefault="00A81856" w:rsidP="00971B68">
      <w:pPr>
        <w:pStyle w:val="3"/>
        <w:keepNext/>
        <w:widowControl/>
        <w:tabs>
          <w:tab w:val="clear" w:pos="2127"/>
        </w:tabs>
        <w:ind w:left="0"/>
        <w:rPr>
          <w:b/>
          <w:i/>
        </w:rPr>
      </w:pPr>
      <w:r w:rsidRPr="00F85751">
        <w:rPr>
          <w:b/>
          <w:i/>
        </w:rPr>
        <w:lastRenderedPageBreak/>
        <w:t>Условия обработ</w:t>
      </w:r>
      <w:r w:rsidRPr="00734E6A">
        <w:rPr>
          <w:b/>
          <w:i/>
        </w:rPr>
        <w:t>ки общедоступных персональных данных</w:t>
      </w:r>
    </w:p>
    <w:p w14:paraId="026A421F" w14:textId="77777777" w:rsidR="0018657E" w:rsidRPr="002E06AD" w:rsidRDefault="0018657E" w:rsidP="0018657E">
      <w:pPr>
        <w:pStyle w:val="1250"/>
      </w:pPr>
      <w:r w:rsidRPr="002E06AD">
        <w:t>Осуществляется обработка персональных данных, являющихся общедоступными в соответствии с законодательством Российской Федерации.</w:t>
      </w:r>
    </w:p>
    <w:p w14:paraId="5C55A220" w14:textId="77777777" w:rsidR="00073D49" w:rsidRPr="002E06AD" w:rsidRDefault="00073D49" w:rsidP="00073D49">
      <w:pPr>
        <w:pStyle w:val="1250"/>
      </w:pPr>
      <w:r w:rsidRPr="002E06AD">
        <w:t>Осуществляется обработка персональных данных, сделанных общедоступными субъектом персональных данных.</w:t>
      </w:r>
    </w:p>
    <w:p w14:paraId="057E0BCC" w14:textId="77777777" w:rsidR="006D2201" w:rsidRPr="00734E6A" w:rsidRDefault="00A03211" w:rsidP="00971B68">
      <w:pPr>
        <w:pStyle w:val="3"/>
        <w:keepNext/>
        <w:widowControl/>
        <w:tabs>
          <w:tab w:val="clear" w:pos="2127"/>
        </w:tabs>
        <w:ind w:left="0"/>
        <w:rPr>
          <w:b/>
          <w:i/>
        </w:rPr>
      </w:pPr>
      <w:bookmarkStart w:id="10" w:name="h.dmbr2yy24f6e" w:colFirst="0" w:colLast="0"/>
      <w:bookmarkEnd w:id="10"/>
      <w:r w:rsidRPr="00734E6A">
        <w:rPr>
          <w:b/>
          <w:i/>
        </w:rPr>
        <w:t>Поручение обработки персональных данных</w:t>
      </w:r>
    </w:p>
    <w:p w14:paraId="77BC30D8" w14:textId="21ECDFEC" w:rsidR="006D2201" w:rsidRPr="005C7978" w:rsidRDefault="00833425" w:rsidP="00700EB5">
      <w:pPr>
        <w:pStyle w:val="4"/>
        <w:ind w:left="0"/>
      </w:pPr>
      <w:r w:rsidRPr="005E63B4">
        <w:t>Финансовый орган</w:t>
      </w:r>
      <w:r w:rsidR="00A03211" w:rsidRPr="005C7978">
        <w:t xml:space="preserve">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w:t>
      </w:r>
      <w:r w:rsidR="00F60E18" w:rsidRPr="005C7978">
        <w:t xml:space="preserve"> – </w:t>
      </w:r>
      <w:r w:rsidR="007316C7" w:rsidRPr="005C7978">
        <w:t>п</w:t>
      </w:r>
      <w:r w:rsidR="00A03211" w:rsidRPr="005C7978">
        <w:t>оручение).</w:t>
      </w:r>
    </w:p>
    <w:p w14:paraId="09AAC8C1" w14:textId="3BF0D828" w:rsidR="006D2201" w:rsidRPr="002E06AD" w:rsidRDefault="00833425" w:rsidP="003D77C1">
      <w:pPr>
        <w:pStyle w:val="4"/>
        <w:ind w:left="0"/>
      </w:pPr>
      <w:r w:rsidRPr="002E06AD">
        <w:t xml:space="preserve">Финансовый орган </w:t>
      </w:r>
      <w:r w:rsidR="00A03211" w:rsidRPr="005C7978">
        <w:rPr>
          <w:rFonts w:eastAsia="Times New Roman" w:cs="Times New Roman"/>
          <w:lang w:eastAsia="ru-RU"/>
        </w:rPr>
        <w:t>поручает</w:t>
      </w:r>
      <w:r w:rsidR="00A03211" w:rsidRPr="002E06AD">
        <w:t xml:space="preserve"> обработку следующих персональных данных:</w:t>
      </w:r>
    </w:p>
    <w:p w14:paraId="0E1F2090" w14:textId="1B9B1563" w:rsidR="006D2201" w:rsidRPr="002E06AD" w:rsidRDefault="005851DE" w:rsidP="003D77C1">
      <w:pPr>
        <w:pStyle w:val="a2"/>
      </w:pPr>
      <w:r w:rsidRPr="003D77C1">
        <w:t>Обществу с ограниченной ответственностью «Научно-производственный центр «</w:t>
      </w:r>
      <w:proofErr w:type="spellStart"/>
      <w:r w:rsidRPr="003D77C1">
        <w:t>Кейсистемс</w:t>
      </w:r>
      <w:proofErr w:type="spellEnd"/>
      <w:r w:rsidRPr="003D77C1">
        <w:t xml:space="preserve">-Безопасность» </w:t>
      </w:r>
      <w:r w:rsidRPr="00946514">
        <w:t>(</w:t>
      </w:r>
      <w:r w:rsidR="00E17F60">
        <w:t xml:space="preserve">адрес: </w:t>
      </w:r>
      <w:r w:rsidRPr="00946514">
        <w:t>428000, Чувашская Республика, г. Чебоксары, проспект Максима Горького, д. 18Б, пом. 6)</w:t>
      </w:r>
      <w:r>
        <w:t xml:space="preserve">: </w:t>
      </w:r>
      <w:r w:rsidRPr="008868EF">
        <w:t>ФИО; должность; контактные телефоны.</w:t>
      </w:r>
    </w:p>
    <w:p w14:paraId="7DD186B5" w14:textId="7EFD9217" w:rsidR="006D2201" w:rsidRPr="002E06AD" w:rsidRDefault="00A03211" w:rsidP="003D77C1">
      <w:pPr>
        <w:pStyle w:val="4"/>
        <w:ind w:left="0"/>
      </w:pPr>
      <w:r w:rsidRPr="002E06AD">
        <w:t xml:space="preserve">Лицо, </w:t>
      </w:r>
      <w:r w:rsidRPr="005C7978">
        <w:rPr>
          <w:rFonts w:eastAsia="Times New Roman" w:cs="Times New Roman"/>
          <w:lang w:eastAsia="ru-RU"/>
        </w:rPr>
        <w:t>осуществляющее</w:t>
      </w:r>
      <w:r w:rsidRPr="002E06AD">
        <w:t xml:space="preserve"> обработку персональных данных по поручению </w:t>
      </w:r>
      <w:r w:rsidR="00833425" w:rsidRPr="002E06AD">
        <w:t>Финансового органа</w:t>
      </w:r>
      <w:r w:rsidRPr="002E06AD">
        <w:t xml:space="preserve">, соблюдает принципы и правила обработки персональных данных, предусмотренные настоящей Политикой. В поручении </w:t>
      </w:r>
      <w:r w:rsidR="00833425" w:rsidRPr="002E06AD">
        <w:t>Финансового органа</w:t>
      </w:r>
      <w:r w:rsidRPr="002E06AD">
        <w:t xml:space="preserve"> определены перечень действий (операций) с персональными данными, которые будут совершаться лицом, осуществляющим обработку персональных данных,</w:t>
      </w:r>
      <w:r w:rsidR="00450F94">
        <w:t xml:space="preserve"> способы</w:t>
      </w:r>
      <w:r w:rsidRPr="002E06AD">
        <w:t xml:space="preserve"> и цели обработки,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указаны требования к защите обрабатываемых персональных данных.</w:t>
      </w:r>
    </w:p>
    <w:p w14:paraId="6A29C869" w14:textId="77777777" w:rsidR="00007124" w:rsidRPr="002E06AD" w:rsidRDefault="00A03211" w:rsidP="003D77C1">
      <w:pPr>
        <w:pStyle w:val="4"/>
        <w:ind w:left="0"/>
      </w:pPr>
      <w:r w:rsidRPr="002E06AD">
        <w:t xml:space="preserve">При </w:t>
      </w:r>
      <w:r w:rsidRPr="005C7978">
        <w:rPr>
          <w:rFonts w:eastAsia="Times New Roman" w:cs="Times New Roman"/>
          <w:lang w:eastAsia="ru-RU"/>
        </w:rPr>
        <w:t>поручении</w:t>
      </w:r>
      <w:r w:rsidRPr="002E06AD">
        <w:t xml:space="preserve"> обработки персональных данных другому лицу, ответственность перед субъектом персональных данных за действия указанного лица несет </w:t>
      </w:r>
      <w:r w:rsidR="00833425" w:rsidRPr="002E06AD">
        <w:t>Финансовый орган</w:t>
      </w:r>
      <w:r w:rsidRPr="002E06AD">
        <w:t xml:space="preserve">. Лицо, осуществляющее обработку персональных данных по поручению </w:t>
      </w:r>
      <w:r w:rsidR="00833425" w:rsidRPr="002E06AD">
        <w:t>Финансового органа</w:t>
      </w:r>
      <w:r w:rsidRPr="002E06AD">
        <w:t xml:space="preserve">, несет ответственность перед </w:t>
      </w:r>
      <w:r w:rsidR="00833425" w:rsidRPr="002E06AD">
        <w:t>Финансовым органом</w:t>
      </w:r>
      <w:r w:rsidRPr="002E06AD">
        <w:t>.</w:t>
      </w:r>
    </w:p>
    <w:p w14:paraId="441B6F31" w14:textId="1D304EFF" w:rsidR="00450F94" w:rsidRPr="00734E6A" w:rsidRDefault="00450F94" w:rsidP="00971B68">
      <w:pPr>
        <w:pStyle w:val="3"/>
        <w:keepNext/>
        <w:widowControl/>
        <w:tabs>
          <w:tab w:val="clear" w:pos="2127"/>
        </w:tabs>
        <w:ind w:left="0"/>
        <w:rPr>
          <w:b/>
          <w:i/>
        </w:rPr>
      </w:pPr>
      <w:r w:rsidRPr="00734E6A">
        <w:rPr>
          <w:b/>
          <w:i/>
        </w:rPr>
        <w:t>Передача персональных данных</w:t>
      </w:r>
    </w:p>
    <w:p w14:paraId="35479BBC" w14:textId="6D878427" w:rsidR="00450F94" w:rsidRDefault="00450F94" w:rsidP="003D77C1">
      <w:pPr>
        <w:pStyle w:val="4"/>
        <w:ind w:left="0"/>
      </w:pPr>
      <w:r>
        <w:t xml:space="preserve"> </w:t>
      </w:r>
      <w:r w:rsidR="0035004A">
        <w:t xml:space="preserve">финотдел администрации МР «Спас-Деменский район» </w:t>
      </w:r>
      <w:r w:rsidRPr="005C7978">
        <w:rPr>
          <w:rFonts w:eastAsia="Times New Roman" w:cs="Times New Roman"/>
          <w:lang w:eastAsia="ru-RU"/>
        </w:rPr>
        <w:t>вправе</w:t>
      </w:r>
      <w:r>
        <w:t xml:space="preserve">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14:paraId="6841159D" w14:textId="77777777" w:rsidR="006D2201" w:rsidRPr="00734E6A" w:rsidRDefault="00A03211" w:rsidP="004D6563">
      <w:pPr>
        <w:pStyle w:val="21"/>
        <w:keepNext/>
        <w:widowControl/>
        <w:tabs>
          <w:tab w:val="clear" w:pos="1865"/>
          <w:tab w:val="num" w:pos="1276"/>
        </w:tabs>
        <w:ind w:left="0"/>
      </w:pPr>
      <w:bookmarkStart w:id="11" w:name="h.fxe4gs86mi16" w:colFirst="0" w:colLast="0"/>
      <w:bookmarkEnd w:id="11"/>
      <w:r w:rsidRPr="00734E6A">
        <w:t>Конфиденциальность персональных данных</w:t>
      </w:r>
    </w:p>
    <w:p w14:paraId="23E70D1E" w14:textId="77777777" w:rsidR="006D2201" w:rsidRPr="005C7978" w:rsidRDefault="00A03211" w:rsidP="00971B68">
      <w:pPr>
        <w:pStyle w:val="3"/>
        <w:tabs>
          <w:tab w:val="clear" w:pos="2127"/>
          <w:tab w:val="left" w:pos="1560"/>
        </w:tabs>
        <w:ind w:left="0"/>
      </w:pPr>
      <w:r w:rsidRPr="005C7978">
        <w:t xml:space="preserve">Сотрудники </w:t>
      </w:r>
      <w:r w:rsidR="00833425" w:rsidRPr="005C7978">
        <w:t>Финансового органа</w:t>
      </w:r>
      <w:r w:rsidRPr="005C7978">
        <w:t>,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14:paraId="71EEECA5" w14:textId="77777777" w:rsidR="006D2201" w:rsidRPr="00734E6A" w:rsidRDefault="00A03211" w:rsidP="004D6563">
      <w:pPr>
        <w:pStyle w:val="21"/>
        <w:keepNext/>
        <w:widowControl/>
        <w:tabs>
          <w:tab w:val="clear" w:pos="1865"/>
          <w:tab w:val="num" w:pos="1276"/>
        </w:tabs>
        <w:ind w:left="0"/>
      </w:pPr>
      <w:bookmarkStart w:id="12" w:name="h.jb54pbe81f5w" w:colFirst="0" w:colLast="0"/>
      <w:bookmarkEnd w:id="12"/>
      <w:r w:rsidRPr="00734E6A">
        <w:lastRenderedPageBreak/>
        <w:t>Общедоступные источники персональных данных</w:t>
      </w:r>
    </w:p>
    <w:p w14:paraId="7D7E4376" w14:textId="77777777" w:rsidR="00DF7400" w:rsidRPr="005C7978" w:rsidRDefault="00DF7400" w:rsidP="00971B68">
      <w:pPr>
        <w:pStyle w:val="3"/>
        <w:tabs>
          <w:tab w:val="clear" w:pos="2127"/>
          <w:tab w:val="left" w:pos="1560"/>
        </w:tabs>
        <w:ind w:left="0"/>
      </w:pPr>
      <w:r w:rsidRPr="005C7978">
        <w:t>В целях информационного обеспечения Финансовый орган создает общедоступные источники персональных данных. Сведения о субъекте персональных данных исключаются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14:paraId="6FEF07DD" w14:textId="77777777" w:rsidR="00DF7400" w:rsidRPr="005C7978" w:rsidRDefault="00DF7400" w:rsidP="00971B68">
      <w:pPr>
        <w:pStyle w:val="3"/>
        <w:tabs>
          <w:tab w:val="clear" w:pos="2127"/>
          <w:tab w:val="num" w:pos="1560"/>
        </w:tabs>
        <w:ind w:left="0"/>
      </w:pPr>
      <w:r w:rsidRPr="005C7978">
        <w:t>В общедоступные источники персональных данных включены следующие сведения:</w:t>
      </w:r>
    </w:p>
    <w:p w14:paraId="68066853" w14:textId="77777777" w:rsidR="00DF7400" w:rsidRPr="00846269" w:rsidRDefault="00DF7400" w:rsidP="003D77C1">
      <w:pPr>
        <w:pStyle w:val="4"/>
        <w:ind w:left="0"/>
      </w:pPr>
      <w:r w:rsidRPr="00846269">
        <w:t>Муниципальные служащие:</w:t>
      </w:r>
    </w:p>
    <w:p w14:paraId="39D06C58" w14:textId="77777777" w:rsidR="00DF7400" w:rsidRPr="00846269" w:rsidRDefault="00DF7400" w:rsidP="004E4642">
      <w:pPr>
        <w:pStyle w:val="a2"/>
      </w:pPr>
      <w:r w:rsidRPr="008D3FAB">
        <w:t>ФИО;</w:t>
      </w:r>
    </w:p>
    <w:p w14:paraId="0C478052" w14:textId="77777777" w:rsidR="00DF7400" w:rsidRPr="00846269" w:rsidRDefault="00DF7400" w:rsidP="004E4642">
      <w:pPr>
        <w:pStyle w:val="a2"/>
      </w:pPr>
      <w:r w:rsidRPr="008D3FAB">
        <w:t>должность;</w:t>
      </w:r>
    </w:p>
    <w:p w14:paraId="2E12898E" w14:textId="77777777" w:rsidR="00DF7400" w:rsidRPr="00846269" w:rsidRDefault="00DF7400" w:rsidP="004E4642">
      <w:pPr>
        <w:pStyle w:val="a2"/>
      </w:pPr>
      <w:r w:rsidRPr="008D3FAB">
        <w:t>сведения о доходах, расходах, об имуществе и обязательствах имущественного характера;</w:t>
      </w:r>
    </w:p>
    <w:p w14:paraId="1833D62B" w14:textId="77777777" w:rsidR="00DF7400" w:rsidRPr="00846269" w:rsidRDefault="00DF7400" w:rsidP="004E4642">
      <w:pPr>
        <w:pStyle w:val="a2"/>
      </w:pPr>
      <w:r w:rsidRPr="008D3FAB">
        <w:t>фотография.</w:t>
      </w:r>
    </w:p>
    <w:p w14:paraId="17ABF156" w14:textId="77777777" w:rsidR="00DF7400" w:rsidRPr="00846269" w:rsidRDefault="00DF7400" w:rsidP="003D77C1">
      <w:pPr>
        <w:pStyle w:val="4"/>
        <w:ind w:left="0"/>
      </w:pPr>
      <w:r w:rsidRPr="00846269">
        <w:t>Работники, замещающие должности, не являющиеся должностями муниципальной службы, и рабочие:</w:t>
      </w:r>
    </w:p>
    <w:p w14:paraId="3A562F2F" w14:textId="77777777" w:rsidR="00DF7400" w:rsidRPr="00846269" w:rsidRDefault="00DF7400" w:rsidP="004E4642">
      <w:pPr>
        <w:pStyle w:val="a2"/>
      </w:pPr>
      <w:r w:rsidRPr="008D3FAB">
        <w:t>ФИО;</w:t>
      </w:r>
    </w:p>
    <w:p w14:paraId="175CE7BB" w14:textId="77777777" w:rsidR="00DF7400" w:rsidRPr="00846269" w:rsidRDefault="00DF7400" w:rsidP="004E4642">
      <w:pPr>
        <w:pStyle w:val="a2"/>
      </w:pPr>
      <w:r w:rsidRPr="008D3FAB">
        <w:t>должность;</w:t>
      </w:r>
    </w:p>
    <w:p w14:paraId="6232B99D" w14:textId="77777777" w:rsidR="00DF7400" w:rsidRPr="00846269" w:rsidRDefault="00DF7400" w:rsidP="004E4642">
      <w:pPr>
        <w:pStyle w:val="a2"/>
      </w:pPr>
      <w:r w:rsidRPr="008D3FAB">
        <w:t>фотография.</w:t>
      </w:r>
    </w:p>
    <w:p w14:paraId="4F079D37" w14:textId="77777777" w:rsidR="00DF7400" w:rsidRPr="00846269" w:rsidRDefault="00DF7400" w:rsidP="003D77C1">
      <w:pPr>
        <w:pStyle w:val="4"/>
        <w:ind w:left="0"/>
      </w:pPr>
      <w:r w:rsidRPr="00846269">
        <w:t>Близкие родственники муниципальных служащих:</w:t>
      </w:r>
    </w:p>
    <w:p w14:paraId="7227375F" w14:textId="77777777" w:rsidR="00DF7400" w:rsidRPr="00846269" w:rsidRDefault="00DF7400" w:rsidP="004E4642">
      <w:pPr>
        <w:pStyle w:val="a2"/>
      </w:pPr>
      <w:r w:rsidRPr="008D3FAB">
        <w:t>степень родства;</w:t>
      </w:r>
    </w:p>
    <w:p w14:paraId="65842308" w14:textId="77777777" w:rsidR="00DF7400" w:rsidRPr="00846269" w:rsidRDefault="00DF7400" w:rsidP="004E4642">
      <w:pPr>
        <w:pStyle w:val="a2"/>
      </w:pPr>
      <w:r w:rsidRPr="008D3FAB">
        <w:t>сведения о доходах, расходах, об имуществе и обязательствах имущественного характера.</w:t>
      </w:r>
    </w:p>
    <w:p w14:paraId="0A28E8A5" w14:textId="77777777" w:rsidR="006D2201" w:rsidRPr="00734E6A" w:rsidRDefault="00A03211" w:rsidP="004D6563">
      <w:pPr>
        <w:pStyle w:val="21"/>
        <w:keepNext/>
        <w:widowControl/>
        <w:tabs>
          <w:tab w:val="clear" w:pos="1865"/>
          <w:tab w:val="num" w:pos="1276"/>
        </w:tabs>
        <w:ind w:left="0"/>
      </w:pPr>
      <w:bookmarkStart w:id="13" w:name="h.wsovkk2g2ao7" w:colFirst="0" w:colLast="0"/>
      <w:bookmarkEnd w:id="13"/>
      <w:r w:rsidRPr="00734E6A">
        <w:t>Согласие субъекта персональных данных на обработку его персональных данных</w:t>
      </w:r>
    </w:p>
    <w:p w14:paraId="5E71AF0C" w14:textId="77777777" w:rsidR="006D2201" w:rsidRPr="005C7978" w:rsidRDefault="00A03211" w:rsidP="00971B68">
      <w:pPr>
        <w:pStyle w:val="3"/>
        <w:tabs>
          <w:tab w:val="clear" w:pos="2127"/>
          <w:tab w:val="left" w:pos="1560"/>
        </w:tabs>
        <w:ind w:left="0"/>
      </w:pPr>
      <w:r w:rsidRPr="005C7978">
        <w:t>При необходимости обеспечения условий обработки персональных данных субъекта может предоставляться согласие субъекта персональных данных на обр</w:t>
      </w:r>
      <w:r w:rsidR="003C4529" w:rsidRPr="005C7978">
        <w:t>а</w:t>
      </w:r>
      <w:r w:rsidRPr="005C7978">
        <w:t>ботку его персональных данных.</w:t>
      </w:r>
    </w:p>
    <w:p w14:paraId="4A554689" w14:textId="77777777" w:rsidR="006D2201" w:rsidRPr="005C7978" w:rsidRDefault="00A03211" w:rsidP="00971B68">
      <w:pPr>
        <w:pStyle w:val="3"/>
        <w:tabs>
          <w:tab w:val="clear" w:pos="2127"/>
          <w:tab w:val="left" w:pos="1560"/>
        </w:tabs>
        <w:ind w:left="0"/>
      </w:pPr>
      <w:r w:rsidRPr="005C7978">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5C7978">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5C7978">
        <w:t xml:space="preserve"> субъекта персональных данных проверяются </w:t>
      </w:r>
      <w:r w:rsidR="00833425" w:rsidRPr="005C7978">
        <w:t>Финансовым органом</w:t>
      </w:r>
      <w:r w:rsidRPr="005C7978">
        <w:t>.</w:t>
      </w:r>
    </w:p>
    <w:p w14:paraId="447FD42E" w14:textId="77777777" w:rsidR="006D2201" w:rsidRPr="005C7978" w:rsidRDefault="00A03211" w:rsidP="00971B68">
      <w:pPr>
        <w:pStyle w:val="3"/>
        <w:tabs>
          <w:tab w:val="clear" w:pos="2127"/>
          <w:tab w:val="left" w:pos="1560"/>
        </w:tabs>
        <w:ind w:left="0"/>
      </w:pPr>
      <w:r w:rsidRPr="005C7978">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sidR="00833425" w:rsidRPr="005C7978">
        <w:t>Финансовый орган</w:t>
      </w:r>
      <w:r w:rsidRPr="005C7978">
        <w:t xml:space="preserve"> вправе продолжить </w:t>
      </w:r>
      <w:r w:rsidRPr="005C7978">
        <w:lastRenderedPageBreak/>
        <w:t>обработку персональных данных без согласия субъекта персональных данных при выполнении альтернативных условий обработки персональных данных.</w:t>
      </w:r>
    </w:p>
    <w:p w14:paraId="76FBBD74" w14:textId="77777777" w:rsidR="006D2201" w:rsidRPr="005C7978" w:rsidRDefault="00A03211" w:rsidP="00971B68">
      <w:pPr>
        <w:pStyle w:val="3"/>
        <w:tabs>
          <w:tab w:val="clear" w:pos="2127"/>
          <w:tab w:val="left" w:pos="1560"/>
        </w:tabs>
        <w:ind w:left="0"/>
      </w:pPr>
      <w:r w:rsidRPr="005C7978">
        <w:t xml:space="preserve">Обязанность </w:t>
      </w:r>
      <w:proofErr w:type="gramStart"/>
      <w:r w:rsidRPr="005C7978">
        <w:t>предоставить доказательство</w:t>
      </w:r>
      <w:proofErr w:type="gramEnd"/>
      <w:r w:rsidRPr="005C7978">
        <w:t xml:space="preserve">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w:t>
      </w:r>
      <w:r w:rsidR="00833425" w:rsidRPr="005C7978">
        <w:t>Финансовый орган</w:t>
      </w:r>
      <w:r w:rsidRPr="005C7978">
        <w:t>.</w:t>
      </w:r>
    </w:p>
    <w:p w14:paraId="329FF5B1" w14:textId="77777777" w:rsidR="006D2201" w:rsidRPr="005C7978" w:rsidRDefault="00A03211" w:rsidP="00971B68">
      <w:pPr>
        <w:pStyle w:val="3"/>
        <w:tabs>
          <w:tab w:val="clear" w:pos="2127"/>
          <w:tab w:val="left" w:pos="1560"/>
        </w:tabs>
        <w:ind w:left="0"/>
      </w:pPr>
      <w:r w:rsidRPr="005C7978">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3DA1462B" w14:textId="77777777" w:rsidR="006D2201" w:rsidRPr="002E06AD" w:rsidRDefault="00A03211" w:rsidP="00736643">
      <w:pPr>
        <w:pStyle w:val="1250"/>
      </w:pPr>
      <w:r w:rsidRPr="002E06AD">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6F0DA24E" w14:textId="77777777" w:rsidR="006D2201" w:rsidRPr="002E06AD" w:rsidRDefault="00A03211" w:rsidP="00736643">
      <w:pPr>
        <w:pStyle w:val="1250"/>
      </w:pPr>
      <w:r w:rsidRPr="002E06AD">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79187D7F" w14:textId="6BC0C76F" w:rsidR="006D2201" w:rsidRPr="002E06AD" w:rsidRDefault="00A03211" w:rsidP="00736643">
      <w:pPr>
        <w:pStyle w:val="1250"/>
      </w:pPr>
      <w:r w:rsidRPr="002E06AD">
        <w:t xml:space="preserve">3) наименование или </w:t>
      </w:r>
      <w:r w:rsidR="00AC14E8" w:rsidRPr="002E06AD">
        <w:t xml:space="preserve">фамилию, имя, отчество и адрес </w:t>
      </w:r>
      <w:r w:rsidR="00906FC7" w:rsidRPr="002E06AD">
        <w:t>Финансового органа</w:t>
      </w:r>
      <w:r w:rsidRPr="002E06AD">
        <w:t>, получающего согласие субъекта персональных данных;</w:t>
      </w:r>
    </w:p>
    <w:p w14:paraId="3B937862" w14:textId="77777777" w:rsidR="006D2201" w:rsidRPr="002E06AD" w:rsidRDefault="00A03211" w:rsidP="00736643">
      <w:pPr>
        <w:pStyle w:val="1250"/>
      </w:pPr>
      <w:r w:rsidRPr="002E06AD">
        <w:t>4) цель обработки персональных данных;</w:t>
      </w:r>
    </w:p>
    <w:p w14:paraId="237E1C33" w14:textId="77777777" w:rsidR="006D2201" w:rsidRPr="002E06AD" w:rsidRDefault="00A03211" w:rsidP="00736643">
      <w:pPr>
        <w:pStyle w:val="1250"/>
      </w:pPr>
      <w:r w:rsidRPr="002E06AD">
        <w:t>5) перечень персональных данных, на обработку которых дается согласие субъекта персональных данных;</w:t>
      </w:r>
    </w:p>
    <w:p w14:paraId="380C86C7" w14:textId="742CB43B" w:rsidR="006D2201" w:rsidRPr="002E06AD" w:rsidRDefault="00A03211" w:rsidP="00736643">
      <w:pPr>
        <w:pStyle w:val="1250"/>
      </w:pPr>
      <w:r w:rsidRPr="002E06AD">
        <w:t>6) наименование или фамилию, имя, отчество и адрес лица, осуществляющего обработку персональных дан</w:t>
      </w:r>
      <w:r w:rsidR="00AC14E8" w:rsidRPr="002E06AD">
        <w:t xml:space="preserve">ных по поручению </w:t>
      </w:r>
      <w:r w:rsidR="00906FC7" w:rsidRPr="002E06AD">
        <w:t>Финансового органа</w:t>
      </w:r>
      <w:r w:rsidRPr="002E06AD">
        <w:t>, если обработка будет поручена такому лицу;</w:t>
      </w:r>
    </w:p>
    <w:p w14:paraId="539B4740" w14:textId="464AF95A" w:rsidR="006D2201" w:rsidRPr="002E06AD" w:rsidRDefault="00A03211" w:rsidP="00736643">
      <w:pPr>
        <w:pStyle w:val="1250"/>
      </w:pPr>
      <w:r w:rsidRPr="002E06AD">
        <w:t>7) перечень действий с персональными данными, на совершение которых дается согласи</w:t>
      </w:r>
      <w:r w:rsidR="00AC14E8" w:rsidRPr="002E06AD">
        <w:t xml:space="preserve">е, общее описание используемых </w:t>
      </w:r>
      <w:r w:rsidR="00906FC7" w:rsidRPr="002E06AD">
        <w:t>Финансовым органом</w:t>
      </w:r>
      <w:r w:rsidRPr="002E06AD">
        <w:t xml:space="preserve"> способов обработки персональных данных;</w:t>
      </w:r>
    </w:p>
    <w:p w14:paraId="07093C9E" w14:textId="77777777" w:rsidR="006D2201" w:rsidRPr="002E06AD" w:rsidRDefault="00A03211" w:rsidP="00736643">
      <w:pPr>
        <w:pStyle w:val="1250"/>
      </w:pPr>
      <w:r w:rsidRPr="002E06AD">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08672F20" w14:textId="77777777" w:rsidR="006D2201" w:rsidRPr="002E06AD" w:rsidRDefault="00A03211" w:rsidP="00736643">
      <w:pPr>
        <w:pStyle w:val="1250"/>
      </w:pPr>
      <w:r w:rsidRPr="002E06AD">
        <w:t>9) подпись субъекта персональных данных.</w:t>
      </w:r>
    </w:p>
    <w:p w14:paraId="62589178" w14:textId="77777777" w:rsidR="006D2201" w:rsidRPr="005C7978" w:rsidRDefault="00A03211" w:rsidP="00971B68">
      <w:pPr>
        <w:pStyle w:val="3"/>
        <w:tabs>
          <w:tab w:val="clear" w:pos="2127"/>
          <w:tab w:val="num" w:pos="1560"/>
        </w:tabs>
        <w:ind w:left="0"/>
      </w:pPr>
      <w:r w:rsidRPr="005C7978">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14:paraId="7AD18221" w14:textId="77777777" w:rsidR="006D2201" w:rsidRPr="005C7978" w:rsidRDefault="00A03211" w:rsidP="00971B68">
      <w:pPr>
        <w:pStyle w:val="3"/>
        <w:tabs>
          <w:tab w:val="clear" w:pos="2127"/>
          <w:tab w:val="num" w:pos="1560"/>
        </w:tabs>
        <w:ind w:left="0"/>
      </w:pPr>
      <w:r w:rsidRPr="005C7978">
        <w:t xml:space="preserve">В случае смерти субъекта персональных данных согласие на обработку его персональных данных дают наследники субъекта персональных данных, если такое </w:t>
      </w:r>
      <w:r w:rsidRPr="005C7978">
        <w:lastRenderedPageBreak/>
        <w:t>согласие не было дано субъектом персональных данных при его жизни.</w:t>
      </w:r>
    </w:p>
    <w:p w14:paraId="527A2E83" w14:textId="77777777" w:rsidR="006D2201" w:rsidRPr="005C7978" w:rsidRDefault="00A03211" w:rsidP="00971B68">
      <w:pPr>
        <w:pStyle w:val="3"/>
        <w:tabs>
          <w:tab w:val="clear" w:pos="2127"/>
          <w:tab w:val="num" w:pos="1560"/>
        </w:tabs>
        <w:ind w:left="0"/>
      </w:pPr>
      <w:r w:rsidRPr="005C7978">
        <w:t xml:space="preserve">Персональные данные могут быть получены </w:t>
      </w:r>
      <w:r w:rsidR="00833425" w:rsidRPr="005C7978">
        <w:t>Финансовым органом</w:t>
      </w:r>
      <w:r w:rsidRPr="005C7978">
        <w:t xml:space="preserve"> от лица, не являющегося субъектом персональных данных, при условии предоставления </w:t>
      </w:r>
      <w:r w:rsidR="00833425" w:rsidRPr="005C7978">
        <w:t>Финансовому органу</w:t>
      </w:r>
      <w:r w:rsidRPr="005C7978">
        <w:t xml:space="preserve"> </w:t>
      </w:r>
      <w:proofErr w:type="gramStart"/>
      <w:r w:rsidRPr="005C7978">
        <w:t>подтверждения наличия альтернативных условий обработки информации</w:t>
      </w:r>
      <w:proofErr w:type="gramEnd"/>
      <w:r w:rsidRPr="005C7978">
        <w:t>.</w:t>
      </w:r>
    </w:p>
    <w:p w14:paraId="3457419D" w14:textId="77777777" w:rsidR="006D2201" w:rsidRPr="00734E6A" w:rsidRDefault="00A03211" w:rsidP="004D6563">
      <w:pPr>
        <w:pStyle w:val="21"/>
        <w:keepNext/>
        <w:widowControl/>
        <w:tabs>
          <w:tab w:val="clear" w:pos="1865"/>
          <w:tab w:val="num" w:pos="1276"/>
        </w:tabs>
        <w:ind w:left="0"/>
      </w:pPr>
      <w:bookmarkStart w:id="14" w:name="h.vv8xy3qi4xg5" w:colFirst="0" w:colLast="0"/>
      <w:bookmarkEnd w:id="14"/>
      <w:r w:rsidRPr="00734E6A">
        <w:t>Трансграничная передача персональных данных</w:t>
      </w:r>
    </w:p>
    <w:p w14:paraId="4A73A35F" w14:textId="77777777" w:rsidR="00C749B7" w:rsidRPr="009E0FB9" w:rsidRDefault="00C749B7" w:rsidP="00971B68">
      <w:pPr>
        <w:pStyle w:val="3"/>
        <w:tabs>
          <w:tab w:val="clear" w:pos="2127"/>
          <w:tab w:val="left" w:pos="1560"/>
        </w:tabs>
        <w:ind w:left="0"/>
      </w:pPr>
      <w:r w:rsidRPr="009E0FB9">
        <w:t xml:space="preserve">Трансграничная передача персональных данных </w:t>
      </w:r>
      <w:r w:rsidRPr="009E0FB9">
        <w:rPr>
          <w:rStyle w:val="43"/>
        </w:rPr>
        <w:t>Финансовым органом</w:t>
      </w:r>
      <w:r w:rsidRPr="009E0FB9">
        <w:t xml:space="preserve"> не осуществляется.</w:t>
      </w:r>
    </w:p>
    <w:p w14:paraId="29BB9605" w14:textId="77777777" w:rsidR="006D2201" w:rsidRPr="00734E6A" w:rsidRDefault="00A03211" w:rsidP="004D6563">
      <w:pPr>
        <w:pStyle w:val="21"/>
        <w:keepNext/>
        <w:widowControl/>
        <w:tabs>
          <w:tab w:val="clear" w:pos="1865"/>
          <w:tab w:val="num" w:pos="1276"/>
        </w:tabs>
        <w:ind w:left="0"/>
      </w:pPr>
      <w:r w:rsidRPr="00734E6A">
        <w:t>Особенности обработки персональных данных в государственных или муниципальных информационных системах персональных данных</w:t>
      </w:r>
    </w:p>
    <w:p w14:paraId="1C771004" w14:textId="77777777" w:rsidR="006D2201" w:rsidRPr="005C7978" w:rsidRDefault="00A03211" w:rsidP="009E0FB9">
      <w:pPr>
        <w:pStyle w:val="3"/>
        <w:tabs>
          <w:tab w:val="clear" w:pos="2127"/>
          <w:tab w:val="left" w:pos="1560"/>
        </w:tabs>
        <w:ind w:left="0"/>
      </w:pPr>
      <w:r w:rsidRPr="005C7978">
        <w:t>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14:paraId="1EAE26E6" w14:textId="77777777" w:rsidR="006D2201" w:rsidRPr="005C7978" w:rsidRDefault="00A03211" w:rsidP="009E0FB9">
      <w:pPr>
        <w:pStyle w:val="3"/>
        <w:tabs>
          <w:tab w:val="clear" w:pos="2127"/>
          <w:tab w:val="left" w:pos="1560"/>
        </w:tabs>
        <w:ind w:left="0"/>
      </w:pPr>
      <w:r w:rsidRPr="005C7978">
        <w:t>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14:paraId="1A16F6EF" w14:textId="77777777" w:rsidR="006D2201" w:rsidRPr="005C7978" w:rsidRDefault="00A03211" w:rsidP="009E0FB9">
      <w:pPr>
        <w:pStyle w:val="3"/>
        <w:tabs>
          <w:tab w:val="clear" w:pos="2127"/>
          <w:tab w:val="left" w:pos="1560"/>
        </w:tabs>
        <w:ind w:left="0"/>
      </w:pPr>
      <w:r w:rsidRPr="005C7978">
        <w:t>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14:paraId="7E0BFD32" w14:textId="77777777" w:rsidR="006B7842" w:rsidRPr="005C7978" w:rsidRDefault="00A03211" w:rsidP="009E0FB9">
      <w:pPr>
        <w:pStyle w:val="3"/>
        <w:tabs>
          <w:tab w:val="clear" w:pos="2127"/>
          <w:tab w:val="num" w:pos="1560"/>
        </w:tabs>
        <w:ind w:left="0"/>
      </w:pPr>
      <w:r w:rsidRPr="005C7978">
        <w:t>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14:paraId="106D9328" w14:textId="77777777" w:rsidR="006D2201" w:rsidRPr="00734E6A" w:rsidRDefault="00A03211" w:rsidP="00425D90">
      <w:pPr>
        <w:pStyle w:val="21"/>
        <w:tabs>
          <w:tab w:val="clear" w:pos="1865"/>
          <w:tab w:val="num" w:pos="1276"/>
        </w:tabs>
        <w:ind w:left="0"/>
      </w:pPr>
      <w:bookmarkStart w:id="15" w:name="h.iageceb8f89c" w:colFirst="0" w:colLast="0"/>
      <w:bookmarkEnd w:id="15"/>
      <w:r w:rsidRPr="00734E6A">
        <w:t>Права субъектов персональных данных</w:t>
      </w:r>
    </w:p>
    <w:p w14:paraId="56B327C4" w14:textId="77777777" w:rsidR="006D2201" w:rsidRPr="00314D93" w:rsidRDefault="00A03211" w:rsidP="004D6563">
      <w:pPr>
        <w:pStyle w:val="3"/>
        <w:keepNext/>
        <w:widowControl/>
        <w:tabs>
          <w:tab w:val="clear" w:pos="2127"/>
        </w:tabs>
        <w:ind w:left="0"/>
        <w:rPr>
          <w:b/>
          <w:bCs/>
          <w:i/>
          <w:iCs/>
        </w:rPr>
      </w:pPr>
      <w:bookmarkStart w:id="16" w:name="h.lwnbin76eyt0" w:colFirst="0" w:colLast="0"/>
      <w:bookmarkEnd w:id="16"/>
      <w:r w:rsidRPr="00314D93">
        <w:rPr>
          <w:b/>
          <w:bCs/>
          <w:i/>
          <w:iCs/>
        </w:rPr>
        <w:t>Право субъекта персональных данных на доступ к его персональным данным</w:t>
      </w:r>
    </w:p>
    <w:p w14:paraId="320979EC" w14:textId="771E24DB" w:rsidR="006D2201" w:rsidRPr="002E06AD" w:rsidRDefault="00A03211" w:rsidP="009E0FB9">
      <w:pPr>
        <w:pStyle w:val="4"/>
        <w:ind w:left="0"/>
      </w:pPr>
      <w:r w:rsidRPr="002E06AD">
        <w:t>Субъект персональных данных имеет право на получение информации (далее </w:t>
      </w:r>
      <w:r w:rsidR="003E0099" w:rsidRPr="002E06AD">
        <w:t xml:space="preserve">– </w:t>
      </w:r>
      <w:r w:rsidR="00870090" w:rsidRPr="002E06AD">
        <w:t>з</w:t>
      </w:r>
      <w:r w:rsidRPr="002E06AD">
        <w:t>апрашиваемая субъектом информация), касающейся обработки его персональных данных, в том числе содержащей:</w:t>
      </w:r>
    </w:p>
    <w:p w14:paraId="309725E8" w14:textId="77777777" w:rsidR="006D2201" w:rsidRPr="002E06AD" w:rsidRDefault="00A03211" w:rsidP="00856B08">
      <w:pPr>
        <w:pStyle w:val="1250"/>
      </w:pPr>
      <w:r w:rsidRPr="002E06AD">
        <w:t xml:space="preserve">1) подтверждение факта обработки персональных данных </w:t>
      </w:r>
      <w:r w:rsidR="00833425" w:rsidRPr="002E06AD">
        <w:t>Финансовым органом</w:t>
      </w:r>
      <w:r w:rsidRPr="002E06AD">
        <w:t>;</w:t>
      </w:r>
    </w:p>
    <w:p w14:paraId="31960096" w14:textId="77777777" w:rsidR="006D2201" w:rsidRPr="002E06AD" w:rsidRDefault="00A03211" w:rsidP="00856B08">
      <w:pPr>
        <w:pStyle w:val="1250"/>
      </w:pPr>
      <w:r w:rsidRPr="002E06AD">
        <w:lastRenderedPageBreak/>
        <w:t>2) правовые основания и цели обработки персональных данных;</w:t>
      </w:r>
    </w:p>
    <w:p w14:paraId="62A14305" w14:textId="77777777" w:rsidR="006D2201" w:rsidRPr="002E06AD" w:rsidRDefault="00A03211" w:rsidP="00856B08">
      <w:pPr>
        <w:pStyle w:val="1250"/>
      </w:pPr>
      <w:r w:rsidRPr="002E06AD">
        <w:t xml:space="preserve">3) цели и применяемые </w:t>
      </w:r>
      <w:r w:rsidR="006443DD" w:rsidRPr="002E06AD">
        <w:t>Финансовым органом</w:t>
      </w:r>
      <w:r w:rsidRPr="002E06AD">
        <w:t xml:space="preserve"> способы обработки персональных данных;</w:t>
      </w:r>
    </w:p>
    <w:p w14:paraId="5F95106C" w14:textId="77777777" w:rsidR="006D2201" w:rsidRPr="002E06AD" w:rsidRDefault="00A03211" w:rsidP="00856B08">
      <w:pPr>
        <w:pStyle w:val="1250"/>
      </w:pPr>
      <w:r w:rsidRPr="002E06AD">
        <w:t xml:space="preserve">4) наименование и место нахождения </w:t>
      </w:r>
      <w:r w:rsidR="006443DD" w:rsidRPr="002E06AD">
        <w:t>Финансового органа</w:t>
      </w:r>
      <w:r w:rsidRPr="002E06AD">
        <w:t xml:space="preserve">, сведения о лицах (за исключением работников </w:t>
      </w:r>
      <w:r w:rsidR="006443DD" w:rsidRPr="002E06AD">
        <w:t>Финансового органа</w:t>
      </w:r>
      <w:r w:rsidRPr="002E06AD">
        <w:t xml:space="preserve">), которые имеют доступ к персональным данным или которым могут быть раскрыты персональные данные на основании договора с </w:t>
      </w:r>
      <w:r w:rsidR="006443DD" w:rsidRPr="002E06AD">
        <w:t>Финансовым органом</w:t>
      </w:r>
      <w:r w:rsidRPr="002E06AD">
        <w:t xml:space="preserve"> или на основании федерального закона;</w:t>
      </w:r>
    </w:p>
    <w:p w14:paraId="74A3F7DE" w14:textId="77777777" w:rsidR="006D2201" w:rsidRPr="002E06AD" w:rsidRDefault="00A03211" w:rsidP="00856B08">
      <w:pPr>
        <w:pStyle w:val="1250"/>
      </w:pPr>
      <w:r w:rsidRPr="002E06AD">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5168EA6C" w14:textId="77777777" w:rsidR="006D2201" w:rsidRPr="002E06AD" w:rsidRDefault="00A03211" w:rsidP="00856B08">
      <w:pPr>
        <w:pStyle w:val="1250"/>
      </w:pPr>
      <w:r w:rsidRPr="002E06AD">
        <w:t>6) сроки обработки персональных данных, в том числе сроки их хранения;</w:t>
      </w:r>
    </w:p>
    <w:p w14:paraId="40F604EE" w14:textId="2C61319B" w:rsidR="006D2201" w:rsidRPr="002E06AD" w:rsidRDefault="00A03211" w:rsidP="00856B08">
      <w:pPr>
        <w:pStyle w:val="1250"/>
      </w:pPr>
      <w:r w:rsidRPr="002E06AD">
        <w:t xml:space="preserve">7) порядок осуществления субъектом персональных данных прав, предусмотренных Федеральным законом </w:t>
      </w:r>
      <w:r w:rsidR="0035004A">
        <w:t>«</w:t>
      </w:r>
      <w:r w:rsidR="00095D03" w:rsidRPr="002E06AD">
        <w:t>О персональных данных</w:t>
      </w:r>
      <w:r w:rsidR="0035004A">
        <w:t>»</w:t>
      </w:r>
      <w:r w:rsidRPr="002E06AD">
        <w:t>;</w:t>
      </w:r>
    </w:p>
    <w:p w14:paraId="3927F42E" w14:textId="77777777" w:rsidR="006D2201" w:rsidRPr="002E06AD" w:rsidRDefault="00A03211" w:rsidP="00856B08">
      <w:pPr>
        <w:pStyle w:val="1250"/>
      </w:pPr>
      <w:r w:rsidRPr="002E06AD">
        <w:t>8) информацию об осуществленной или о предполагаемой трансграничной передаче данных;</w:t>
      </w:r>
    </w:p>
    <w:p w14:paraId="4CCF5AC2" w14:textId="77777777" w:rsidR="006D2201" w:rsidRPr="002E06AD" w:rsidRDefault="00A03211" w:rsidP="00856B08">
      <w:pPr>
        <w:pStyle w:val="1250"/>
      </w:pPr>
      <w:r w:rsidRPr="002E06AD">
        <w:t xml:space="preserve">9) наименование или фамилию, имя, отчество и адрес лица, осуществляющего обработку персональных данных по поручению </w:t>
      </w:r>
      <w:r w:rsidR="006443DD" w:rsidRPr="002E06AD">
        <w:t>Финансового органа</w:t>
      </w:r>
      <w:r w:rsidRPr="002E06AD">
        <w:t>, если обработка поручена или будет поручена такому лицу;</w:t>
      </w:r>
    </w:p>
    <w:p w14:paraId="49D99A58" w14:textId="7663B15C" w:rsidR="006D2201" w:rsidRPr="002E06AD" w:rsidRDefault="00A03211" w:rsidP="00856B08">
      <w:pPr>
        <w:pStyle w:val="1250"/>
      </w:pPr>
      <w:r w:rsidRPr="002E06AD">
        <w:t xml:space="preserve">10) иные сведения, предусмотренные Федеральным законом </w:t>
      </w:r>
      <w:r w:rsidR="0035004A">
        <w:t>«</w:t>
      </w:r>
      <w:r w:rsidR="00095D03" w:rsidRPr="002E06AD">
        <w:t>О персональных данных</w:t>
      </w:r>
      <w:r w:rsidR="0035004A">
        <w:t xml:space="preserve">» </w:t>
      </w:r>
      <w:r w:rsidRPr="002E06AD">
        <w:t>или другими федеральными законами.</w:t>
      </w:r>
    </w:p>
    <w:p w14:paraId="3C0301F4" w14:textId="77777777" w:rsidR="006D2201" w:rsidRPr="002E06AD" w:rsidRDefault="00A03211" w:rsidP="009E0FB9">
      <w:pPr>
        <w:pStyle w:val="4"/>
        <w:ind w:left="0"/>
      </w:pPr>
      <w:r w:rsidRPr="002E06AD">
        <w:t>Субъект персональных данных имеет право на получение запрашиваемой субъектом информации, за исключением следующих случаев:</w:t>
      </w:r>
    </w:p>
    <w:p w14:paraId="5A6EBB44" w14:textId="77777777" w:rsidR="006D2201" w:rsidRPr="002E06AD" w:rsidRDefault="00A03211" w:rsidP="004E4642">
      <w:pPr>
        <w:pStyle w:val="a2"/>
      </w:pPr>
      <w:r w:rsidRPr="002E06AD">
        <w:t>обработка персональных данных, включая персональные данные, получ</w:t>
      </w:r>
      <w:r w:rsidR="00BC1E33" w:rsidRPr="002E06AD">
        <w:t>енные в результате оперативно-ро</w:t>
      </w:r>
      <w:r w:rsidRPr="002E06AD">
        <w:t>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6513006F" w14:textId="77777777" w:rsidR="006D2201" w:rsidRPr="002E06AD" w:rsidRDefault="00A03211" w:rsidP="004E4642">
      <w:pPr>
        <w:pStyle w:val="a2"/>
      </w:pPr>
      <w:r w:rsidRPr="002E06AD">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14:paraId="25048F46" w14:textId="77777777" w:rsidR="006D2201" w:rsidRPr="002E06AD" w:rsidRDefault="00A03211" w:rsidP="004E4642">
      <w:pPr>
        <w:pStyle w:val="a2"/>
      </w:pPr>
      <w:r w:rsidRPr="002E06AD">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3AF927F4" w14:textId="77777777" w:rsidR="006D2201" w:rsidRPr="002E06AD" w:rsidRDefault="00A03211" w:rsidP="004E4642">
      <w:pPr>
        <w:pStyle w:val="a2"/>
      </w:pPr>
      <w:r w:rsidRPr="002E06AD">
        <w:t>доступ субъекта персональных данных к его персональным данным нарушает права и законные интересы третьих лиц;</w:t>
      </w:r>
    </w:p>
    <w:p w14:paraId="037E85F9" w14:textId="77777777" w:rsidR="006D2201" w:rsidRPr="002E06AD" w:rsidRDefault="00A03211" w:rsidP="004E4642">
      <w:pPr>
        <w:pStyle w:val="a2"/>
      </w:pPr>
      <w:r w:rsidRPr="002E06AD">
        <w:t xml:space="preserve">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w:t>
      </w:r>
      <w:r w:rsidRPr="002E06AD">
        <w:lastRenderedPageBreak/>
        <w:t>защиты интересов личности, общества и государства в сфере транспортного комплекса от актов незаконного вмешательства.</w:t>
      </w:r>
    </w:p>
    <w:p w14:paraId="27E65C21" w14:textId="77777777" w:rsidR="006D2201" w:rsidRPr="002E06AD" w:rsidRDefault="00A03211" w:rsidP="009E0FB9">
      <w:pPr>
        <w:pStyle w:val="4"/>
        <w:ind w:left="0"/>
      </w:pPr>
      <w:r w:rsidRPr="002E06AD">
        <w:t xml:space="preserve">Субъект персональных данных вправе требовать от </w:t>
      </w:r>
      <w:r w:rsidR="006443DD" w:rsidRPr="002E06AD">
        <w:t>Финансового органа</w:t>
      </w:r>
      <w:r w:rsidRPr="002E06AD">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4B691A15" w14:textId="77777777" w:rsidR="006D2201" w:rsidRPr="002E06AD" w:rsidRDefault="00A03211" w:rsidP="009E0FB9">
      <w:pPr>
        <w:pStyle w:val="4"/>
        <w:ind w:left="0"/>
      </w:pPr>
      <w:r w:rsidRPr="002E06AD">
        <w:t>Запрашиваемая субъектом информация должна быть предоставлен</w:t>
      </w:r>
      <w:r w:rsidR="00546D61" w:rsidRPr="002E06AD">
        <w:t>а</w:t>
      </w:r>
      <w:r w:rsidRPr="002E06AD">
        <w:t xml:space="preserve"> субъекту персональных данных </w:t>
      </w:r>
      <w:r w:rsidR="006443DD" w:rsidRPr="002E06AD">
        <w:t>Финансовым органом</w:t>
      </w:r>
      <w:r w:rsidRPr="002E06AD">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1A1A6508" w14:textId="77777777" w:rsidR="006D2201" w:rsidRPr="002E06AD" w:rsidRDefault="00A03211" w:rsidP="009E0FB9">
      <w:pPr>
        <w:pStyle w:val="4"/>
        <w:ind w:left="0"/>
      </w:pPr>
      <w:r w:rsidRPr="002E06AD">
        <w:t>Запрашиваемая информация предоставля</w:t>
      </w:r>
      <w:r w:rsidR="00546D61" w:rsidRPr="002E06AD">
        <w:t>е</w:t>
      </w:r>
      <w:r w:rsidRPr="002E06AD">
        <w:t xml:space="preserve">тся субъекту персональных данных или его представителю </w:t>
      </w:r>
      <w:r w:rsidR="006443DD" w:rsidRPr="002E06AD">
        <w:t>Финансовым органом</w:t>
      </w:r>
      <w:r w:rsidRPr="002E06AD">
        <w:t xml:space="preserve">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6443DD" w:rsidRPr="002E06AD">
        <w:t>Финансовым органом</w:t>
      </w:r>
      <w:r w:rsidRPr="002E06AD">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6443DD" w:rsidRPr="002E06AD">
        <w:t>Финансовым органом</w:t>
      </w:r>
      <w:r w:rsidRPr="002E06AD">
        <w:t>, подпись субъекта персональных данных или его представителя (далее</w:t>
      </w:r>
      <w:r w:rsidR="00F60E18" w:rsidRPr="002E06AD">
        <w:t xml:space="preserve"> – </w:t>
      </w:r>
      <w:r w:rsidRPr="002E06AD">
        <w:t>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01A2AFBD" w14:textId="77777777" w:rsidR="006D2201" w:rsidRPr="002E06AD" w:rsidRDefault="00A03211" w:rsidP="009E0FB9">
      <w:pPr>
        <w:pStyle w:val="4"/>
        <w:ind w:left="0"/>
      </w:pPr>
      <w:r w:rsidRPr="002E06AD">
        <w:t xml:space="preserve">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w:t>
      </w:r>
      <w:r w:rsidR="00546D61" w:rsidRPr="002E06AD">
        <w:t xml:space="preserve">в </w:t>
      </w:r>
      <w:r w:rsidR="006443DD" w:rsidRPr="002E06AD">
        <w:t>Финансовый орган</w:t>
      </w:r>
      <w:r w:rsidRPr="002E06AD">
        <w:t xml:space="preserve">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w:t>
      </w:r>
      <w:r w:rsidR="00F60E18" w:rsidRPr="002E06AD">
        <w:t xml:space="preserve"> – </w:t>
      </w:r>
      <w:r w:rsidRPr="002E06AD">
        <w:t>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593C923E" w14:textId="77777777" w:rsidR="006D2201" w:rsidRPr="002E06AD" w:rsidRDefault="00A03211" w:rsidP="009E0FB9">
      <w:pPr>
        <w:pStyle w:val="4"/>
        <w:ind w:left="0"/>
      </w:pPr>
      <w:r w:rsidRPr="002E06AD">
        <w:t xml:space="preserve">Субъект персональных данных вправе обратиться повторно </w:t>
      </w:r>
      <w:r w:rsidR="005563C7" w:rsidRPr="002E06AD">
        <w:t xml:space="preserve">в </w:t>
      </w:r>
      <w:r w:rsidR="006443DD" w:rsidRPr="002E06AD">
        <w:t>Финансовый орган</w:t>
      </w:r>
      <w:r w:rsidR="00C81A88" w:rsidRPr="002E06AD">
        <w:t xml:space="preserve"> или направить </w:t>
      </w:r>
      <w:r w:rsidRPr="002E06AD">
        <w:t xml:space="preserve">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w:t>
      </w:r>
      <w:r w:rsidRPr="002E06AD">
        <w:lastRenderedPageBreak/>
        <w:t>ему для ознакомления в полном объеме по результатам рассмотрения первоначального обращения. Повторный запрос наряду с необ</w:t>
      </w:r>
      <w:r w:rsidR="00582382" w:rsidRPr="002E06AD">
        <w:t>ходимой для запроса информацией</w:t>
      </w:r>
      <w:r w:rsidRPr="002E06AD">
        <w:t xml:space="preserve"> должен содержать обоснование направления повторного запроса.</w:t>
      </w:r>
    </w:p>
    <w:p w14:paraId="03C3314A" w14:textId="058DC0A9" w:rsidR="006D2201" w:rsidRPr="002E06AD" w:rsidRDefault="006443DD" w:rsidP="009E0FB9">
      <w:pPr>
        <w:pStyle w:val="4"/>
        <w:ind w:left="0"/>
      </w:pPr>
      <w:r w:rsidRPr="002E06AD">
        <w:t>Финансовый орган</w:t>
      </w:r>
      <w:r w:rsidR="00A03211" w:rsidRPr="002E06AD">
        <w:t xml:space="preserve">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Pr="002E06AD">
        <w:t>Финансовом органе</w:t>
      </w:r>
      <w:r w:rsidR="00A03211" w:rsidRPr="002E06AD">
        <w:t>.</w:t>
      </w:r>
    </w:p>
    <w:p w14:paraId="72469DE0" w14:textId="77777777" w:rsidR="006D2201" w:rsidRPr="00314D93" w:rsidRDefault="00A03211" w:rsidP="004D6563">
      <w:pPr>
        <w:pStyle w:val="3"/>
        <w:keepNext/>
        <w:widowControl/>
        <w:tabs>
          <w:tab w:val="clear" w:pos="2127"/>
        </w:tabs>
        <w:ind w:left="0"/>
        <w:rPr>
          <w:b/>
          <w:bCs/>
          <w:i/>
          <w:iCs/>
        </w:rPr>
      </w:pPr>
      <w:bookmarkStart w:id="17" w:name="h.epq8lkm56hic" w:colFirst="0" w:colLast="0"/>
      <w:bookmarkEnd w:id="17"/>
      <w:r w:rsidRPr="00314D93">
        <w:rPr>
          <w:b/>
          <w:bCs/>
          <w:i/>
          <w:iCs/>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14:paraId="3B4B7FCD" w14:textId="77777777" w:rsidR="002C09F1" w:rsidRPr="002E06AD" w:rsidRDefault="002C09F1" w:rsidP="009E0FB9">
      <w:pPr>
        <w:pStyle w:val="4"/>
        <w:ind w:left="0"/>
      </w:pPr>
      <w:r w:rsidRPr="002E06AD">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2E06AD">
        <w:t>дств св</w:t>
      </w:r>
      <w:proofErr w:type="gramEnd"/>
      <w:r w:rsidRPr="002E06AD">
        <w:t>язи, а также</w:t>
      </w:r>
      <w:r w:rsidR="00DE3C91" w:rsidRPr="002E06AD">
        <w:t xml:space="preserve"> в целях политической агитации Финансовым органом</w:t>
      </w:r>
      <w:r w:rsidRPr="002E06AD">
        <w:t xml:space="preserve"> не осуществляется.</w:t>
      </w:r>
    </w:p>
    <w:p w14:paraId="7D2CB509" w14:textId="77777777" w:rsidR="006D2201" w:rsidRPr="00314D93" w:rsidRDefault="00A03211" w:rsidP="004D6563">
      <w:pPr>
        <w:pStyle w:val="3"/>
        <w:keepNext/>
        <w:widowControl/>
        <w:tabs>
          <w:tab w:val="clear" w:pos="2127"/>
        </w:tabs>
        <w:ind w:left="0"/>
        <w:rPr>
          <w:b/>
          <w:bCs/>
          <w:i/>
          <w:iCs/>
        </w:rPr>
      </w:pPr>
      <w:bookmarkStart w:id="18" w:name="h.nlnqdtqnfwvz" w:colFirst="0" w:colLast="0"/>
      <w:bookmarkEnd w:id="18"/>
      <w:r w:rsidRPr="00314D93">
        <w:rPr>
          <w:b/>
          <w:bCs/>
          <w:i/>
          <w:iCs/>
        </w:rPr>
        <w:t>Права субъектов персональных данных при принятии решений на основании исключительно автоматизированной обработки их персональных данных</w:t>
      </w:r>
    </w:p>
    <w:p w14:paraId="12D56B8F" w14:textId="77777777" w:rsidR="00F52EB2" w:rsidRPr="002E06AD" w:rsidRDefault="00F52EB2" w:rsidP="009E0FB9">
      <w:pPr>
        <w:pStyle w:val="4"/>
        <w:ind w:left="0"/>
      </w:pPr>
      <w:r w:rsidRPr="002E06AD">
        <w:t xml:space="preserve">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w:t>
      </w:r>
      <w:r w:rsidR="006443DD" w:rsidRPr="002E06AD">
        <w:t>Финансовым органом</w:t>
      </w:r>
      <w:r w:rsidRPr="002E06AD">
        <w:t xml:space="preserve"> не осуществляется.</w:t>
      </w:r>
    </w:p>
    <w:p w14:paraId="37075B1D" w14:textId="7FBC9AA9" w:rsidR="006D2201" w:rsidRPr="00314D93" w:rsidRDefault="00A03211" w:rsidP="004D6563">
      <w:pPr>
        <w:pStyle w:val="3"/>
        <w:keepNext/>
        <w:widowControl/>
        <w:tabs>
          <w:tab w:val="clear" w:pos="2127"/>
        </w:tabs>
        <w:ind w:left="0"/>
        <w:rPr>
          <w:b/>
          <w:bCs/>
          <w:i/>
          <w:iCs/>
        </w:rPr>
      </w:pPr>
      <w:bookmarkStart w:id="19" w:name="h.mi2hrakx8bgh" w:colFirst="0" w:colLast="0"/>
      <w:bookmarkEnd w:id="19"/>
      <w:r w:rsidRPr="00314D93">
        <w:rPr>
          <w:b/>
          <w:bCs/>
          <w:i/>
          <w:iCs/>
        </w:rPr>
        <w:t>Право на обжало</w:t>
      </w:r>
      <w:r w:rsidR="00AC14E8" w:rsidRPr="00314D93">
        <w:rPr>
          <w:b/>
          <w:bCs/>
          <w:i/>
          <w:iCs/>
        </w:rPr>
        <w:t xml:space="preserve">вание действий или бездействия </w:t>
      </w:r>
      <w:r w:rsidR="00906FC7" w:rsidRPr="00906FC7">
        <w:rPr>
          <w:b/>
          <w:bCs/>
          <w:i/>
          <w:iCs/>
        </w:rPr>
        <w:t>Финансового органа</w:t>
      </w:r>
    </w:p>
    <w:p w14:paraId="303F3D2E" w14:textId="0852E4C6" w:rsidR="006D2201" w:rsidRPr="002E06AD" w:rsidRDefault="00A03211" w:rsidP="009E0FB9">
      <w:pPr>
        <w:pStyle w:val="4"/>
        <w:ind w:left="0"/>
      </w:pPr>
      <w:r w:rsidRPr="002E06AD">
        <w:t xml:space="preserve">Если субъект персональных данных считает, что </w:t>
      </w:r>
      <w:r w:rsidR="006443DD" w:rsidRPr="002E06AD">
        <w:t>Финансовый орган</w:t>
      </w:r>
      <w:r w:rsidRPr="002E06AD">
        <w:t xml:space="preserve"> осуществляет обработку его персональных данных с нарушением требований Федерального закона </w:t>
      </w:r>
      <w:r w:rsidR="0035004A">
        <w:t>«</w:t>
      </w:r>
      <w:r w:rsidR="00095D03" w:rsidRPr="002E06AD">
        <w:t>О персональных данных</w:t>
      </w:r>
      <w:r w:rsidR="0035004A">
        <w:t xml:space="preserve">» </w:t>
      </w:r>
      <w:r w:rsidRPr="002E06AD">
        <w:t xml:space="preserve">или иным образом нарушает его права и свободы, субъект персональных данных вправе обжаловать действия или бездействие </w:t>
      </w:r>
      <w:r w:rsidR="006443DD" w:rsidRPr="002E06AD">
        <w:t>Финансового органа</w:t>
      </w:r>
      <w:r w:rsidRPr="002E06AD">
        <w:t xml:space="preserve"> в уполномоченный орган по защите прав субъектов персональных данных или в судебном порядке.</w:t>
      </w:r>
    </w:p>
    <w:p w14:paraId="051AD8CB" w14:textId="77777777" w:rsidR="006D2201" w:rsidRPr="002E06AD" w:rsidRDefault="00A03211" w:rsidP="009E0FB9">
      <w:pPr>
        <w:pStyle w:val="4"/>
        <w:ind w:left="0"/>
      </w:pPr>
      <w:r w:rsidRPr="002E06AD">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71FB975E" w14:textId="13BFD760" w:rsidR="006D2201" w:rsidRPr="00734E6A" w:rsidRDefault="00AC14E8" w:rsidP="007E443D">
      <w:pPr>
        <w:pStyle w:val="21"/>
        <w:keepNext/>
        <w:tabs>
          <w:tab w:val="clear" w:pos="1865"/>
          <w:tab w:val="num" w:pos="1276"/>
        </w:tabs>
        <w:ind w:left="0"/>
      </w:pPr>
      <w:bookmarkStart w:id="20" w:name="h.gui9t4etpf7v" w:colFirst="0" w:colLast="0"/>
      <w:bookmarkEnd w:id="20"/>
      <w:r w:rsidRPr="00734E6A">
        <w:t xml:space="preserve">Обязанности </w:t>
      </w:r>
      <w:r w:rsidR="00906FC7" w:rsidRPr="002E06AD">
        <w:t>Финансового органа</w:t>
      </w:r>
    </w:p>
    <w:p w14:paraId="5BEAF71E" w14:textId="44E43CB7" w:rsidR="006D2201" w:rsidRPr="00314D93" w:rsidRDefault="00AC14E8" w:rsidP="004D6563">
      <w:pPr>
        <w:pStyle w:val="3"/>
        <w:keepNext/>
        <w:widowControl/>
        <w:tabs>
          <w:tab w:val="clear" w:pos="2127"/>
        </w:tabs>
        <w:ind w:left="0"/>
        <w:rPr>
          <w:b/>
          <w:bCs/>
          <w:i/>
          <w:iCs/>
        </w:rPr>
      </w:pPr>
      <w:bookmarkStart w:id="21" w:name="h.wu6y1svvdh38" w:colFirst="0" w:colLast="0"/>
      <w:bookmarkEnd w:id="21"/>
      <w:r w:rsidRPr="00314D93">
        <w:rPr>
          <w:b/>
          <w:bCs/>
          <w:i/>
          <w:iCs/>
        </w:rPr>
        <w:t xml:space="preserve">Обязанности </w:t>
      </w:r>
      <w:r w:rsidR="00906FC7" w:rsidRPr="00906FC7">
        <w:rPr>
          <w:b/>
          <w:bCs/>
          <w:i/>
          <w:iCs/>
        </w:rPr>
        <w:t>Финансового органа</w:t>
      </w:r>
      <w:r w:rsidR="00A03211" w:rsidRPr="00314D93">
        <w:rPr>
          <w:b/>
          <w:bCs/>
          <w:i/>
          <w:iCs/>
        </w:rPr>
        <w:t xml:space="preserve"> при сборе персональных данных</w:t>
      </w:r>
    </w:p>
    <w:p w14:paraId="700BFC60" w14:textId="1DF7EC71" w:rsidR="0087446D" w:rsidRDefault="00A03211" w:rsidP="0087446D">
      <w:pPr>
        <w:pStyle w:val="4"/>
        <w:ind w:left="0"/>
      </w:pPr>
      <w:r w:rsidRPr="002E06AD">
        <w:t xml:space="preserve">При сборе персональных данных </w:t>
      </w:r>
      <w:r w:rsidR="006443DD" w:rsidRPr="002E06AD">
        <w:t>Финансовый орган</w:t>
      </w:r>
      <w:r w:rsidRPr="002E06AD">
        <w:t xml:space="preserve"> предостав</w:t>
      </w:r>
      <w:r w:rsidR="00E3354B" w:rsidRPr="002E06AD">
        <w:t>ляет</w:t>
      </w:r>
      <w:r w:rsidRPr="002E06AD">
        <w:t xml:space="preserve"> субъекту персональных данных по его просьбе запрашиваемую </w:t>
      </w:r>
      <w:r w:rsidR="0087446D">
        <w:t xml:space="preserve">информацию, касающуюся обработки его персональных данных в соответствии с частью 7 статьи 14 Федерального закона </w:t>
      </w:r>
      <w:r w:rsidR="0035004A">
        <w:t>«</w:t>
      </w:r>
      <w:r w:rsidR="0087446D">
        <w:t>О персональных данных</w:t>
      </w:r>
      <w:r w:rsidR="0035004A">
        <w:t>»</w:t>
      </w:r>
      <w:r w:rsidR="0087446D">
        <w:t>.</w:t>
      </w:r>
    </w:p>
    <w:p w14:paraId="74CF581E" w14:textId="77777777" w:rsidR="006D2201" w:rsidRPr="002E06AD" w:rsidRDefault="00A03211" w:rsidP="009E0FB9">
      <w:pPr>
        <w:pStyle w:val="4"/>
        <w:ind w:left="0"/>
      </w:pPr>
      <w:r w:rsidRPr="002E06AD">
        <w:t xml:space="preserve">Если предоставление персональных данных является обязательным в соответствии с федеральным законом, </w:t>
      </w:r>
      <w:r w:rsidR="006443DD" w:rsidRPr="002E06AD">
        <w:t>Финансовый орган</w:t>
      </w:r>
      <w:r w:rsidRPr="002E06AD">
        <w:t xml:space="preserve"> разъясн</w:t>
      </w:r>
      <w:r w:rsidR="00E3354B" w:rsidRPr="002E06AD">
        <w:t>яе</w:t>
      </w:r>
      <w:r w:rsidRPr="002E06AD">
        <w:t>т субъекту персональных данных юридические последствия отказа предоставить его персональные данные.</w:t>
      </w:r>
    </w:p>
    <w:p w14:paraId="517461F8" w14:textId="77777777" w:rsidR="006D2201" w:rsidRPr="002E06AD" w:rsidRDefault="00A03211" w:rsidP="009E0FB9">
      <w:pPr>
        <w:pStyle w:val="4"/>
        <w:ind w:left="0"/>
      </w:pPr>
      <w:r w:rsidRPr="002E06AD">
        <w:lastRenderedPageBreak/>
        <w:t>Если персональные данные получены не от субъекта пер</w:t>
      </w:r>
      <w:r w:rsidR="00E3354B" w:rsidRPr="002E06AD">
        <w:t xml:space="preserve">сональных данных, </w:t>
      </w:r>
      <w:r w:rsidR="006443DD" w:rsidRPr="002E06AD">
        <w:t>Финансовый орган</w:t>
      </w:r>
      <w:r w:rsidRPr="002E06AD">
        <w:t xml:space="preserve"> до начала обработки таких персональных данных предостав</w:t>
      </w:r>
      <w:r w:rsidR="00E3354B" w:rsidRPr="002E06AD">
        <w:t>ляет</w:t>
      </w:r>
      <w:r w:rsidRPr="002E06AD">
        <w:t xml:space="preserve"> субъекту персональных данных следующую информацию</w:t>
      </w:r>
      <w:r w:rsidR="00E3354B" w:rsidRPr="002E06AD">
        <w:t xml:space="preserve"> (далее</w:t>
      </w:r>
      <w:r w:rsidR="00F60E18" w:rsidRPr="002E06AD">
        <w:t xml:space="preserve"> – </w:t>
      </w:r>
      <w:r w:rsidR="00E3354B" w:rsidRPr="002E06AD">
        <w:t>информация, сообщаемая при получении персональных данных не от субъекта персональных данных)</w:t>
      </w:r>
      <w:r w:rsidRPr="002E06AD">
        <w:t>:</w:t>
      </w:r>
    </w:p>
    <w:p w14:paraId="78DF56A9" w14:textId="61CC798B" w:rsidR="006D2201" w:rsidRPr="002E06AD" w:rsidRDefault="00A03211" w:rsidP="00856B08">
      <w:pPr>
        <w:pStyle w:val="1250"/>
      </w:pPr>
      <w:r w:rsidRPr="002E06AD">
        <w:t xml:space="preserve">1) наименование либо фамилия, имя, отчество и адрес </w:t>
      </w:r>
      <w:r w:rsidR="00906FC7" w:rsidRPr="002E06AD">
        <w:t>Финансового органа</w:t>
      </w:r>
      <w:r w:rsidRPr="002E06AD">
        <w:t xml:space="preserve"> или представителя </w:t>
      </w:r>
      <w:r w:rsidR="00906FC7" w:rsidRPr="002E06AD">
        <w:t>Финансового органа</w:t>
      </w:r>
      <w:r w:rsidRPr="002E06AD">
        <w:t>;</w:t>
      </w:r>
    </w:p>
    <w:p w14:paraId="2B0C7CFE" w14:textId="77777777" w:rsidR="006D2201" w:rsidRPr="002E06AD" w:rsidRDefault="00A03211" w:rsidP="00856B08">
      <w:pPr>
        <w:pStyle w:val="1250"/>
      </w:pPr>
      <w:r w:rsidRPr="002E06AD">
        <w:t>2) цель обработки персональных данных и ее правовое основание;</w:t>
      </w:r>
    </w:p>
    <w:p w14:paraId="1923EFD2" w14:textId="77777777" w:rsidR="006D2201" w:rsidRPr="002E06AD" w:rsidRDefault="00A03211" w:rsidP="00856B08">
      <w:pPr>
        <w:pStyle w:val="1250"/>
      </w:pPr>
      <w:r w:rsidRPr="002E06AD">
        <w:t>3) предполагаемые пользователи персональных данных;</w:t>
      </w:r>
    </w:p>
    <w:p w14:paraId="12B41313" w14:textId="0413C1D5" w:rsidR="006D2201" w:rsidRPr="002E06AD" w:rsidRDefault="00A03211" w:rsidP="00856B08">
      <w:pPr>
        <w:pStyle w:val="1250"/>
      </w:pPr>
      <w:r w:rsidRPr="002E06AD">
        <w:t xml:space="preserve">4) установленные Федеральным законом </w:t>
      </w:r>
      <w:r w:rsidR="0035004A">
        <w:t>«</w:t>
      </w:r>
      <w:r w:rsidR="00095D03" w:rsidRPr="002E06AD">
        <w:t>О персональных данных</w:t>
      </w:r>
      <w:r w:rsidR="0035004A">
        <w:t xml:space="preserve">» </w:t>
      </w:r>
      <w:r w:rsidRPr="002E06AD">
        <w:t>права субъекта персональных данных;</w:t>
      </w:r>
    </w:p>
    <w:p w14:paraId="214C73D4" w14:textId="77777777" w:rsidR="006D2201" w:rsidRPr="002E06AD" w:rsidRDefault="00A03211" w:rsidP="00856B08">
      <w:pPr>
        <w:pStyle w:val="1250"/>
      </w:pPr>
      <w:r w:rsidRPr="002E06AD">
        <w:t>5) источни</w:t>
      </w:r>
      <w:r w:rsidR="00E3354B" w:rsidRPr="002E06AD">
        <w:t>к получения персональных данных</w:t>
      </w:r>
      <w:r w:rsidR="00675EA3" w:rsidRPr="002E06AD">
        <w:t>.</w:t>
      </w:r>
    </w:p>
    <w:p w14:paraId="0D046123" w14:textId="6275B5AB" w:rsidR="002E3551" w:rsidRPr="002E06AD" w:rsidRDefault="006443DD" w:rsidP="009E0FB9">
      <w:pPr>
        <w:pStyle w:val="4"/>
        <w:ind w:left="0"/>
      </w:pPr>
      <w:r w:rsidRPr="002E06AD">
        <w:t>Финансовый орган</w:t>
      </w:r>
      <w:r w:rsidR="002E3551" w:rsidRPr="002E06AD">
        <w:t xml:space="preserve"> не предоставляет субъекту информацию, сообщаемую при получении персональных данных не от субъекта персональных данных, в случаях, если:</w:t>
      </w:r>
    </w:p>
    <w:p w14:paraId="7C0F3C60" w14:textId="77777777" w:rsidR="006D2201" w:rsidRPr="002E06AD" w:rsidRDefault="00A03211" w:rsidP="00856B08">
      <w:pPr>
        <w:pStyle w:val="1250"/>
      </w:pPr>
      <w:r w:rsidRPr="002E06AD">
        <w:t xml:space="preserve">1) субъект персональных данных уведомлен об осуществлении обработки его персональных данных </w:t>
      </w:r>
      <w:r w:rsidR="006443DD" w:rsidRPr="002E06AD">
        <w:t>Финансовым органом</w:t>
      </w:r>
      <w:r w:rsidRPr="002E06AD">
        <w:t>;</w:t>
      </w:r>
    </w:p>
    <w:p w14:paraId="6F8C25B5" w14:textId="77777777" w:rsidR="006D2201" w:rsidRPr="002E06AD" w:rsidRDefault="00A03211" w:rsidP="00856B08">
      <w:pPr>
        <w:pStyle w:val="1250"/>
      </w:pPr>
      <w:r w:rsidRPr="002E06AD">
        <w:t xml:space="preserve">2) персональные данные получены </w:t>
      </w:r>
      <w:r w:rsidR="006443DD" w:rsidRPr="002E06AD">
        <w:t>Финансовым органом</w:t>
      </w:r>
      <w:r w:rsidRPr="002E06AD">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14:paraId="6E8F9440" w14:textId="77777777" w:rsidR="006D2201" w:rsidRPr="002E06AD" w:rsidRDefault="00A03211" w:rsidP="00856B08">
      <w:pPr>
        <w:pStyle w:val="1250"/>
      </w:pPr>
      <w:r w:rsidRPr="002E06AD">
        <w:t>3) персональные данные сделаны общедоступными субъектом персональных данных или получены из общедоступного источника;</w:t>
      </w:r>
    </w:p>
    <w:p w14:paraId="15375310" w14:textId="77777777" w:rsidR="006D2201" w:rsidRPr="002E06AD" w:rsidRDefault="00A03211" w:rsidP="00856B08">
      <w:pPr>
        <w:pStyle w:val="1250"/>
      </w:pPr>
      <w:r w:rsidRPr="002E06AD">
        <w:t xml:space="preserve">4) </w:t>
      </w:r>
      <w:r w:rsidR="006443DD" w:rsidRPr="002E06AD">
        <w:t xml:space="preserve">Финансовый орган </w:t>
      </w:r>
      <w:r w:rsidRPr="002E06AD">
        <w:t>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067A5160" w14:textId="77777777" w:rsidR="006D2201" w:rsidRDefault="00A03211" w:rsidP="00856B08">
      <w:pPr>
        <w:pStyle w:val="1250"/>
      </w:pPr>
      <w:r w:rsidRPr="002E06AD">
        <w:t xml:space="preserve">5) предоставление субъекту персональных </w:t>
      </w:r>
      <w:r w:rsidR="00675EA3" w:rsidRPr="002E06AD">
        <w:t xml:space="preserve">данных </w:t>
      </w:r>
      <w:r w:rsidR="002E3551" w:rsidRPr="002E06AD">
        <w:t>информации, сообщаемой при получении персональных данных не от субъекта персональных данных</w:t>
      </w:r>
      <w:r w:rsidRPr="002E06AD">
        <w:t>, нарушает права и законные интересы третьих лиц.</w:t>
      </w:r>
    </w:p>
    <w:p w14:paraId="588DF170" w14:textId="6409F8E1" w:rsidR="00EF3A22" w:rsidRPr="00846269" w:rsidRDefault="00EF3A22" w:rsidP="009E0FB9">
      <w:pPr>
        <w:pStyle w:val="4"/>
        <w:ind w:left="0"/>
      </w:pPr>
      <w:r w:rsidRPr="00846269">
        <w:t xml:space="preserve">При сборе персональных данных, в том числе посредством информационно-телекоммуникационной сети </w:t>
      </w:r>
      <w:r w:rsidR="0035004A">
        <w:t>«</w:t>
      </w:r>
      <w:r w:rsidRPr="00846269">
        <w:t>Интернет</w:t>
      </w:r>
      <w:r w:rsidR="0035004A">
        <w:t>»</w:t>
      </w:r>
      <w:r w:rsidRPr="00846269">
        <w:t xml:space="preserve">, </w:t>
      </w:r>
      <w:r w:rsidR="00906FC7" w:rsidRPr="002E06AD">
        <w:t>Финансовый орган</w:t>
      </w:r>
      <w:r w:rsidRPr="00846269">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w:t>
      </w:r>
      <w:r>
        <w:t>, обрабатываемых в</w:t>
      </w:r>
      <w:r w:rsidR="00065BCC">
        <w:t xml:space="preserve"> следующих информационных системах</w:t>
      </w:r>
      <w:r>
        <w:t>:</w:t>
      </w:r>
    </w:p>
    <w:p w14:paraId="0DF683AA" w14:textId="4C2E3E47" w:rsidR="004E74B7" w:rsidRDefault="00EF3A22" w:rsidP="00624523">
      <w:pPr>
        <w:pStyle w:val="5"/>
        <w:ind w:left="0"/>
      </w:pPr>
      <w:r w:rsidRPr="00831167">
        <w:t>Информационная система «Бухгалтерский и кадровый учет» с использованием баз данных, находящихся на территории</w:t>
      </w:r>
      <w:r w:rsidR="004E74B7">
        <w:t xml:space="preserve"> следующий стран:</w:t>
      </w:r>
    </w:p>
    <w:p w14:paraId="588F1807" w14:textId="1763A5E5" w:rsidR="004E74B7" w:rsidRDefault="00EF3A22" w:rsidP="004E74B7">
      <w:pPr>
        <w:pStyle w:val="6"/>
      </w:pPr>
      <w:r w:rsidRPr="004E74B7">
        <w:t>Россия</w:t>
      </w:r>
      <w:r w:rsidR="004E74B7" w:rsidRPr="004E74B7">
        <w:t>.</w:t>
      </w:r>
    </w:p>
    <w:p w14:paraId="1940DCED" w14:textId="77777777" w:rsidR="004E74B7" w:rsidRDefault="00EF3A22" w:rsidP="00624523">
      <w:pPr>
        <w:pStyle w:val="5"/>
        <w:ind w:left="0"/>
      </w:pPr>
      <w:r w:rsidRPr="00831167">
        <w:t>Информационная система «Автоматизированная система управления бюджетным процессом» с использованием баз данных, находящихся на территории</w:t>
      </w:r>
      <w:r w:rsidR="004E74B7">
        <w:t xml:space="preserve"> </w:t>
      </w:r>
      <w:r w:rsidR="004E74B7">
        <w:lastRenderedPageBreak/>
        <w:t>следующий стран:</w:t>
      </w:r>
    </w:p>
    <w:p w14:paraId="68681C9A" w14:textId="77777777" w:rsidR="004E74B7" w:rsidRDefault="00EF3A22" w:rsidP="004E74B7">
      <w:pPr>
        <w:pStyle w:val="6"/>
      </w:pPr>
      <w:r w:rsidRPr="004E74B7">
        <w:t>Россия</w:t>
      </w:r>
      <w:r w:rsidR="004E74B7" w:rsidRPr="004E74B7">
        <w:t>.</w:t>
      </w:r>
    </w:p>
    <w:p w14:paraId="7D1E3C19" w14:textId="77777777" w:rsidR="004E74B7" w:rsidRDefault="00EF3A22" w:rsidP="004E74B7">
      <w:pPr>
        <w:pStyle w:val="6"/>
      </w:pPr>
      <w:bookmarkStart w:id="22" w:name="OLE_LINK57"/>
      <w:bookmarkStart w:id="23" w:name="OLE_LINK58"/>
      <w:r w:rsidRPr="004E74B7">
        <w:t>Россия</w:t>
      </w:r>
      <w:bookmarkEnd w:id="22"/>
      <w:bookmarkEnd w:id="23"/>
      <w:r w:rsidR="004E74B7" w:rsidRPr="004E74B7">
        <w:t>.</w:t>
      </w:r>
    </w:p>
    <w:p w14:paraId="22062D4C" w14:textId="031790C1" w:rsidR="00065BCC" w:rsidRPr="008230FF" w:rsidRDefault="00065BCC" w:rsidP="009E0FB9">
      <w:pPr>
        <w:pStyle w:val="4"/>
        <w:ind w:left="0"/>
      </w:pPr>
      <w:r>
        <w:t>М</w:t>
      </w:r>
      <w:r w:rsidRPr="000423D6">
        <w:t>естонахождение центр</w:t>
      </w:r>
      <w:proofErr w:type="gramStart"/>
      <w:r w:rsidRPr="000423D6">
        <w:t>а(</w:t>
      </w:r>
      <w:proofErr w:type="spellStart"/>
      <w:proofErr w:type="gramEnd"/>
      <w:r w:rsidRPr="000423D6">
        <w:t>ов</w:t>
      </w:r>
      <w:proofErr w:type="spellEnd"/>
      <w:r w:rsidRPr="000423D6">
        <w:t xml:space="preserve">) обработки данных и сведения об организации, ответственной за хранение данных, определены внутренними документами </w:t>
      </w:r>
      <w:r w:rsidRPr="00EC608C">
        <w:t>Финансового органа</w:t>
      </w:r>
      <w:r>
        <w:t>.</w:t>
      </w:r>
    </w:p>
    <w:p w14:paraId="526BC547" w14:textId="58DB0B7C" w:rsidR="006D2201" w:rsidRPr="00314D93" w:rsidRDefault="00A03211" w:rsidP="004D6563">
      <w:pPr>
        <w:pStyle w:val="3"/>
        <w:keepNext/>
        <w:widowControl/>
        <w:tabs>
          <w:tab w:val="clear" w:pos="2127"/>
        </w:tabs>
        <w:ind w:left="0"/>
        <w:rPr>
          <w:b/>
          <w:bCs/>
          <w:i/>
          <w:iCs/>
        </w:rPr>
      </w:pPr>
      <w:r w:rsidRPr="00314D93">
        <w:rPr>
          <w:b/>
          <w:bCs/>
          <w:i/>
          <w:iCs/>
        </w:rPr>
        <w:t xml:space="preserve">Меры, направленные на обеспечение выполнения </w:t>
      </w:r>
      <w:r w:rsidR="00906FC7" w:rsidRPr="00906FC7">
        <w:rPr>
          <w:b/>
          <w:bCs/>
          <w:i/>
          <w:iCs/>
        </w:rPr>
        <w:t xml:space="preserve">Финансовым органом </w:t>
      </w:r>
      <w:r w:rsidR="00A63046" w:rsidRPr="00314D93">
        <w:rPr>
          <w:b/>
          <w:bCs/>
          <w:i/>
          <w:iCs/>
        </w:rPr>
        <w:t xml:space="preserve">своих </w:t>
      </w:r>
      <w:r w:rsidRPr="00314D93">
        <w:rPr>
          <w:b/>
          <w:bCs/>
          <w:i/>
          <w:iCs/>
        </w:rPr>
        <w:t>обязанностей</w:t>
      </w:r>
    </w:p>
    <w:p w14:paraId="0B7C0C76" w14:textId="32AE4C65" w:rsidR="006D2201" w:rsidRPr="002E06AD" w:rsidRDefault="006443DD" w:rsidP="009E0FB9">
      <w:pPr>
        <w:pStyle w:val="4"/>
        <w:ind w:left="0"/>
      </w:pPr>
      <w:r w:rsidRPr="002E06AD">
        <w:t>Финансовый орган</w:t>
      </w:r>
      <w:r w:rsidR="00A63046" w:rsidRPr="002E06AD">
        <w:t xml:space="preserve"> принимает</w:t>
      </w:r>
      <w:r w:rsidR="00A03211" w:rsidRPr="002E06AD">
        <w:t xml:space="preserve"> меры, необходимые и достаточные для обеспечения выполнения </w:t>
      </w:r>
      <w:r w:rsidR="00A63046" w:rsidRPr="002E06AD">
        <w:t xml:space="preserve">своих </w:t>
      </w:r>
      <w:r w:rsidR="00A03211" w:rsidRPr="002E06AD">
        <w:t xml:space="preserve">обязанностей. </w:t>
      </w:r>
      <w:r w:rsidRPr="002E06AD">
        <w:t xml:space="preserve">Финансовый орган </w:t>
      </w:r>
      <w:r w:rsidR="00A03211" w:rsidRPr="002E06AD">
        <w:t>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w:t>
      </w:r>
      <w:r w:rsidR="00A63046" w:rsidRPr="002E06AD">
        <w:t>я</w:t>
      </w:r>
      <w:r w:rsidR="00A03211" w:rsidRPr="002E06AD">
        <w:t>тся:</w:t>
      </w:r>
    </w:p>
    <w:p w14:paraId="30F6D246" w14:textId="77777777" w:rsidR="006D2201" w:rsidRPr="002E06AD" w:rsidRDefault="00A03211" w:rsidP="00856B08">
      <w:pPr>
        <w:pStyle w:val="1250"/>
      </w:pPr>
      <w:r w:rsidRPr="002E06AD">
        <w:t>1) назначение ответственного за организацию обработки персональных данных;</w:t>
      </w:r>
    </w:p>
    <w:p w14:paraId="07EDA53E" w14:textId="77777777" w:rsidR="006D2201" w:rsidRPr="002E06AD" w:rsidRDefault="00A03211" w:rsidP="00856B08">
      <w:pPr>
        <w:pStyle w:val="1250"/>
      </w:pPr>
      <w:r w:rsidRPr="002E06AD">
        <w:t xml:space="preserve">2) издание </w:t>
      </w:r>
      <w:r w:rsidR="00A63046" w:rsidRPr="002E06AD">
        <w:t>Политики</w:t>
      </w:r>
      <w:r w:rsidRPr="002E06AD">
        <w:t>,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42E8FEE2" w14:textId="77777777" w:rsidR="006D2201" w:rsidRPr="002E06AD" w:rsidRDefault="00A03211" w:rsidP="00856B08">
      <w:pPr>
        <w:pStyle w:val="1250"/>
      </w:pPr>
      <w:r w:rsidRPr="002E06AD">
        <w:t>3) применение правовых, организационных и технических мер по обеспечению безопасности персональных данных;</w:t>
      </w:r>
    </w:p>
    <w:p w14:paraId="7F870940" w14:textId="057AA975" w:rsidR="006D2201" w:rsidRPr="002E06AD" w:rsidRDefault="00A03211" w:rsidP="00856B08">
      <w:pPr>
        <w:pStyle w:val="1250"/>
      </w:pPr>
      <w:r w:rsidRPr="002E06AD">
        <w:t xml:space="preserve">4) осуществление внутреннего контроля и (или) аудита соответствия обработки персональных данных требованиям к защите персональных данных, </w:t>
      </w:r>
      <w:r w:rsidR="001D598B" w:rsidRPr="002E06AD">
        <w:t>Политике</w:t>
      </w:r>
      <w:r w:rsidR="00AC14E8" w:rsidRPr="002E06AD">
        <w:t xml:space="preserve">, локальным актам </w:t>
      </w:r>
      <w:r w:rsidR="00906FC7" w:rsidRPr="002E06AD">
        <w:t>Финансового органа</w:t>
      </w:r>
      <w:r w:rsidRPr="002E06AD">
        <w:t>;</w:t>
      </w:r>
    </w:p>
    <w:p w14:paraId="7A7AE4B1" w14:textId="0436EC6B" w:rsidR="006D2201" w:rsidRPr="002E06AD" w:rsidRDefault="00A03211" w:rsidP="00856B08">
      <w:pPr>
        <w:pStyle w:val="1250"/>
      </w:pPr>
      <w:r w:rsidRPr="002E06AD">
        <w:t xml:space="preserve">5) оценка вреда, который может быть причинен субъектам персональных данных в случае нарушения Федерального закона </w:t>
      </w:r>
      <w:r w:rsidR="0035004A">
        <w:t>«</w:t>
      </w:r>
      <w:r w:rsidR="001D598B" w:rsidRPr="002E06AD">
        <w:t>О персональных данных</w:t>
      </w:r>
      <w:r w:rsidR="0035004A">
        <w:t>»</w:t>
      </w:r>
      <w:r w:rsidRPr="002E06AD">
        <w:t xml:space="preserve">, соотношение </w:t>
      </w:r>
      <w:r w:rsidR="00AC14E8" w:rsidRPr="002E06AD">
        <w:t xml:space="preserve">указанного вреда и принимаемых </w:t>
      </w:r>
      <w:r w:rsidR="00906FC7" w:rsidRPr="002E06AD">
        <w:t>Финансовым органом</w:t>
      </w:r>
      <w:r w:rsidRPr="002E06AD">
        <w:t xml:space="preserve"> мер, направленных на обеспечение выполнения обязанностей, предусмотренных Федеральным законом </w:t>
      </w:r>
      <w:r w:rsidR="0035004A">
        <w:t>«</w:t>
      </w:r>
      <w:r w:rsidR="00095D03" w:rsidRPr="002E06AD">
        <w:t>О персональных данных</w:t>
      </w:r>
      <w:r w:rsidR="0035004A">
        <w:t>»</w:t>
      </w:r>
      <w:r w:rsidRPr="002E06AD">
        <w:t>;</w:t>
      </w:r>
    </w:p>
    <w:p w14:paraId="57A451A9" w14:textId="77777777" w:rsidR="006D2201" w:rsidRPr="002E06AD" w:rsidRDefault="00A03211" w:rsidP="00856B08">
      <w:pPr>
        <w:pStyle w:val="1250"/>
      </w:pPr>
      <w:r w:rsidRPr="002E06AD">
        <w:t xml:space="preserve">6) ознакомление </w:t>
      </w:r>
      <w:r w:rsidR="00870090" w:rsidRPr="002E06AD">
        <w:t xml:space="preserve">сотрудников </w:t>
      </w:r>
      <w:r w:rsidR="006443DD" w:rsidRPr="002E06AD">
        <w:t>Финансового органа</w:t>
      </w:r>
      <w:r w:rsidRPr="002E06AD">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w:t>
      </w:r>
      <w:r w:rsidR="001D598B" w:rsidRPr="002E06AD">
        <w:t>Политикой</w:t>
      </w:r>
      <w:r w:rsidRPr="002E06AD">
        <w:t>, локальными актами по вопросам обработки персональных данных, и (или) обучение указанных работников.</w:t>
      </w:r>
    </w:p>
    <w:p w14:paraId="55DDA7DF" w14:textId="77777777" w:rsidR="006D2201" w:rsidRPr="00314D93" w:rsidRDefault="00A03211" w:rsidP="004D6563">
      <w:pPr>
        <w:pStyle w:val="3"/>
        <w:keepNext/>
        <w:widowControl/>
        <w:tabs>
          <w:tab w:val="clear" w:pos="2127"/>
        </w:tabs>
        <w:ind w:left="0"/>
        <w:rPr>
          <w:b/>
          <w:bCs/>
          <w:i/>
          <w:iCs/>
        </w:rPr>
      </w:pPr>
      <w:r w:rsidRPr="00314D93">
        <w:rPr>
          <w:b/>
          <w:bCs/>
          <w:i/>
          <w:iCs/>
        </w:rPr>
        <w:t>Меры по обеспечению безопасности персональных данных при их обработке</w:t>
      </w:r>
    </w:p>
    <w:p w14:paraId="337DE9EF" w14:textId="20E37FA0" w:rsidR="006D2201" w:rsidRPr="002E06AD" w:rsidRDefault="005C2BC8" w:rsidP="009E0FB9">
      <w:pPr>
        <w:pStyle w:val="4"/>
        <w:ind w:left="0"/>
      </w:pPr>
      <w:r w:rsidRPr="002E06AD">
        <w:t>Финансовый орган</w:t>
      </w:r>
      <w:r w:rsidR="00A03211" w:rsidRPr="002E06AD">
        <w:t xml:space="preserve"> при обработке персональных данных принима</w:t>
      </w:r>
      <w:r w:rsidR="001D598B" w:rsidRPr="002E06AD">
        <w:t>е</w:t>
      </w:r>
      <w:r w:rsidR="00A03211" w:rsidRPr="002E06AD">
        <w:t>т необходимые правовые, организационные и технические меры или обеспечива</w:t>
      </w:r>
      <w:r w:rsidR="00873215" w:rsidRPr="002E06AD">
        <w:t xml:space="preserve">ет </w:t>
      </w:r>
      <w:r w:rsidR="00A03211" w:rsidRPr="002E06AD">
        <w:t>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00843A17" w14:textId="77777777" w:rsidR="006D2201" w:rsidRPr="002E06AD" w:rsidRDefault="00A03211" w:rsidP="009E0FB9">
      <w:pPr>
        <w:pStyle w:val="4"/>
        <w:ind w:left="0"/>
      </w:pPr>
      <w:r w:rsidRPr="002E06AD">
        <w:lastRenderedPageBreak/>
        <w:t>Обеспечение безопасности персональных данных достигается, в частности:</w:t>
      </w:r>
    </w:p>
    <w:p w14:paraId="6BB523AC" w14:textId="77777777" w:rsidR="006D2201" w:rsidRPr="002E06AD" w:rsidRDefault="00A03211" w:rsidP="00856B08">
      <w:pPr>
        <w:pStyle w:val="1250"/>
      </w:pPr>
      <w:r w:rsidRPr="002E06AD">
        <w:t>1) определением угроз безопасности персональных данных при их обработке в информационных системах персональных данных;</w:t>
      </w:r>
    </w:p>
    <w:p w14:paraId="1F267AD8" w14:textId="77777777" w:rsidR="006D2201" w:rsidRPr="002E06AD" w:rsidRDefault="00A03211" w:rsidP="00856B08">
      <w:pPr>
        <w:pStyle w:val="1250"/>
      </w:pPr>
      <w:r w:rsidRPr="002E06AD">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22436B24" w14:textId="77777777" w:rsidR="006D2201" w:rsidRPr="002E06AD" w:rsidRDefault="00A03211" w:rsidP="00856B08">
      <w:pPr>
        <w:pStyle w:val="1250"/>
      </w:pPr>
      <w:r w:rsidRPr="002E06AD">
        <w:t>3) применением прошедших в установленном порядке процедуру оценки соответствия средств защиты информации;</w:t>
      </w:r>
    </w:p>
    <w:p w14:paraId="0F72002D" w14:textId="77777777" w:rsidR="006D2201" w:rsidRPr="002E06AD" w:rsidRDefault="00A03211" w:rsidP="00856B08">
      <w:pPr>
        <w:pStyle w:val="1250"/>
      </w:pPr>
      <w:r w:rsidRPr="002E06AD">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237D6563" w14:textId="77777777" w:rsidR="006D2201" w:rsidRPr="002E06AD" w:rsidRDefault="00A03211" w:rsidP="00856B08">
      <w:pPr>
        <w:pStyle w:val="1250"/>
      </w:pPr>
      <w:r w:rsidRPr="002E06AD">
        <w:t>5) учетом машинных носителей персональных данных;</w:t>
      </w:r>
    </w:p>
    <w:p w14:paraId="1CA752CB" w14:textId="77777777" w:rsidR="006D2201" w:rsidRPr="002E06AD" w:rsidRDefault="00A03211" w:rsidP="00856B08">
      <w:pPr>
        <w:pStyle w:val="1250"/>
      </w:pPr>
      <w:r w:rsidRPr="002E06AD">
        <w:t>6) обнаружением фактов несанкционированного доступа к персональным данным и принятием мер;</w:t>
      </w:r>
    </w:p>
    <w:p w14:paraId="5A2008B1" w14:textId="77777777" w:rsidR="006D2201" w:rsidRPr="002E06AD" w:rsidRDefault="00A03211" w:rsidP="00856B08">
      <w:pPr>
        <w:pStyle w:val="1250"/>
      </w:pPr>
      <w:r w:rsidRPr="002E06AD">
        <w:t>7) восстановлением персональных данных, модифицированных или уничтоженных вследствие несанкционированного доступа к ним;</w:t>
      </w:r>
    </w:p>
    <w:p w14:paraId="19FA4B11" w14:textId="77777777" w:rsidR="006D2201" w:rsidRPr="002E06AD" w:rsidRDefault="00A03211" w:rsidP="00856B08">
      <w:pPr>
        <w:pStyle w:val="1250"/>
      </w:pPr>
      <w:r w:rsidRPr="002E06AD">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321E79B5" w14:textId="77777777" w:rsidR="006D2201" w:rsidRPr="002E06AD" w:rsidRDefault="00A03211" w:rsidP="00856B08">
      <w:pPr>
        <w:pStyle w:val="1250"/>
      </w:pPr>
      <w:r w:rsidRPr="002E06AD">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562FE6E0" w14:textId="77777777" w:rsidR="006D2201" w:rsidRPr="002E06AD" w:rsidRDefault="00A03211" w:rsidP="009E0FB9">
      <w:pPr>
        <w:pStyle w:val="4"/>
        <w:ind w:left="0"/>
      </w:pPr>
      <w:r w:rsidRPr="003019D4">
        <w:t>Использование</w:t>
      </w:r>
      <w:r w:rsidRPr="009A37DC">
        <w:t xml:space="preserve"> и хранение биометрических персональных данных вне</w:t>
      </w:r>
      <w:r w:rsidRPr="002E06AD">
        <w:t xml:space="preserve">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06B8FC37" w14:textId="6A912669" w:rsidR="006D2201" w:rsidRPr="00314D93" w:rsidRDefault="00A03211" w:rsidP="004D6563">
      <w:pPr>
        <w:pStyle w:val="3"/>
        <w:keepNext/>
        <w:widowControl/>
        <w:tabs>
          <w:tab w:val="clear" w:pos="2127"/>
        </w:tabs>
        <w:ind w:left="0"/>
        <w:rPr>
          <w:b/>
          <w:bCs/>
          <w:i/>
          <w:iCs/>
        </w:rPr>
      </w:pPr>
      <w:r w:rsidRPr="00314D93">
        <w:rPr>
          <w:b/>
          <w:bCs/>
          <w:i/>
          <w:iCs/>
        </w:rPr>
        <w:t xml:space="preserve">Обязанности </w:t>
      </w:r>
      <w:r w:rsidR="00906FC7" w:rsidRPr="00906FC7">
        <w:rPr>
          <w:b/>
          <w:bCs/>
          <w:i/>
          <w:iCs/>
        </w:rPr>
        <w:t>Финансового органа</w:t>
      </w:r>
      <w:r w:rsidRPr="00314D93">
        <w:rPr>
          <w:b/>
          <w:bCs/>
          <w:i/>
          <w:iCs/>
        </w:rPr>
        <w:t xml:space="preserve">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01B07F7C" w14:textId="3C5BC249" w:rsidR="006D2201" w:rsidRPr="002E06AD" w:rsidRDefault="005C2BC8" w:rsidP="00F85751">
      <w:pPr>
        <w:pStyle w:val="4"/>
        <w:ind w:left="0"/>
      </w:pPr>
      <w:r w:rsidRPr="002E06AD">
        <w:t xml:space="preserve">Финансовый орган </w:t>
      </w:r>
      <w:r w:rsidR="00415000" w:rsidRPr="00F85751">
        <w:t>сообщает</w:t>
      </w:r>
      <w:r w:rsidR="00A03211" w:rsidRPr="002E06AD">
        <w:t xml:space="preserve"> в </w:t>
      </w:r>
      <w:r w:rsidR="00415000" w:rsidRPr="002E06AD">
        <w:t xml:space="preserve">установленном </w:t>
      </w:r>
      <w:r w:rsidR="00A03211" w:rsidRPr="002E06AD">
        <w:t>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w:t>
      </w:r>
      <w:r w:rsidR="00415000" w:rsidRPr="002E06AD">
        <w:t>ляе</w:t>
      </w:r>
      <w:r w:rsidR="00A03211" w:rsidRPr="002E06AD">
        <w:t xml:space="preserve">т возможность ознакомления с этими персональными данными при обращении субъекта персональных данных или его представителя либо в течение </w:t>
      </w:r>
      <w:r w:rsidR="00A03211" w:rsidRPr="002E06AD">
        <w:lastRenderedPageBreak/>
        <w:t>тридцати дней с даты получения запроса субъекта персональных данных или его представителя.</w:t>
      </w:r>
    </w:p>
    <w:p w14:paraId="6B175FAF" w14:textId="77777777" w:rsidR="006D2201" w:rsidRPr="002E06AD" w:rsidRDefault="00A03211" w:rsidP="00F85751">
      <w:pPr>
        <w:pStyle w:val="4"/>
        <w:ind w:left="0"/>
      </w:pPr>
      <w:r w:rsidRPr="002E06AD">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5C2BC8" w:rsidRPr="002E06AD">
        <w:t xml:space="preserve">Финансовый орган </w:t>
      </w:r>
      <w:r w:rsidRPr="002E06AD">
        <w:t>да</w:t>
      </w:r>
      <w:r w:rsidR="00BC1E33" w:rsidRPr="002E06AD">
        <w:t>е</w:t>
      </w:r>
      <w:r w:rsidRPr="002E06AD">
        <w:t>т в письменной форме мотивированный ответ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14:paraId="7ABE99C9" w14:textId="3822227F" w:rsidR="006D2201" w:rsidRPr="002E06AD" w:rsidRDefault="005C2BC8" w:rsidP="00F85751">
      <w:pPr>
        <w:pStyle w:val="4"/>
        <w:ind w:left="0"/>
      </w:pPr>
      <w:r w:rsidRPr="002E06AD">
        <w:t>Финансовый орган</w:t>
      </w:r>
      <w:r w:rsidR="00BC1E33" w:rsidRPr="002E06AD">
        <w:t xml:space="preserve"> предоставляет</w:t>
      </w:r>
      <w:r w:rsidR="00A03211" w:rsidRPr="002E06AD">
        <w:t xml:space="preserve">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2E06AD">
        <w:t>Финансовый орган</w:t>
      </w:r>
      <w:r w:rsidR="00BC1E33" w:rsidRPr="002E06AD">
        <w:t xml:space="preserve"> вно</w:t>
      </w:r>
      <w:r w:rsidR="00A03211" w:rsidRPr="002E06AD">
        <w:t>с</w:t>
      </w:r>
      <w:r w:rsidR="00BC1E33" w:rsidRPr="002E06AD">
        <w:t>и</w:t>
      </w:r>
      <w:r w:rsidR="00A03211" w:rsidRPr="002E06AD">
        <w:t xml:space="preserve">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Pr="002E06AD">
        <w:t>Финансовый орган</w:t>
      </w:r>
      <w:r w:rsidR="00BC1E33" w:rsidRPr="002E06AD">
        <w:t xml:space="preserve"> уничтожает</w:t>
      </w:r>
      <w:r w:rsidR="00A03211" w:rsidRPr="002E06AD">
        <w:t xml:space="preserve"> такие персональные данные. </w:t>
      </w:r>
      <w:r w:rsidR="00C50E62" w:rsidRPr="002E06AD">
        <w:t xml:space="preserve">Финансовый орган </w:t>
      </w:r>
      <w:r w:rsidR="00BC1E33" w:rsidRPr="002E06AD">
        <w:t>уведомляет субъекта</w:t>
      </w:r>
      <w:r w:rsidR="00A03211" w:rsidRPr="002E06AD">
        <w:t xml:space="preserve"> персональных данных или его представителя о внесенных изменения</w:t>
      </w:r>
      <w:r w:rsidR="00BC1E33" w:rsidRPr="002E06AD">
        <w:t>х и предпринятых мерах и принимает</w:t>
      </w:r>
      <w:r w:rsidR="00A03211" w:rsidRPr="002E06AD">
        <w:t xml:space="preserve"> разумные меры для уведомления третьих лиц, которым персональные данные этого субъекта были переданы.</w:t>
      </w:r>
    </w:p>
    <w:p w14:paraId="7D1EA36F" w14:textId="71C3473B" w:rsidR="006D2201" w:rsidRPr="002E06AD" w:rsidRDefault="005C2BC8" w:rsidP="00F85751">
      <w:pPr>
        <w:pStyle w:val="4"/>
        <w:ind w:left="0"/>
      </w:pPr>
      <w:r w:rsidRPr="002E06AD">
        <w:t>Финансовый орган</w:t>
      </w:r>
      <w:r w:rsidR="00BC1E33" w:rsidRPr="002E06AD">
        <w:t xml:space="preserve"> сообщае</w:t>
      </w:r>
      <w:r w:rsidR="00A03211" w:rsidRPr="002E06AD">
        <w:t xml:space="preserve">т </w:t>
      </w:r>
      <w:proofErr w:type="gramStart"/>
      <w:r w:rsidR="00A03211" w:rsidRPr="002E06AD">
        <w:t xml:space="preserve">в уполномоченный </w:t>
      </w:r>
      <w:r w:rsidR="00BC1E33" w:rsidRPr="002E06AD">
        <w:t xml:space="preserve">орган </w:t>
      </w:r>
      <w:r w:rsidR="00A03211" w:rsidRPr="002E06AD">
        <w:t>по защите прав субъектов персональных данных по запросу этого органа необходимую информацию в течение тридцати дней с даты</w:t>
      </w:r>
      <w:proofErr w:type="gramEnd"/>
      <w:r w:rsidR="00A03211" w:rsidRPr="002E06AD">
        <w:t xml:space="preserve"> получения такого запроса.</w:t>
      </w:r>
    </w:p>
    <w:p w14:paraId="1B70DD6D" w14:textId="70990174" w:rsidR="006D2201" w:rsidRPr="00314D93" w:rsidRDefault="00AC14E8" w:rsidP="005E63B4">
      <w:pPr>
        <w:pStyle w:val="3"/>
        <w:keepNext/>
        <w:widowControl/>
        <w:tabs>
          <w:tab w:val="clear" w:pos="2127"/>
        </w:tabs>
        <w:ind w:left="0"/>
        <w:rPr>
          <w:b/>
          <w:bCs/>
          <w:i/>
          <w:iCs/>
        </w:rPr>
      </w:pPr>
      <w:r w:rsidRPr="00314D93">
        <w:rPr>
          <w:b/>
          <w:bCs/>
          <w:i/>
          <w:iCs/>
        </w:rPr>
        <w:t xml:space="preserve">Обязанности </w:t>
      </w:r>
      <w:r w:rsidR="00906FC7" w:rsidRPr="00906FC7">
        <w:rPr>
          <w:b/>
          <w:bCs/>
          <w:i/>
          <w:iCs/>
        </w:rPr>
        <w:t>Финансового органа</w:t>
      </w:r>
      <w:r w:rsidR="00A03211" w:rsidRPr="00314D93">
        <w:rPr>
          <w:b/>
          <w:bCs/>
          <w:i/>
          <w:iCs/>
        </w:rPr>
        <w:t xml:space="preserve">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14:paraId="53EB5B10" w14:textId="77777777" w:rsidR="006D2201" w:rsidRPr="002E06AD" w:rsidRDefault="00A03211" w:rsidP="00F85751">
      <w:pPr>
        <w:pStyle w:val="4"/>
        <w:ind w:left="0"/>
      </w:pPr>
      <w:r w:rsidRPr="002E06AD">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005C2BC8" w:rsidRPr="002E06AD">
        <w:t>Финансовый орган</w:t>
      </w:r>
      <w:r w:rsidR="00BC1E33" w:rsidRPr="002E06AD">
        <w:t xml:space="preserve"> осуществляет</w:t>
      </w:r>
      <w:r w:rsidRPr="002E06AD">
        <w:t xml:space="preserve"> блокирование неправомерно обрабатываемых персональных данных, относящихся к этому субъекту пер</w:t>
      </w:r>
      <w:r w:rsidR="00E63536" w:rsidRPr="002E06AD">
        <w:t>сональных данных, или обеспечивает</w:t>
      </w:r>
      <w:r w:rsidRPr="002E06AD">
        <w:t xml:space="preserve"> их блокирование (если обработка персональных данных осуществляется другим лицом, действующим по поручению </w:t>
      </w:r>
      <w:r w:rsidR="005C2BC8" w:rsidRPr="002E06AD">
        <w:t>Финансового органа</w:t>
      </w:r>
      <w:r w:rsidRPr="002E06AD">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005E0FCA" w:rsidRPr="002E06AD">
        <w:t xml:space="preserve">Финансовый орган </w:t>
      </w:r>
      <w:r w:rsidRPr="002E06AD">
        <w:t>осуществ</w:t>
      </w:r>
      <w:r w:rsidR="00E63536" w:rsidRPr="002E06AD">
        <w:t>ляет</w:t>
      </w:r>
      <w:r w:rsidRPr="002E06AD">
        <w:t xml:space="preserve"> блокирование персональных </w:t>
      </w:r>
      <w:r w:rsidRPr="002E06AD">
        <w:lastRenderedPageBreak/>
        <w:t>данных, относящихся к этому субъекту персональных данных, или обеспечи</w:t>
      </w:r>
      <w:r w:rsidR="00E63536" w:rsidRPr="002E06AD">
        <w:t>вае</w:t>
      </w:r>
      <w:r w:rsidRPr="002E06AD">
        <w:t xml:space="preserve">т их блокирование (если обработка персональных данных осуществляется другим лицом, действующим по поручению </w:t>
      </w:r>
      <w:r w:rsidR="005E0FCA" w:rsidRPr="002E06AD">
        <w:t>Финансового органа</w:t>
      </w:r>
      <w:r w:rsidRPr="002E06AD">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0711650F" w14:textId="77777777" w:rsidR="006D2201" w:rsidRPr="002E06AD" w:rsidRDefault="00A03211" w:rsidP="00F85751">
      <w:pPr>
        <w:pStyle w:val="4"/>
        <w:ind w:left="0"/>
      </w:pPr>
      <w:r w:rsidRPr="002E06AD">
        <w:t xml:space="preserve">В случае подтверждения факта неточности персональных данных </w:t>
      </w:r>
      <w:r w:rsidR="008506F7" w:rsidRPr="002E06AD">
        <w:t>Финансовый орган</w:t>
      </w:r>
      <w:r w:rsidRPr="002E06AD">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w:t>
      </w:r>
      <w:r w:rsidR="00DF0810" w:rsidRPr="002E06AD">
        <w:t>уточняет</w:t>
      </w:r>
      <w:r w:rsidRPr="002E06AD">
        <w:t xml:space="preserve"> персональные данные либо обеспечи</w:t>
      </w:r>
      <w:r w:rsidR="00DF0810" w:rsidRPr="002E06AD">
        <w:t>вает</w:t>
      </w:r>
      <w:r w:rsidRPr="002E06AD">
        <w:t xml:space="preserve"> их уточнение (если обработка персональных данных осуществляется другим лицом, действующим по поручению </w:t>
      </w:r>
      <w:r w:rsidR="008506F7" w:rsidRPr="002E06AD">
        <w:t>Финансового органа</w:t>
      </w:r>
      <w:r w:rsidRPr="002E06AD">
        <w:t>) в течение семи рабочих дней со дня пред</w:t>
      </w:r>
      <w:r w:rsidR="00DF0810" w:rsidRPr="002E06AD">
        <w:t>ставления таких сведений и снимает</w:t>
      </w:r>
      <w:r w:rsidRPr="002E06AD">
        <w:t xml:space="preserve"> блокирование персональных данных.</w:t>
      </w:r>
    </w:p>
    <w:p w14:paraId="415EA7AC" w14:textId="77777777" w:rsidR="006D2201" w:rsidRPr="002E06AD" w:rsidRDefault="00A03211" w:rsidP="00F85751">
      <w:pPr>
        <w:pStyle w:val="4"/>
        <w:ind w:left="0"/>
      </w:pPr>
      <w:r w:rsidRPr="002E06AD">
        <w:t xml:space="preserve">В случае выявления неправомерной обработки персональных данных, осуществляемой </w:t>
      </w:r>
      <w:r w:rsidR="008506F7" w:rsidRPr="002E06AD">
        <w:t>Финансовым органом</w:t>
      </w:r>
      <w:r w:rsidRPr="002E06AD">
        <w:t xml:space="preserve"> или лицом, действующим по поручению </w:t>
      </w:r>
      <w:r w:rsidR="008506F7" w:rsidRPr="002E06AD">
        <w:t>Финансового органа</w:t>
      </w:r>
      <w:r w:rsidRPr="002E06AD">
        <w:t xml:space="preserve">, </w:t>
      </w:r>
      <w:r w:rsidR="008506F7" w:rsidRPr="002E06AD">
        <w:t>Финансовый орган</w:t>
      </w:r>
      <w:r w:rsidRPr="002E06AD">
        <w:t xml:space="preserve"> в срок, не превышающий трех рабочих дней с даты этого выявления, прекра</w:t>
      </w:r>
      <w:r w:rsidR="00DF0810" w:rsidRPr="002E06AD">
        <w:t>щае</w:t>
      </w:r>
      <w:r w:rsidRPr="002E06AD">
        <w:t>т неправомерную обработку пе</w:t>
      </w:r>
      <w:r w:rsidR="00DF0810" w:rsidRPr="002E06AD">
        <w:t>рсональных данных или обеспечивает</w:t>
      </w:r>
      <w:r w:rsidRPr="002E06AD">
        <w:t xml:space="preserve"> прекращение неправомерной обработки персональных данных лицом, действующим по поручению </w:t>
      </w:r>
      <w:r w:rsidR="008506F7" w:rsidRPr="002E06AD">
        <w:t>Финансового органа</w:t>
      </w:r>
      <w:r w:rsidRPr="002E06AD">
        <w:t xml:space="preserve">. В случае если обеспечить правомерность обработки персональных данных невозможно, </w:t>
      </w:r>
      <w:r w:rsidR="007B0CA0" w:rsidRPr="002E06AD">
        <w:t xml:space="preserve">Финансовый орган </w:t>
      </w:r>
      <w:r w:rsidRPr="002E06AD">
        <w:t xml:space="preserve">в срок, не превышающий десяти рабочих дней с даты выявления неправомерной обработки персональных данных, </w:t>
      </w:r>
      <w:r w:rsidR="00DF0810" w:rsidRPr="002E06AD">
        <w:t>уничтожает</w:t>
      </w:r>
      <w:r w:rsidRPr="002E06AD">
        <w:t xml:space="preserve"> такие персональные данные или обеспечи</w:t>
      </w:r>
      <w:r w:rsidR="00DF0810" w:rsidRPr="002E06AD">
        <w:t>вае</w:t>
      </w:r>
      <w:r w:rsidRPr="002E06AD">
        <w:t xml:space="preserve">т их уничтожение. Об устранении допущенных нарушений или об уничтожении персональных данных </w:t>
      </w:r>
      <w:r w:rsidR="007B0CA0" w:rsidRPr="002E06AD">
        <w:t xml:space="preserve">Финансовый орган </w:t>
      </w:r>
      <w:r w:rsidRPr="002E06AD">
        <w:t>уведо</w:t>
      </w:r>
      <w:r w:rsidR="00DF0810" w:rsidRPr="002E06AD">
        <w:t>мляет</w:t>
      </w:r>
      <w:r w:rsidRPr="002E06AD">
        <w:t xml:space="preserve">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6753464D" w14:textId="2663904D" w:rsidR="006D2201" w:rsidRPr="002E06AD" w:rsidRDefault="00A03211" w:rsidP="00F85751">
      <w:pPr>
        <w:pStyle w:val="4"/>
        <w:ind w:left="0"/>
      </w:pPr>
      <w:r w:rsidRPr="002E06AD">
        <w:t xml:space="preserve">В случае достижения цели обработки персональных данных </w:t>
      </w:r>
      <w:r w:rsidR="007B0CA0" w:rsidRPr="002E06AD">
        <w:t>Финансовый орган</w:t>
      </w:r>
      <w:r w:rsidR="00DF0810" w:rsidRPr="002E06AD">
        <w:t xml:space="preserve"> прекращает</w:t>
      </w:r>
      <w:r w:rsidRPr="002E06AD">
        <w:t xml:space="preserve"> обработку персональных данных или обеспечи</w:t>
      </w:r>
      <w:r w:rsidR="00DF0810" w:rsidRPr="002E06AD">
        <w:t>вает</w:t>
      </w:r>
      <w:r w:rsidRPr="002E06AD">
        <w:t xml:space="preserve"> ее прекращение (если обработка персональных данных осуществляется другим лицом, действующим по поручению </w:t>
      </w:r>
      <w:r w:rsidR="007B0CA0" w:rsidRPr="002E06AD">
        <w:t>Финансового органа</w:t>
      </w:r>
      <w:r w:rsidR="00DF0810" w:rsidRPr="002E06AD">
        <w:t>) и уничтожает</w:t>
      </w:r>
      <w:r w:rsidRPr="002E06AD">
        <w:t xml:space="preserve"> пе</w:t>
      </w:r>
      <w:r w:rsidR="00DF0810" w:rsidRPr="002E06AD">
        <w:t>рсональные данные или обеспечивает</w:t>
      </w:r>
      <w:r w:rsidRPr="002E06AD">
        <w:t xml:space="preserve"> их уничтожение (если обработка персональных данных осуществляется другим лицом, действующим по поручению </w:t>
      </w:r>
      <w:r w:rsidR="007B0CA0" w:rsidRPr="002E06AD">
        <w:t>Финансового органа</w:t>
      </w:r>
      <w:r w:rsidRPr="002E06AD">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7B0CA0" w:rsidRPr="002E06AD">
        <w:t>Финансовым органом</w:t>
      </w:r>
      <w:r w:rsidRPr="002E06AD">
        <w:t xml:space="preserve"> и субъектом персональных данных либо если </w:t>
      </w:r>
      <w:r w:rsidR="007B0CA0" w:rsidRPr="002E06AD">
        <w:t>Финансовый орган</w:t>
      </w:r>
      <w:r w:rsidRPr="002E06AD">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0035004A">
        <w:lastRenderedPageBreak/>
        <w:t>«</w:t>
      </w:r>
      <w:r w:rsidR="00095D03" w:rsidRPr="002E06AD">
        <w:t>О персональных данных</w:t>
      </w:r>
      <w:r w:rsidR="0035004A">
        <w:t xml:space="preserve">» </w:t>
      </w:r>
      <w:r w:rsidRPr="002E06AD">
        <w:t>или другими федеральными законами.</w:t>
      </w:r>
    </w:p>
    <w:p w14:paraId="00BCE97E" w14:textId="2478A3CB" w:rsidR="006D2201" w:rsidRPr="002E06AD" w:rsidRDefault="00A03211" w:rsidP="00F85751">
      <w:pPr>
        <w:pStyle w:val="4"/>
        <w:ind w:left="0"/>
      </w:pPr>
      <w:r w:rsidRPr="002E06AD">
        <w:t xml:space="preserve">В случае отзыва субъектом персональных данных согласия на обработку его персональных данных </w:t>
      </w:r>
      <w:r w:rsidR="007B0CA0" w:rsidRPr="002E06AD">
        <w:t>Финансовый орган</w:t>
      </w:r>
      <w:r w:rsidRPr="002E06AD">
        <w:t xml:space="preserve"> прекра</w:t>
      </w:r>
      <w:r w:rsidR="00DF0810" w:rsidRPr="002E06AD">
        <w:t>щает</w:t>
      </w:r>
      <w:r w:rsidRPr="002E06AD">
        <w:t xml:space="preserve"> их обработку или обеспечи</w:t>
      </w:r>
      <w:r w:rsidR="00DF0810" w:rsidRPr="002E06AD">
        <w:t>вае</w:t>
      </w:r>
      <w:r w:rsidRPr="002E06AD">
        <w:t xml:space="preserve">т прекращение такой обработки (если обработка персональных данных осуществляется другим лицом, действующим по поручению </w:t>
      </w:r>
      <w:r w:rsidR="007B0CA0" w:rsidRPr="002E06AD">
        <w:t>Финансового органа</w:t>
      </w:r>
      <w:r w:rsidRPr="002E06AD">
        <w:t>) и в случае, если сохранение персональных данных более не требуется для целей обработ</w:t>
      </w:r>
      <w:r w:rsidR="00DF0810" w:rsidRPr="002E06AD">
        <w:t>ки персональных данных, уничтожае</w:t>
      </w:r>
      <w:r w:rsidRPr="002E06AD">
        <w:t>т персональные данные или обеспечи</w:t>
      </w:r>
      <w:r w:rsidR="00DF0810" w:rsidRPr="002E06AD">
        <w:t>вае</w:t>
      </w:r>
      <w:r w:rsidRPr="002E06AD">
        <w:t xml:space="preserve">т их уничтожение (если обработка персональных данных осуществляется другим лицом, действующим по поручению </w:t>
      </w:r>
      <w:r w:rsidR="007B0CA0" w:rsidRPr="002E06AD">
        <w:t>Финансового органа</w:t>
      </w:r>
      <w:r w:rsidRPr="002E06AD">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7B0CA0" w:rsidRPr="002E06AD">
        <w:t xml:space="preserve">Финансовым органом </w:t>
      </w:r>
      <w:r w:rsidRPr="002E06AD">
        <w:t xml:space="preserve">и субъектом персональных данных либо если </w:t>
      </w:r>
      <w:r w:rsidR="007B0CA0" w:rsidRPr="002E06AD">
        <w:t>Финансовый орган</w:t>
      </w:r>
      <w:r w:rsidRPr="002E06AD">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0035004A">
        <w:t>«</w:t>
      </w:r>
      <w:r w:rsidR="00095D03" w:rsidRPr="002E06AD">
        <w:t>О персональных данных</w:t>
      </w:r>
      <w:r w:rsidR="0035004A">
        <w:t xml:space="preserve">» </w:t>
      </w:r>
      <w:r w:rsidRPr="002E06AD">
        <w:t>или другими федеральными законами.</w:t>
      </w:r>
    </w:p>
    <w:p w14:paraId="6A56415D" w14:textId="77777777" w:rsidR="006D2201" w:rsidRPr="002E06AD" w:rsidRDefault="00A03211" w:rsidP="00F85751">
      <w:pPr>
        <w:pStyle w:val="4"/>
        <w:ind w:left="0"/>
      </w:pPr>
      <w:r w:rsidRPr="002E06AD">
        <w:t xml:space="preserve">В случае отсутствия возможности уничтожения персональных данных в течение </w:t>
      </w:r>
      <w:r w:rsidR="00D82374" w:rsidRPr="002E06AD">
        <w:t xml:space="preserve">указанного </w:t>
      </w:r>
      <w:r w:rsidRPr="002E06AD">
        <w:t xml:space="preserve">срока, </w:t>
      </w:r>
      <w:r w:rsidR="007B0CA0" w:rsidRPr="002E06AD">
        <w:t>Финансовый орган</w:t>
      </w:r>
      <w:r w:rsidRPr="002E06AD">
        <w:t xml:space="preserve"> блокир</w:t>
      </w:r>
      <w:r w:rsidR="00D82374" w:rsidRPr="002E06AD">
        <w:t>ует</w:t>
      </w:r>
      <w:r w:rsidRPr="002E06AD">
        <w:t xml:space="preserve"> таки</w:t>
      </w:r>
      <w:r w:rsidR="00D82374" w:rsidRPr="002E06AD">
        <w:t>е персональные данные</w:t>
      </w:r>
      <w:r w:rsidRPr="002E06AD">
        <w:t xml:space="preserve"> или обеспечивает их блокирование (если обработка персональных данных осуществляется другим лицом, действующим по поручению </w:t>
      </w:r>
      <w:r w:rsidR="007B0CA0" w:rsidRPr="002E06AD">
        <w:t>Финансового органа</w:t>
      </w:r>
      <w:r w:rsidRPr="002E06AD">
        <w:t>) и обеспечивает уничтожение персональных данных в срок не более чем шесть месяцев, если иной срок не установлен федеральными законами.</w:t>
      </w:r>
    </w:p>
    <w:p w14:paraId="0A168EA4" w14:textId="77777777" w:rsidR="006D2201" w:rsidRPr="00314D93" w:rsidRDefault="00A03211" w:rsidP="004D6563">
      <w:pPr>
        <w:pStyle w:val="3"/>
        <w:keepNext/>
        <w:widowControl/>
        <w:tabs>
          <w:tab w:val="clear" w:pos="2127"/>
        </w:tabs>
        <w:ind w:left="0"/>
        <w:rPr>
          <w:b/>
          <w:bCs/>
          <w:i/>
          <w:iCs/>
        </w:rPr>
      </w:pPr>
      <w:r w:rsidRPr="00314D93">
        <w:rPr>
          <w:b/>
          <w:bCs/>
          <w:i/>
          <w:iCs/>
        </w:rPr>
        <w:t>Уведомление об обработке персональных данных</w:t>
      </w:r>
    </w:p>
    <w:p w14:paraId="1E6AE034" w14:textId="318DCD30" w:rsidR="006D2201" w:rsidRPr="002E06AD" w:rsidRDefault="007B0CA0" w:rsidP="00F85751">
      <w:pPr>
        <w:pStyle w:val="4"/>
        <w:ind w:left="0"/>
      </w:pPr>
      <w:r w:rsidRPr="002E06AD">
        <w:t>Финансовый орган</w:t>
      </w:r>
      <w:r w:rsidR="000C1AC2" w:rsidRPr="002E06AD">
        <w:t>, за исключением случаев, предусмотренных</w:t>
      </w:r>
      <w:r w:rsidR="00865152" w:rsidRPr="002E06AD">
        <w:t xml:space="preserve"> Федеральным законом </w:t>
      </w:r>
      <w:r w:rsidR="0035004A">
        <w:t>«</w:t>
      </w:r>
      <w:r w:rsidR="00095D03" w:rsidRPr="002E06AD">
        <w:t>О персональных данных</w:t>
      </w:r>
      <w:r w:rsidR="0035004A">
        <w:t>»</w:t>
      </w:r>
      <w:r w:rsidR="000C1AC2" w:rsidRPr="002E06AD">
        <w:t xml:space="preserve">, </w:t>
      </w:r>
      <w:r w:rsidR="00A03211" w:rsidRPr="002E06AD">
        <w:t xml:space="preserve">до начала обработки персональных данных </w:t>
      </w:r>
      <w:r w:rsidR="00D82374" w:rsidRPr="002E06AD">
        <w:t xml:space="preserve">уведомляет </w:t>
      </w:r>
      <w:r w:rsidR="00A03211" w:rsidRPr="002E06AD">
        <w:t>уполномоченный орган по защите прав субъектов персональных данных о своем намерении осуществлять обработку персональных данных</w:t>
      </w:r>
      <w:r w:rsidR="00865152" w:rsidRPr="002E06AD">
        <w:t>.</w:t>
      </w:r>
    </w:p>
    <w:p w14:paraId="0527EE54" w14:textId="77777777" w:rsidR="006D2201" w:rsidRPr="002E06AD" w:rsidRDefault="00A03211" w:rsidP="00F85751">
      <w:pPr>
        <w:pStyle w:val="4"/>
        <w:ind w:left="0"/>
      </w:pPr>
      <w:r w:rsidRPr="002E06AD">
        <w:t xml:space="preserve">Уведомление направляется в виде документа на бумажном носителе или в форме электронного документа и подписывается уполномоченным лицом. Уведомление </w:t>
      </w:r>
      <w:r w:rsidR="00865152" w:rsidRPr="002E06AD">
        <w:t>содержит</w:t>
      </w:r>
      <w:r w:rsidRPr="002E06AD">
        <w:t xml:space="preserve"> следующие сведения:</w:t>
      </w:r>
    </w:p>
    <w:p w14:paraId="67EED246" w14:textId="3CEC0A72" w:rsidR="006D2201" w:rsidRPr="002E06AD" w:rsidRDefault="00A03211" w:rsidP="00856B08">
      <w:pPr>
        <w:pStyle w:val="1250"/>
      </w:pPr>
      <w:r w:rsidRPr="002E06AD">
        <w:t>1) наименование (фамилия, имя, отче</w:t>
      </w:r>
      <w:r w:rsidR="00AC14E8" w:rsidRPr="002E06AD">
        <w:t xml:space="preserve">ство), адрес </w:t>
      </w:r>
      <w:r w:rsidR="00906FC7" w:rsidRPr="002E06AD">
        <w:t>Финансового органа</w:t>
      </w:r>
      <w:r w:rsidRPr="002E06AD">
        <w:t>;</w:t>
      </w:r>
    </w:p>
    <w:p w14:paraId="5005A564" w14:textId="77777777" w:rsidR="006D2201" w:rsidRPr="002E06AD" w:rsidRDefault="00A03211" w:rsidP="00856B08">
      <w:pPr>
        <w:pStyle w:val="1250"/>
      </w:pPr>
      <w:r w:rsidRPr="002E06AD">
        <w:t>2) цель обработки персональных данных;</w:t>
      </w:r>
    </w:p>
    <w:p w14:paraId="03A6BEA1" w14:textId="77777777" w:rsidR="006D2201" w:rsidRPr="002E06AD" w:rsidRDefault="00A03211" w:rsidP="00856B08">
      <w:pPr>
        <w:pStyle w:val="1250"/>
      </w:pPr>
      <w:r w:rsidRPr="002E06AD">
        <w:t>3) категории персональных данных;</w:t>
      </w:r>
    </w:p>
    <w:p w14:paraId="2EEBDD0A" w14:textId="77777777" w:rsidR="006D2201" w:rsidRPr="002E06AD" w:rsidRDefault="00A03211" w:rsidP="00856B08">
      <w:pPr>
        <w:pStyle w:val="1250"/>
      </w:pPr>
      <w:r w:rsidRPr="002E06AD">
        <w:t>4) категории субъектов, персональные данные которых обрабатываются;</w:t>
      </w:r>
    </w:p>
    <w:p w14:paraId="298B851A" w14:textId="77777777" w:rsidR="006D2201" w:rsidRPr="002E06AD" w:rsidRDefault="00A03211" w:rsidP="00856B08">
      <w:pPr>
        <w:pStyle w:val="1250"/>
      </w:pPr>
      <w:r w:rsidRPr="002E06AD">
        <w:t>5) правовое основание обработки персональных данных;</w:t>
      </w:r>
    </w:p>
    <w:p w14:paraId="687E0053" w14:textId="44CC6712" w:rsidR="006D2201" w:rsidRPr="002E06AD" w:rsidRDefault="00A03211" w:rsidP="00856B08">
      <w:pPr>
        <w:pStyle w:val="1250"/>
      </w:pPr>
      <w:r w:rsidRPr="002E06AD">
        <w:t>6) перечень действий с персональными данным</w:t>
      </w:r>
      <w:r w:rsidR="00AC14E8" w:rsidRPr="002E06AD">
        <w:t xml:space="preserve">и, общее описание используемых </w:t>
      </w:r>
      <w:r w:rsidR="00906FC7" w:rsidRPr="002E06AD">
        <w:t>Финансовым органом</w:t>
      </w:r>
      <w:r w:rsidRPr="002E06AD">
        <w:t xml:space="preserve"> способов обработки персональных данных;</w:t>
      </w:r>
    </w:p>
    <w:p w14:paraId="44DF4DBD" w14:textId="77777777" w:rsidR="006D2201" w:rsidRPr="002E06AD" w:rsidRDefault="00A03211" w:rsidP="00856B08">
      <w:pPr>
        <w:pStyle w:val="1250"/>
      </w:pPr>
      <w:r w:rsidRPr="002E06AD">
        <w:t>7) описание мер, в том числе сведения о наличии шифровальных (криптографических) средств и наименования этих средств;</w:t>
      </w:r>
    </w:p>
    <w:p w14:paraId="45B6207B" w14:textId="77777777" w:rsidR="006D2201" w:rsidRPr="002E06AD" w:rsidRDefault="00AF16D9" w:rsidP="00856B08">
      <w:pPr>
        <w:pStyle w:val="1250"/>
      </w:pPr>
      <w:r w:rsidRPr="002E06AD">
        <w:lastRenderedPageBreak/>
        <w:t>8</w:t>
      </w:r>
      <w:r w:rsidR="00A03211" w:rsidRPr="002E06AD">
        <w:t>)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14:paraId="7708D9D5" w14:textId="77777777" w:rsidR="006D2201" w:rsidRPr="002E06AD" w:rsidRDefault="00AF16D9" w:rsidP="00856B08">
      <w:pPr>
        <w:pStyle w:val="1250"/>
      </w:pPr>
      <w:r w:rsidRPr="002E06AD">
        <w:t>9</w:t>
      </w:r>
      <w:r w:rsidR="00A03211" w:rsidRPr="002E06AD">
        <w:t>) дата начала обработки персональных данных;</w:t>
      </w:r>
    </w:p>
    <w:p w14:paraId="2999C7B3" w14:textId="77777777" w:rsidR="006D2201" w:rsidRPr="002E06AD" w:rsidRDefault="00AF16D9" w:rsidP="00856B08">
      <w:pPr>
        <w:pStyle w:val="1250"/>
      </w:pPr>
      <w:r w:rsidRPr="002E06AD">
        <w:t>10</w:t>
      </w:r>
      <w:r w:rsidR="00A03211" w:rsidRPr="002E06AD">
        <w:t>) срок или условие прекращения обработки персональных данных;</w:t>
      </w:r>
    </w:p>
    <w:p w14:paraId="0B8EF9AB" w14:textId="77777777" w:rsidR="006D2201" w:rsidRDefault="00A03211" w:rsidP="00856B08">
      <w:pPr>
        <w:pStyle w:val="1250"/>
      </w:pPr>
      <w:r w:rsidRPr="002E06AD">
        <w:t>1</w:t>
      </w:r>
      <w:r w:rsidR="00AF16D9" w:rsidRPr="002E06AD">
        <w:t>1</w:t>
      </w:r>
      <w:r w:rsidRPr="002E06AD">
        <w:t>) сведения о наличии или об отсутствии трансграничной передачи персональных данных в процессе их обработки;</w:t>
      </w:r>
    </w:p>
    <w:p w14:paraId="070CCE38" w14:textId="77777777" w:rsidR="000842E4" w:rsidRPr="002E06AD" w:rsidRDefault="000842E4" w:rsidP="00856B08">
      <w:pPr>
        <w:pStyle w:val="1250"/>
      </w:pPr>
      <w:r>
        <w:rPr>
          <w:rFonts w:eastAsiaTheme="minorEastAsia"/>
        </w:rPr>
        <w:t>12) сведения о месте нахождения базы данных информации, содержащей персональные данные граждан Российской Федерации;</w:t>
      </w:r>
    </w:p>
    <w:p w14:paraId="114FFD8F" w14:textId="77777777" w:rsidR="006D2201" w:rsidRPr="002E06AD" w:rsidRDefault="00A03211" w:rsidP="00856B08">
      <w:pPr>
        <w:pStyle w:val="1250"/>
      </w:pPr>
      <w:r w:rsidRPr="002E06AD">
        <w:t>1</w:t>
      </w:r>
      <w:r w:rsidR="000842E4">
        <w:t>3</w:t>
      </w:r>
      <w:r w:rsidRPr="002E06AD">
        <w:t>)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14:paraId="44BF07CD" w14:textId="77777777" w:rsidR="006D2201" w:rsidRPr="002E06AD" w:rsidRDefault="00A03211" w:rsidP="00F85751">
      <w:pPr>
        <w:pStyle w:val="4"/>
        <w:ind w:left="0"/>
      </w:pPr>
      <w:r w:rsidRPr="002E06AD">
        <w:t xml:space="preserve">В случае изменения </w:t>
      </w:r>
      <w:r w:rsidR="00865152" w:rsidRPr="002E06AD">
        <w:t xml:space="preserve">указанных </w:t>
      </w:r>
      <w:r w:rsidRPr="002E06AD">
        <w:t xml:space="preserve">сведений, а также в случае прекращения обработки персональных данных </w:t>
      </w:r>
      <w:r w:rsidR="007B0CA0" w:rsidRPr="002E06AD">
        <w:t>Финансовый орган</w:t>
      </w:r>
      <w:r w:rsidR="00865152" w:rsidRPr="002E06AD">
        <w:t xml:space="preserve"> уведомляет </w:t>
      </w:r>
      <w:r w:rsidRPr="002E06AD">
        <w:t>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14:paraId="2E75A0C9" w14:textId="77777777" w:rsidR="00A00712" w:rsidRPr="002E06AD" w:rsidRDefault="00054555" w:rsidP="00425D90">
      <w:pPr>
        <w:pStyle w:val="21"/>
        <w:tabs>
          <w:tab w:val="clear" w:pos="1865"/>
          <w:tab w:val="num" w:pos="1276"/>
        </w:tabs>
        <w:ind w:left="0"/>
      </w:pPr>
      <w:r w:rsidRPr="002E06AD">
        <w:t>Обработка персональных данных, осуществляемая без использования средств автоматизации</w:t>
      </w:r>
    </w:p>
    <w:p w14:paraId="71A5FA83" w14:textId="77777777" w:rsidR="00495429" w:rsidRPr="00314D93" w:rsidRDefault="00495429" w:rsidP="004D6563">
      <w:pPr>
        <w:pStyle w:val="3"/>
        <w:keepNext/>
        <w:widowControl/>
        <w:tabs>
          <w:tab w:val="clear" w:pos="2127"/>
        </w:tabs>
        <w:ind w:left="0"/>
        <w:rPr>
          <w:b/>
          <w:bCs/>
          <w:i/>
          <w:iCs/>
        </w:rPr>
      </w:pPr>
      <w:r w:rsidRPr="00314D93">
        <w:rPr>
          <w:b/>
          <w:bCs/>
          <w:i/>
          <w:iCs/>
        </w:rPr>
        <w:t>Общие положения</w:t>
      </w:r>
    </w:p>
    <w:p w14:paraId="078855F9" w14:textId="77777777" w:rsidR="00A00712" w:rsidRPr="003019D4" w:rsidRDefault="00495429" w:rsidP="00F85751">
      <w:pPr>
        <w:pStyle w:val="4"/>
        <w:ind w:left="0"/>
      </w:pPr>
      <w:r w:rsidRPr="003019D4">
        <w:t>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14:paraId="1456F7F8" w14:textId="77777777" w:rsidR="00495429" w:rsidRPr="00314D93" w:rsidRDefault="00495429" w:rsidP="004D6563">
      <w:pPr>
        <w:pStyle w:val="3"/>
        <w:keepNext/>
        <w:widowControl/>
        <w:tabs>
          <w:tab w:val="clear" w:pos="2127"/>
        </w:tabs>
        <w:ind w:left="0"/>
        <w:rPr>
          <w:b/>
          <w:bCs/>
          <w:i/>
          <w:iCs/>
        </w:rPr>
      </w:pPr>
      <w:r w:rsidRPr="00314D93">
        <w:rPr>
          <w:b/>
          <w:bCs/>
          <w:i/>
          <w:iCs/>
        </w:rPr>
        <w:t>Особенности организации обработки персональных данных, осуществляемой без использования средств автоматизации</w:t>
      </w:r>
    </w:p>
    <w:p w14:paraId="677395A5" w14:textId="77777777" w:rsidR="00495429" w:rsidRPr="00F85751" w:rsidRDefault="00495429" w:rsidP="00F85751">
      <w:pPr>
        <w:pStyle w:val="4"/>
        <w:ind w:left="0"/>
      </w:pPr>
      <w:r w:rsidRPr="00F85751">
        <w:t>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w:t>
      </w:r>
      <w:r w:rsidR="00F60E18" w:rsidRPr="00F85751">
        <w:t xml:space="preserve"> – </w:t>
      </w:r>
      <w:r w:rsidRPr="00F85751">
        <w:t>материальные носители), в специальных разделах или на полях форм (бланков).</w:t>
      </w:r>
    </w:p>
    <w:p w14:paraId="5840CFC1" w14:textId="77777777" w:rsidR="00495429" w:rsidRPr="00F85751" w:rsidRDefault="00495429" w:rsidP="00F85751">
      <w:pPr>
        <w:pStyle w:val="4"/>
        <w:ind w:left="0"/>
      </w:pPr>
      <w:r w:rsidRPr="00F85751">
        <w:t>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14:paraId="496EFFC5" w14:textId="770FB1D9" w:rsidR="00495429" w:rsidRPr="00F85751" w:rsidRDefault="00495429" w:rsidP="00F85751">
      <w:pPr>
        <w:pStyle w:val="4"/>
        <w:ind w:left="0"/>
      </w:pPr>
      <w:bookmarkStart w:id="24" w:name="sub_1006"/>
      <w:r w:rsidRPr="00F85751">
        <w:t xml:space="preserve">Лица, осуществляющие обработку персональных данных без использования средств автоматизации (в том числе сотрудники </w:t>
      </w:r>
      <w:r w:rsidR="007B0CA0" w:rsidRPr="00F85751">
        <w:t>Финансового органа</w:t>
      </w:r>
      <w:r w:rsidRPr="00F85751">
        <w:t xml:space="preserve"> или </w:t>
      </w:r>
      <w:r w:rsidRPr="00F85751">
        <w:lastRenderedPageBreak/>
        <w:t xml:space="preserve">лица, осуществляющие такую обработку по договору с </w:t>
      </w:r>
      <w:r w:rsidR="007B0CA0" w:rsidRPr="00F85751">
        <w:t>Финансовым органом</w:t>
      </w:r>
      <w:r w:rsidRPr="00F85751">
        <w:t>), проинформированы о факте обработки ими персональных данных, обработка которых осуще</w:t>
      </w:r>
      <w:r w:rsidR="00AC14E8" w:rsidRPr="00F85751">
        <w:t xml:space="preserve">ствляется </w:t>
      </w:r>
      <w:r w:rsidR="00906FC7" w:rsidRPr="002E06AD">
        <w:t>Финансовым органом</w:t>
      </w:r>
      <w:r w:rsidRPr="00F85751">
        <w:t xml:space="preserve">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007B0CA0" w:rsidRPr="00F85751">
        <w:t>Финансового органа</w:t>
      </w:r>
      <w:r w:rsidRPr="00F85751">
        <w:t>.</w:t>
      </w:r>
    </w:p>
    <w:p w14:paraId="42570E8B" w14:textId="3D4B6689" w:rsidR="00495429" w:rsidRPr="0076635F" w:rsidRDefault="00495429" w:rsidP="00F85751">
      <w:pPr>
        <w:pStyle w:val="4"/>
        <w:ind w:left="0"/>
      </w:pPr>
      <w:bookmarkStart w:id="25" w:name="sub_1007"/>
      <w:bookmarkEnd w:id="24"/>
      <w:r w:rsidRPr="00F85751">
        <w:t>При использовании типовых форм документов, характер информации в которых предполагает или допускает включение в них персональных данных (далее </w:t>
      </w:r>
      <w:r w:rsidR="003E0099" w:rsidRPr="00F85751">
        <w:t xml:space="preserve">– </w:t>
      </w:r>
      <w:r w:rsidRPr="00F85751">
        <w:t>типовая форма), соблюдаются</w:t>
      </w:r>
      <w:r w:rsidRPr="0076635F">
        <w:t xml:space="preserve"> следующие условия:</w:t>
      </w:r>
    </w:p>
    <w:p w14:paraId="20D5CC81" w14:textId="22EFC7DF" w:rsidR="00495429" w:rsidRPr="002E06AD" w:rsidRDefault="00495429" w:rsidP="00856B08">
      <w:pPr>
        <w:pStyle w:val="1250"/>
      </w:pPr>
      <w:bookmarkStart w:id="26" w:name="sub_1071"/>
      <w:bookmarkEnd w:id="25"/>
      <w:r w:rsidRPr="002E06AD">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w:t>
      </w:r>
      <w:r w:rsidR="00AC14E8" w:rsidRPr="002E06AD">
        <w:t xml:space="preserve">ии, имя (наименование) и адрес </w:t>
      </w:r>
      <w:r w:rsidR="00906FC7" w:rsidRPr="002E06AD">
        <w:t>Финансового органа</w:t>
      </w:r>
      <w:r w:rsidRPr="002E06AD">
        <w:t>,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w:t>
      </w:r>
      <w:r w:rsidR="00AC14E8" w:rsidRPr="002E06AD">
        <w:t xml:space="preserve">и, общее описание используемых </w:t>
      </w:r>
      <w:r w:rsidR="00906FC7" w:rsidRPr="002E06AD">
        <w:t>Финансовым органом</w:t>
      </w:r>
      <w:r w:rsidRPr="002E06AD">
        <w:t xml:space="preserve"> способов обработки персональных данных;</w:t>
      </w:r>
    </w:p>
    <w:p w14:paraId="45133AD1" w14:textId="77777777" w:rsidR="00495429" w:rsidRPr="002E06AD" w:rsidRDefault="00495429" w:rsidP="00856B08">
      <w:pPr>
        <w:pStyle w:val="1250"/>
      </w:pPr>
      <w:bookmarkStart w:id="27" w:name="sub_1072"/>
      <w:bookmarkEnd w:id="26"/>
      <w:r w:rsidRPr="002E06AD">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r w:rsidR="00F60E18" w:rsidRPr="002E06AD">
        <w:t xml:space="preserve"> – </w:t>
      </w:r>
      <w:r w:rsidRPr="002E06AD">
        <w:t>при необходимости получения письменного согласия на обработку персональных данных;</w:t>
      </w:r>
    </w:p>
    <w:p w14:paraId="0DC4487C" w14:textId="77777777" w:rsidR="00495429" w:rsidRPr="002E06AD" w:rsidRDefault="00495429" w:rsidP="00856B08">
      <w:pPr>
        <w:pStyle w:val="1250"/>
      </w:pPr>
      <w:bookmarkStart w:id="28" w:name="sub_1073"/>
      <w:bookmarkEnd w:id="27"/>
      <w:r w:rsidRPr="002E06AD">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8"/>
    <w:p w14:paraId="3E1D6762" w14:textId="77777777" w:rsidR="00495429" w:rsidRPr="002E06AD" w:rsidRDefault="00495429" w:rsidP="00856B08">
      <w:pPr>
        <w:pStyle w:val="1250"/>
      </w:pPr>
      <w:r w:rsidRPr="002E06AD">
        <w:t>г) типовая форма исключает объединение полей, предназначенных для внесения персональных данных, цели обработки которых заведомо не совместимы.</w:t>
      </w:r>
    </w:p>
    <w:p w14:paraId="7D5325FD" w14:textId="05B3A1EC" w:rsidR="00495429" w:rsidRPr="002E06AD" w:rsidRDefault="00495429" w:rsidP="0076635F">
      <w:pPr>
        <w:pStyle w:val="4"/>
        <w:ind w:left="0"/>
      </w:pPr>
      <w:r w:rsidRPr="002E06AD">
        <w:t xml:space="preserve">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w:t>
      </w:r>
      <w:r w:rsidR="008856CC" w:rsidRPr="002E06AD">
        <w:t xml:space="preserve">принимаются </w:t>
      </w:r>
      <w:r w:rsidRPr="002E06AD">
        <w:t>меры по обеспечению раздельной обработки персональных данных, в частности:</w:t>
      </w:r>
    </w:p>
    <w:p w14:paraId="79E55EA2" w14:textId="77777777" w:rsidR="00495429" w:rsidRPr="002E06AD" w:rsidRDefault="00495429" w:rsidP="00856B08">
      <w:pPr>
        <w:pStyle w:val="1250"/>
      </w:pPr>
      <w:bookmarkStart w:id="29" w:name="sub_1091"/>
      <w:r w:rsidRPr="002E06AD">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14:paraId="6F6C5347" w14:textId="77777777" w:rsidR="00495429" w:rsidRPr="002E06AD" w:rsidRDefault="00495429" w:rsidP="00050573">
      <w:pPr>
        <w:pStyle w:val="1250"/>
      </w:pPr>
      <w:bookmarkStart w:id="30" w:name="sub_1092"/>
      <w:bookmarkEnd w:id="29"/>
      <w:r w:rsidRPr="002E06AD">
        <w:lastRenderedPageBreak/>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14:paraId="29C3B053" w14:textId="77777777" w:rsidR="00495429" w:rsidRPr="002E06AD" w:rsidRDefault="00495429" w:rsidP="0076635F">
      <w:pPr>
        <w:pStyle w:val="4"/>
        <w:ind w:left="0"/>
      </w:pPr>
      <w:bookmarkStart w:id="31" w:name="sub_1010"/>
      <w:bookmarkEnd w:id="30"/>
      <w:r w:rsidRPr="002E06AD">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32" w:name="sub_1011"/>
      <w:bookmarkEnd w:id="31"/>
      <w:r w:rsidR="008856CC" w:rsidRPr="002E06AD">
        <w:t xml:space="preserve"> Указанные п</w:t>
      </w:r>
      <w:r w:rsidRPr="002E06AD">
        <w:t>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14:paraId="5350186C" w14:textId="77777777" w:rsidR="00495429" w:rsidRPr="002E06AD" w:rsidRDefault="00495429" w:rsidP="0076635F">
      <w:pPr>
        <w:pStyle w:val="4"/>
        <w:ind w:left="0"/>
      </w:pPr>
      <w:bookmarkStart w:id="33" w:name="sub_1012"/>
      <w:bookmarkEnd w:id="32"/>
      <w:r w:rsidRPr="002E06AD">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w:t>
      </w:r>
      <w:r w:rsidR="00F60E18" w:rsidRPr="002E06AD">
        <w:t xml:space="preserve"> – </w:t>
      </w:r>
      <w:r w:rsidRPr="002E06AD">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14:paraId="42C5D0E2" w14:textId="77777777" w:rsidR="00495429" w:rsidRPr="00314D93" w:rsidRDefault="00495429" w:rsidP="004D6563">
      <w:pPr>
        <w:pStyle w:val="3"/>
        <w:keepNext/>
        <w:widowControl/>
        <w:tabs>
          <w:tab w:val="clear" w:pos="2127"/>
        </w:tabs>
        <w:ind w:left="0"/>
        <w:rPr>
          <w:b/>
          <w:bCs/>
          <w:i/>
          <w:iCs/>
        </w:rPr>
      </w:pPr>
      <w:bookmarkStart w:id="34" w:name="sub_1300"/>
      <w:bookmarkEnd w:id="33"/>
      <w:r w:rsidRPr="00314D93">
        <w:rPr>
          <w:b/>
          <w:bCs/>
          <w:i/>
          <w:iCs/>
        </w:rPr>
        <w:t>Меры по обеспечению безопасности персональных данных при их обработке, осуществляемой без использования средств автоматизации</w:t>
      </w:r>
    </w:p>
    <w:p w14:paraId="39EB4C4A" w14:textId="77777777" w:rsidR="00495429" w:rsidRPr="002E06AD" w:rsidRDefault="00495429" w:rsidP="0076635F">
      <w:pPr>
        <w:pStyle w:val="4"/>
        <w:ind w:left="0"/>
      </w:pPr>
      <w:bookmarkStart w:id="35" w:name="sub_1013"/>
      <w:bookmarkEnd w:id="34"/>
      <w:r w:rsidRPr="002E06AD">
        <w:t xml:space="preserve">Обработка персональных данных, осуществляемая без использования средств автоматизации, </w:t>
      </w:r>
      <w:r w:rsidR="008856CC" w:rsidRPr="002E06AD">
        <w:t>осуществляет</w:t>
      </w:r>
      <w:r w:rsidRPr="002E06AD">
        <w:t>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14:paraId="12DA72BA" w14:textId="77777777" w:rsidR="00495429" w:rsidRPr="002E06AD" w:rsidRDefault="008856CC" w:rsidP="0076635F">
      <w:pPr>
        <w:pStyle w:val="4"/>
        <w:ind w:left="0"/>
      </w:pPr>
      <w:bookmarkStart w:id="36" w:name="sub_1014"/>
      <w:bookmarkEnd w:id="35"/>
      <w:r w:rsidRPr="002E06AD">
        <w:t>О</w:t>
      </w:r>
      <w:r w:rsidR="00495429" w:rsidRPr="002E06AD">
        <w:t>беспечива</w:t>
      </w:r>
      <w:r w:rsidRPr="002E06AD">
        <w:t>ется</w:t>
      </w:r>
      <w:r w:rsidR="00495429" w:rsidRPr="002E06AD">
        <w:t xml:space="preserve"> раздельное хранение персональных данных (материальных носителей), обработка которых осуществляется в различных целях.</w:t>
      </w:r>
    </w:p>
    <w:p w14:paraId="616FF3C1" w14:textId="02FE2F0C" w:rsidR="00376FAF" w:rsidRPr="0076635F" w:rsidRDefault="00495429" w:rsidP="0076635F">
      <w:pPr>
        <w:pStyle w:val="4"/>
        <w:ind w:left="0"/>
        <w:rPr>
          <w:rStyle w:val="43"/>
        </w:rPr>
      </w:pPr>
      <w:bookmarkStart w:id="37" w:name="sub_1015"/>
      <w:bookmarkEnd w:id="36"/>
      <w:r w:rsidRPr="002E06AD">
        <w:t>При хранении материальных носителей соблюда</w:t>
      </w:r>
      <w:r w:rsidR="008856CC" w:rsidRPr="002E06AD">
        <w:t>ю</w:t>
      </w:r>
      <w:r w:rsidRPr="002E06AD">
        <w:t xml:space="preserve">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00A34237" w:rsidRPr="0076635F">
        <w:t>Финансовым органом</w:t>
      </w:r>
      <w:r w:rsidRPr="0076635F">
        <w:rPr>
          <w:rStyle w:val="43"/>
        </w:rPr>
        <w:t>.</w:t>
      </w:r>
    </w:p>
    <w:p w14:paraId="42FBB3B1" w14:textId="77777777" w:rsidR="006D2201" w:rsidRPr="002E06AD" w:rsidRDefault="00054555" w:rsidP="00F85751">
      <w:pPr>
        <w:pStyle w:val="10"/>
        <w:ind w:left="0" w:firstLine="0"/>
      </w:pPr>
      <w:bookmarkStart w:id="38" w:name="h.yqa07k4x2smk" w:colFirst="0" w:colLast="0"/>
      <w:bookmarkEnd w:id="37"/>
      <w:bookmarkEnd w:id="38"/>
      <w:r w:rsidRPr="002E06AD">
        <w:t>Сферы ответственности</w:t>
      </w:r>
    </w:p>
    <w:p w14:paraId="4D2967BD" w14:textId="1D02B3A0" w:rsidR="008856CC" w:rsidRPr="002E06AD" w:rsidRDefault="008856CC" w:rsidP="00F85751">
      <w:pPr>
        <w:pStyle w:val="21"/>
        <w:keepNext/>
        <w:tabs>
          <w:tab w:val="clear" w:pos="1865"/>
          <w:tab w:val="num" w:pos="1276"/>
        </w:tabs>
        <w:ind w:left="0"/>
      </w:pPr>
      <w:bookmarkStart w:id="39" w:name="h.asmbcoln7683" w:colFirst="0" w:colLast="0"/>
      <w:bookmarkEnd w:id="39"/>
      <w:r w:rsidRPr="002E06AD">
        <w:t xml:space="preserve">Лица, ответственные за организацию обработки </w:t>
      </w:r>
      <w:r w:rsidR="00E92772">
        <w:t xml:space="preserve">персональных данных в организации и за </w:t>
      </w:r>
      <w:r w:rsidR="00687749" w:rsidRPr="002E06AD">
        <w:t>защит</w:t>
      </w:r>
      <w:r w:rsidR="00466FAC">
        <w:t>у</w:t>
      </w:r>
      <w:r w:rsidR="00687749" w:rsidRPr="002E06AD">
        <w:t xml:space="preserve"> информации, не содержащей сведения, составляющие государственную тайну</w:t>
      </w:r>
    </w:p>
    <w:p w14:paraId="487DA0B7" w14:textId="76B6CE66" w:rsidR="008856CC" w:rsidRDefault="007B0CA0" w:rsidP="00F85751">
      <w:pPr>
        <w:pStyle w:val="3"/>
        <w:tabs>
          <w:tab w:val="clear" w:pos="2127"/>
          <w:tab w:val="left" w:pos="1560"/>
        </w:tabs>
        <w:ind w:left="0"/>
      </w:pPr>
      <w:r w:rsidRPr="002E06AD">
        <w:t>Финансовый орган</w:t>
      </w:r>
      <w:r w:rsidR="008856CC" w:rsidRPr="002E06AD">
        <w:t xml:space="preserve"> назначает лицо, ответственное за организацию обработки </w:t>
      </w:r>
      <w:r w:rsidR="00D74829">
        <w:t xml:space="preserve">персональных данных при их обработке в </w:t>
      </w:r>
      <w:r w:rsidR="00D74829" w:rsidRPr="002E06AD">
        <w:t>информационных системах Финансового органа</w:t>
      </w:r>
      <w:r w:rsidR="00E615CB" w:rsidRPr="00BE7232">
        <w:rPr>
          <w:highlight w:val="white"/>
        </w:rPr>
        <w:t xml:space="preserve"> из числа государственных или муниципальных служащих и (или) работников указанного органа, замещающих должности, не являющиеся должностями </w:t>
      </w:r>
      <w:r w:rsidR="00E615CB" w:rsidRPr="00BE7232">
        <w:rPr>
          <w:highlight w:val="white"/>
        </w:rPr>
        <w:lastRenderedPageBreak/>
        <w:t>государственной гражданской службы Российской Федерации или муниципальной службы, на основании трудового договора</w:t>
      </w:r>
      <w:r w:rsidR="008856CC" w:rsidRPr="002E06AD">
        <w:t>.</w:t>
      </w:r>
    </w:p>
    <w:p w14:paraId="168B6B45" w14:textId="72CDCC01" w:rsidR="00687749" w:rsidRDefault="00687749" w:rsidP="00F85751">
      <w:pPr>
        <w:pStyle w:val="3"/>
        <w:tabs>
          <w:tab w:val="clear" w:pos="2127"/>
          <w:tab w:val="left" w:pos="1560"/>
        </w:tabs>
        <w:ind w:left="0"/>
      </w:pPr>
      <w:r w:rsidRPr="002E06AD">
        <w:t xml:space="preserve">Финансовый орган назначает лицо, ответственное за </w:t>
      </w:r>
      <w:r w:rsidR="00D74829">
        <w:t xml:space="preserve">обеспечение безопасности персональных данных и за защиту информации, не содержащей сведения, составляющие государственную тайну, в </w:t>
      </w:r>
      <w:r w:rsidR="00630952">
        <w:t xml:space="preserve">ИС </w:t>
      </w:r>
      <w:r w:rsidRPr="002E06AD">
        <w:t>Финансового органа.</w:t>
      </w:r>
    </w:p>
    <w:p w14:paraId="7D9EE0EC" w14:textId="6D06D69D" w:rsidR="008856CC" w:rsidRDefault="008856CC" w:rsidP="00F85751">
      <w:pPr>
        <w:pStyle w:val="3"/>
        <w:tabs>
          <w:tab w:val="clear" w:pos="2127"/>
          <w:tab w:val="left" w:pos="1560"/>
        </w:tabs>
        <w:ind w:left="0"/>
      </w:pPr>
      <w:r w:rsidRPr="002E06AD">
        <w:t xml:space="preserve">Лицо, ответственное за организацию обработки </w:t>
      </w:r>
      <w:r w:rsidR="00D74829">
        <w:t xml:space="preserve">персональных данных при их обработке в </w:t>
      </w:r>
      <w:r w:rsidR="00D74829" w:rsidRPr="002E06AD">
        <w:t>информационных системах Финансового органа</w:t>
      </w:r>
      <w:r w:rsidRPr="002E06AD">
        <w:t xml:space="preserve"> получает указания непосредственно от исполнительного </w:t>
      </w:r>
      <w:r w:rsidR="00AC14E8" w:rsidRPr="002E06AD">
        <w:t xml:space="preserve">органа организации, </w:t>
      </w:r>
      <w:r w:rsidR="00AC14E8" w:rsidRPr="001B6BD3">
        <w:t>являющейся</w:t>
      </w:r>
      <w:r w:rsidR="001B6BD3" w:rsidRPr="001B6BD3">
        <w:t xml:space="preserve"> оператором</w:t>
      </w:r>
      <w:r w:rsidRPr="001B6BD3">
        <w:t xml:space="preserve">, </w:t>
      </w:r>
      <w:r w:rsidRPr="002E06AD">
        <w:t>и подотчетно ему.</w:t>
      </w:r>
    </w:p>
    <w:p w14:paraId="5327BA0A" w14:textId="3199A155" w:rsidR="008856CC" w:rsidRDefault="007B0CA0" w:rsidP="00F85751">
      <w:pPr>
        <w:pStyle w:val="3"/>
        <w:tabs>
          <w:tab w:val="clear" w:pos="2127"/>
          <w:tab w:val="left" w:pos="1560"/>
        </w:tabs>
        <w:ind w:left="0"/>
      </w:pPr>
      <w:r w:rsidRPr="002E06AD">
        <w:t>Финансовый орган</w:t>
      </w:r>
      <w:r w:rsidR="008856CC" w:rsidRPr="002E06AD">
        <w:t xml:space="preserve"> предоставляет лицу, ответственному за организацию обработки </w:t>
      </w:r>
      <w:r w:rsidR="00466FAC">
        <w:t xml:space="preserve">персональных данных при их обработке в </w:t>
      </w:r>
      <w:r w:rsidR="00466FAC" w:rsidRPr="002E06AD">
        <w:t>информационных системах Финансового органа</w:t>
      </w:r>
      <w:r w:rsidR="008856CC" w:rsidRPr="002E06AD">
        <w:t>, необходимые сведения.</w:t>
      </w:r>
    </w:p>
    <w:p w14:paraId="3618F8A9" w14:textId="77777777" w:rsidR="008856CC" w:rsidRPr="002E06AD" w:rsidRDefault="008856CC" w:rsidP="00F85751">
      <w:pPr>
        <w:pStyle w:val="21"/>
        <w:keepNext/>
        <w:tabs>
          <w:tab w:val="clear" w:pos="1865"/>
          <w:tab w:val="num" w:pos="1276"/>
        </w:tabs>
        <w:ind w:left="0"/>
      </w:pPr>
      <w:r w:rsidRPr="002E06AD">
        <w:t>Ответственность</w:t>
      </w:r>
    </w:p>
    <w:p w14:paraId="77083BDD" w14:textId="76DE6764" w:rsidR="008856CC" w:rsidRPr="002E06AD" w:rsidRDefault="008856CC" w:rsidP="00971B68">
      <w:pPr>
        <w:pStyle w:val="3"/>
        <w:tabs>
          <w:tab w:val="clear" w:pos="2127"/>
          <w:tab w:val="left" w:pos="1560"/>
        </w:tabs>
        <w:ind w:left="0"/>
      </w:pPr>
      <w:r w:rsidRPr="002E06AD">
        <w:t>Лица, виновные в нарушении тр</w:t>
      </w:r>
      <w:r w:rsidR="00095D03" w:rsidRPr="002E06AD">
        <w:t xml:space="preserve">ебований Федерального закона </w:t>
      </w:r>
      <w:r w:rsidR="0035004A">
        <w:t>«</w:t>
      </w:r>
      <w:r w:rsidR="00095D03" w:rsidRPr="002E06AD">
        <w:t>О </w:t>
      </w:r>
      <w:r w:rsidRPr="002E06AD">
        <w:t>персональных данных</w:t>
      </w:r>
      <w:r w:rsidR="0035004A">
        <w:t>»</w:t>
      </w:r>
      <w:r w:rsidRPr="002E06AD">
        <w:t>, несут предусмотренную законодательством Российской Федерации ответственность.</w:t>
      </w:r>
    </w:p>
    <w:p w14:paraId="11ED90A3" w14:textId="5B882721" w:rsidR="008856CC" w:rsidRPr="002E06AD" w:rsidRDefault="008856CC" w:rsidP="00971B68">
      <w:pPr>
        <w:pStyle w:val="3"/>
        <w:tabs>
          <w:tab w:val="clear" w:pos="2127"/>
          <w:tab w:val="left" w:pos="1560"/>
        </w:tabs>
        <w:ind w:left="0"/>
      </w:pPr>
      <w:r w:rsidRPr="002E06AD">
        <w:t xml:space="preserve">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w:t>
      </w:r>
      <w:r w:rsidR="0035004A">
        <w:t>«</w:t>
      </w:r>
      <w:r w:rsidR="00095D03" w:rsidRPr="002E06AD">
        <w:t>О персональных данных</w:t>
      </w:r>
      <w:r w:rsidR="0035004A">
        <w:t>»</w:t>
      </w:r>
      <w:r w:rsidRPr="002E06AD">
        <w:t xml:space="preserve">, а также требований к защите персональных данных, установленных в соответствии с Федеральным законом </w:t>
      </w:r>
      <w:r w:rsidR="0035004A">
        <w:t>«</w:t>
      </w:r>
      <w:r w:rsidR="00095D03" w:rsidRPr="002E06AD">
        <w:t>О персональных данных</w:t>
      </w:r>
      <w:r w:rsidR="0035004A">
        <w:t>»</w:t>
      </w:r>
      <w:r w:rsidRPr="002E06AD">
        <w:t>,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61D280B9" w14:textId="1051965F" w:rsidR="000A4F37" w:rsidRPr="002E06AD" w:rsidRDefault="000A4F37" w:rsidP="00971B68">
      <w:pPr>
        <w:pStyle w:val="3"/>
        <w:tabs>
          <w:tab w:val="clear" w:pos="2127"/>
          <w:tab w:val="left" w:pos="1560"/>
        </w:tabs>
        <w:ind w:left="0"/>
      </w:pPr>
      <w:r w:rsidRPr="002E06AD">
        <w:t xml:space="preserve">Нарушение требований Федерального закона </w:t>
      </w:r>
      <w:r w:rsidR="0035004A">
        <w:t>«</w:t>
      </w:r>
      <w:r w:rsidRPr="002E06AD">
        <w:t>Об информации, информационных технологиях и о защите информации</w:t>
      </w:r>
      <w:r w:rsidR="0035004A">
        <w:t>»</w:t>
      </w:r>
      <w:r w:rsidRPr="002E06AD">
        <w:t xml:space="preserve">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14:paraId="63A12C4C" w14:textId="77777777" w:rsidR="000A4F37" w:rsidRPr="002E06AD" w:rsidRDefault="000A4F37" w:rsidP="00971B68">
      <w:pPr>
        <w:pStyle w:val="3"/>
        <w:tabs>
          <w:tab w:val="clear" w:pos="2127"/>
          <w:tab w:val="left" w:pos="1560"/>
        </w:tabs>
        <w:ind w:left="0"/>
      </w:pPr>
      <w:r w:rsidRPr="002E06AD">
        <w:t>Лица, права и законные интересы которых были нарушены в связи с разглашением защищаемой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14:paraId="392D3973" w14:textId="77777777" w:rsidR="000A4F37" w:rsidRPr="002E06AD" w:rsidRDefault="000A4F37" w:rsidP="00971B68">
      <w:pPr>
        <w:pStyle w:val="3"/>
        <w:tabs>
          <w:tab w:val="clear" w:pos="2127"/>
          <w:tab w:val="left" w:pos="1560"/>
        </w:tabs>
        <w:ind w:left="0"/>
      </w:pPr>
      <w:r w:rsidRPr="002E06AD">
        <w:t xml:space="preserve">В случае если распространение определенной информации ограничивается или запрещается федеральными законами, гражданско-правовую ответственность за распространение такой информации не несет лицо, оказывающее </w:t>
      </w:r>
      <w:r w:rsidRPr="002E06AD">
        <w:lastRenderedPageBreak/>
        <w:t>услуги:</w:t>
      </w:r>
    </w:p>
    <w:p w14:paraId="1701C274" w14:textId="77777777" w:rsidR="000A4F37" w:rsidRPr="002E06AD" w:rsidRDefault="000A4F37" w:rsidP="004E4642">
      <w:pPr>
        <w:pStyle w:val="a2"/>
      </w:pPr>
      <w:r w:rsidRPr="002E06AD">
        <w:t>либо по передаче информации, предоставленной другим лицом, при условии ее передачи без изменений и исправлений;</w:t>
      </w:r>
    </w:p>
    <w:p w14:paraId="398D8F2B" w14:textId="77777777" w:rsidR="000A4F37" w:rsidRPr="002E06AD" w:rsidRDefault="000A4F37" w:rsidP="004E4642">
      <w:pPr>
        <w:pStyle w:val="a2"/>
      </w:pPr>
      <w:r w:rsidRPr="002E06AD">
        <w:t>либо по хранению информации и обеспечению доступа к ней при условии, что это лицо не могло знать о незаконности распространения информации.</w:t>
      </w:r>
    </w:p>
    <w:p w14:paraId="06BA32DA" w14:textId="77777777" w:rsidR="006D2201" w:rsidRPr="002E06AD" w:rsidRDefault="00054555" w:rsidP="00F85751">
      <w:pPr>
        <w:pStyle w:val="10"/>
        <w:ind w:left="0" w:firstLine="0"/>
      </w:pPr>
      <w:r w:rsidRPr="002E06AD">
        <w:t>Ключевые результаты</w:t>
      </w:r>
    </w:p>
    <w:p w14:paraId="303D7A96" w14:textId="77777777" w:rsidR="00632023" w:rsidRPr="002E06AD" w:rsidRDefault="00632023" w:rsidP="00470611">
      <w:pPr>
        <w:pStyle w:val="1250"/>
      </w:pPr>
      <w:bookmarkStart w:id="40" w:name="h.qchjtt84ghp1" w:colFirst="0" w:colLast="0"/>
      <w:bookmarkEnd w:id="40"/>
      <w:r w:rsidRPr="002E06AD">
        <w:t>При достижении целей ожидаются следующие результаты:</w:t>
      </w:r>
    </w:p>
    <w:p w14:paraId="41949878" w14:textId="77777777" w:rsidR="005E141C" w:rsidRPr="002E06AD" w:rsidRDefault="005E141C" w:rsidP="004E4642">
      <w:pPr>
        <w:pStyle w:val="a2"/>
      </w:pPr>
      <w:r w:rsidRPr="002E06AD">
        <w:t xml:space="preserve">обеспечение безопасности информации, не содержащей сведения, составляющие государственную тайну, содержащейся в </w:t>
      </w:r>
      <w:r w:rsidR="005B600E" w:rsidRPr="00C46824">
        <w:rPr>
          <w:rFonts w:eastAsiaTheme="minorEastAsia"/>
        </w:rPr>
        <w:t xml:space="preserve">государственных информационных системах </w:t>
      </w:r>
      <w:r w:rsidRPr="002E06AD">
        <w:t>Финансового органа;</w:t>
      </w:r>
    </w:p>
    <w:p w14:paraId="7CAA1479" w14:textId="77777777" w:rsidR="008856CC" w:rsidRPr="002E06AD" w:rsidRDefault="00632023" w:rsidP="004E4642">
      <w:pPr>
        <w:pStyle w:val="a2"/>
      </w:pPr>
      <w:r w:rsidRPr="002E06AD">
        <w:t>о</w:t>
      </w:r>
      <w:r w:rsidR="008856CC" w:rsidRPr="002E06AD">
        <w:t>беспечение защиты прав и свобод субъектов персональных данных при обработке его перс</w:t>
      </w:r>
      <w:r w:rsidR="00DE3C91" w:rsidRPr="002E06AD">
        <w:t xml:space="preserve">ональных данных </w:t>
      </w:r>
      <w:r w:rsidR="007B0CA0" w:rsidRPr="002E06AD">
        <w:t>Финансовым органом</w:t>
      </w:r>
      <w:r w:rsidRPr="002E06AD">
        <w:t>;</w:t>
      </w:r>
    </w:p>
    <w:p w14:paraId="23E060D7" w14:textId="77777777" w:rsidR="00632023" w:rsidRPr="002E06AD" w:rsidRDefault="00632023" w:rsidP="004E4642">
      <w:pPr>
        <w:pStyle w:val="a2"/>
      </w:pPr>
      <w:r w:rsidRPr="002E06AD">
        <w:t xml:space="preserve">повышение общего уровня информационной безопасности </w:t>
      </w:r>
      <w:r w:rsidR="007B0CA0" w:rsidRPr="002E06AD">
        <w:t>Финансового органа</w:t>
      </w:r>
      <w:r w:rsidRPr="002E06AD">
        <w:t>;</w:t>
      </w:r>
    </w:p>
    <w:p w14:paraId="71EFEDBF" w14:textId="77777777" w:rsidR="008856CC" w:rsidRPr="002E06AD" w:rsidRDefault="00632023" w:rsidP="004E4642">
      <w:pPr>
        <w:pStyle w:val="a2"/>
      </w:pPr>
      <w:r w:rsidRPr="002E06AD">
        <w:t>м</w:t>
      </w:r>
      <w:r w:rsidR="008856CC" w:rsidRPr="002E06AD">
        <w:t xml:space="preserve">инимизация юридических рисков </w:t>
      </w:r>
      <w:r w:rsidR="007B0CA0" w:rsidRPr="002E06AD">
        <w:t>Финансового органа</w:t>
      </w:r>
      <w:r w:rsidR="008856CC" w:rsidRPr="002E06AD">
        <w:t>.</w:t>
      </w:r>
    </w:p>
    <w:p w14:paraId="1C80A9D5" w14:textId="77777777" w:rsidR="006D2201" w:rsidRPr="002E06AD" w:rsidRDefault="00054555" w:rsidP="00F85751">
      <w:pPr>
        <w:pStyle w:val="10"/>
        <w:ind w:left="0" w:firstLine="0"/>
      </w:pPr>
      <w:r w:rsidRPr="002E06AD">
        <w:t>Связные политики</w:t>
      </w:r>
    </w:p>
    <w:p w14:paraId="0F000428" w14:textId="77777777" w:rsidR="00185CEE" w:rsidRPr="002E06AD" w:rsidRDefault="008856CC" w:rsidP="00EE6CD8">
      <w:pPr>
        <w:pStyle w:val="1250"/>
      </w:pPr>
      <w:r w:rsidRPr="002E06AD">
        <w:t>Связные политики отсутствуют.</w:t>
      </w:r>
    </w:p>
    <w:p w14:paraId="002EEA64" w14:textId="5CD4D366" w:rsidR="00086B9D" w:rsidRPr="002E06AD" w:rsidRDefault="00086B9D" w:rsidP="00EE6CD8">
      <w:pPr>
        <w:sectPr w:rsidR="00086B9D" w:rsidRPr="002E06AD" w:rsidSect="000806E1">
          <w:headerReference w:type="default" r:id="rId9"/>
          <w:pgSz w:w="11907" w:h="16839" w:code="9"/>
          <w:pgMar w:top="1133" w:right="850" w:bottom="1133" w:left="1133" w:header="709" w:footer="0" w:gutter="0"/>
          <w:cols w:space="720"/>
          <w:titlePg/>
          <w:docGrid w:linePitch="381"/>
        </w:sectPr>
      </w:pPr>
    </w:p>
    <w:p w14:paraId="22E2A7B1" w14:textId="77777777" w:rsidR="00185CEE" w:rsidRPr="002E06AD" w:rsidRDefault="00185CEE" w:rsidP="00185CEE">
      <w:pPr>
        <w:jc w:val="center"/>
        <w:rPr>
          <w:b/>
          <w:bCs/>
          <w:szCs w:val="28"/>
        </w:rPr>
      </w:pPr>
      <w:r w:rsidRPr="002E06AD">
        <w:rPr>
          <w:b/>
          <w:bCs/>
          <w:szCs w:val="28"/>
        </w:rPr>
        <w:lastRenderedPageBreak/>
        <w:t>Лист ознакомления</w:t>
      </w:r>
    </w:p>
    <w:p w14:paraId="6C47EEF7" w14:textId="537C2559" w:rsidR="00327AE2" w:rsidRPr="002E06AD" w:rsidRDefault="00327AE2" w:rsidP="00816724">
      <w:pPr>
        <w:jc w:val="center"/>
        <w:rPr>
          <w:b/>
          <w:bCs/>
          <w:szCs w:val="28"/>
        </w:rPr>
      </w:pPr>
      <w:r w:rsidRPr="002E06AD">
        <w:rPr>
          <w:b/>
          <w:bCs/>
        </w:rPr>
        <w:t xml:space="preserve">с Политикой </w:t>
      </w:r>
      <w:r w:rsidR="002F4BC5" w:rsidRPr="002E06AD">
        <w:rPr>
          <w:b/>
          <w:bCs/>
        </w:rPr>
        <w:t xml:space="preserve">в отношении обработки защищаемой информации, не содержащей сведения, составляющие государственную тайну, в </w:t>
      </w:r>
      <w:r w:rsidR="0035004A">
        <w:rPr>
          <w:b/>
          <w:bCs/>
        </w:rPr>
        <w:t>финотделе администрации МР «Спас-Деменский район»</w:t>
      </w:r>
    </w:p>
    <w:p w14:paraId="1EA774C4" w14:textId="77777777" w:rsidR="00185CEE" w:rsidRPr="002E06AD" w:rsidRDefault="00185CEE" w:rsidP="00185CE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3154"/>
        <w:gridCol w:w="2438"/>
        <w:gridCol w:w="1535"/>
        <w:gridCol w:w="1991"/>
      </w:tblGrid>
      <w:tr w:rsidR="00185CEE" w:rsidRPr="00185CEE" w14:paraId="5CE92580" w14:textId="77777777" w:rsidTr="00185CEE">
        <w:trPr>
          <w:tblHeader/>
        </w:trPr>
        <w:tc>
          <w:tcPr>
            <w:tcW w:w="504" w:type="pct"/>
            <w:tcBorders>
              <w:top w:val="single" w:sz="4" w:space="0" w:color="auto"/>
              <w:left w:val="single" w:sz="4" w:space="0" w:color="auto"/>
              <w:bottom w:val="single" w:sz="4" w:space="0" w:color="auto"/>
              <w:right w:val="single" w:sz="4" w:space="0" w:color="auto"/>
            </w:tcBorders>
            <w:hideMark/>
          </w:tcPr>
          <w:p w14:paraId="19374092" w14:textId="77777777" w:rsidR="00185CEE" w:rsidRPr="002E06AD" w:rsidRDefault="00185CEE" w:rsidP="00185CEE">
            <w:pPr>
              <w:widowControl w:val="0"/>
              <w:autoSpaceDE w:val="0"/>
              <w:autoSpaceDN w:val="0"/>
              <w:adjustRightInd w:val="0"/>
              <w:spacing w:line="240" w:lineRule="auto"/>
              <w:jc w:val="center"/>
              <w:rPr>
                <w:b/>
                <w:bCs/>
                <w:color w:val="000000"/>
                <w:sz w:val="22"/>
                <w:szCs w:val="22"/>
              </w:rPr>
            </w:pPr>
            <w:r w:rsidRPr="002E06AD">
              <w:rPr>
                <w:b/>
                <w:bCs/>
                <w:color w:val="000000"/>
                <w:sz w:val="22"/>
                <w:szCs w:val="22"/>
              </w:rPr>
              <w:t>№ п/п</w:t>
            </w:r>
          </w:p>
        </w:tc>
        <w:tc>
          <w:tcPr>
            <w:tcW w:w="1555" w:type="pct"/>
            <w:tcBorders>
              <w:top w:val="single" w:sz="4" w:space="0" w:color="auto"/>
              <w:left w:val="single" w:sz="4" w:space="0" w:color="auto"/>
              <w:bottom w:val="single" w:sz="4" w:space="0" w:color="auto"/>
              <w:right w:val="single" w:sz="4" w:space="0" w:color="auto"/>
            </w:tcBorders>
            <w:hideMark/>
          </w:tcPr>
          <w:p w14:paraId="77B4F1CF" w14:textId="77777777" w:rsidR="00185CEE" w:rsidRPr="002E06AD" w:rsidRDefault="00185CEE" w:rsidP="00185CEE">
            <w:pPr>
              <w:widowControl w:val="0"/>
              <w:autoSpaceDE w:val="0"/>
              <w:autoSpaceDN w:val="0"/>
              <w:adjustRightInd w:val="0"/>
              <w:spacing w:line="240" w:lineRule="auto"/>
              <w:jc w:val="center"/>
              <w:rPr>
                <w:b/>
                <w:bCs/>
                <w:color w:val="000000"/>
                <w:sz w:val="22"/>
                <w:szCs w:val="22"/>
              </w:rPr>
            </w:pPr>
            <w:r w:rsidRPr="002E06AD">
              <w:rPr>
                <w:b/>
                <w:bCs/>
                <w:color w:val="000000"/>
                <w:sz w:val="22"/>
                <w:szCs w:val="22"/>
              </w:rPr>
              <w:t>Ф.И.О.</w:t>
            </w:r>
          </w:p>
        </w:tc>
        <w:tc>
          <w:tcPr>
            <w:tcW w:w="1202" w:type="pct"/>
            <w:tcBorders>
              <w:top w:val="single" w:sz="4" w:space="0" w:color="auto"/>
              <w:left w:val="single" w:sz="4" w:space="0" w:color="auto"/>
              <w:bottom w:val="single" w:sz="4" w:space="0" w:color="auto"/>
              <w:right w:val="single" w:sz="4" w:space="0" w:color="auto"/>
            </w:tcBorders>
            <w:hideMark/>
          </w:tcPr>
          <w:p w14:paraId="73AD8B0E" w14:textId="77777777" w:rsidR="00185CEE" w:rsidRPr="002E06AD" w:rsidRDefault="00185CEE" w:rsidP="00185CEE">
            <w:pPr>
              <w:widowControl w:val="0"/>
              <w:autoSpaceDE w:val="0"/>
              <w:autoSpaceDN w:val="0"/>
              <w:adjustRightInd w:val="0"/>
              <w:spacing w:line="240" w:lineRule="auto"/>
              <w:jc w:val="center"/>
              <w:rPr>
                <w:b/>
                <w:bCs/>
                <w:color w:val="000000"/>
                <w:sz w:val="22"/>
                <w:szCs w:val="22"/>
              </w:rPr>
            </w:pPr>
            <w:r w:rsidRPr="002E06AD">
              <w:rPr>
                <w:b/>
                <w:bCs/>
                <w:color w:val="000000"/>
                <w:sz w:val="22"/>
                <w:szCs w:val="22"/>
              </w:rPr>
              <w:t>Должность</w:t>
            </w:r>
          </w:p>
        </w:tc>
        <w:tc>
          <w:tcPr>
            <w:tcW w:w="757" w:type="pct"/>
            <w:tcBorders>
              <w:top w:val="single" w:sz="4" w:space="0" w:color="auto"/>
              <w:left w:val="single" w:sz="4" w:space="0" w:color="auto"/>
              <w:bottom w:val="single" w:sz="4" w:space="0" w:color="auto"/>
              <w:right w:val="single" w:sz="4" w:space="0" w:color="auto"/>
            </w:tcBorders>
            <w:hideMark/>
          </w:tcPr>
          <w:p w14:paraId="63BC97D6" w14:textId="77777777" w:rsidR="00185CEE" w:rsidRPr="002E06AD" w:rsidRDefault="00185CEE" w:rsidP="00816724">
            <w:pPr>
              <w:spacing w:line="240" w:lineRule="auto"/>
              <w:jc w:val="center"/>
              <w:rPr>
                <w:b/>
                <w:bCs/>
                <w:color w:val="000000"/>
                <w:sz w:val="22"/>
              </w:rPr>
            </w:pPr>
            <w:r w:rsidRPr="002E06AD">
              <w:rPr>
                <w:b/>
                <w:bCs/>
                <w:color w:val="000000"/>
                <w:sz w:val="22"/>
              </w:rPr>
              <w:t>Дата</w:t>
            </w:r>
          </w:p>
        </w:tc>
        <w:tc>
          <w:tcPr>
            <w:tcW w:w="982" w:type="pct"/>
            <w:tcBorders>
              <w:top w:val="single" w:sz="4" w:space="0" w:color="auto"/>
              <w:left w:val="single" w:sz="4" w:space="0" w:color="auto"/>
              <w:bottom w:val="single" w:sz="4" w:space="0" w:color="auto"/>
              <w:right w:val="single" w:sz="4" w:space="0" w:color="auto"/>
            </w:tcBorders>
            <w:hideMark/>
          </w:tcPr>
          <w:p w14:paraId="5519E168" w14:textId="77777777" w:rsidR="00185CEE" w:rsidRPr="00185CEE" w:rsidRDefault="00185CEE" w:rsidP="00185CEE">
            <w:pPr>
              <w:widowControl w:val="0"/>
              <w:autoSpaceDE w:val="0"/>
              <w:autoSpaceDN w:val="0"/>
              <w:adjustRightInd w:val="0"/>
              <w:spacing w:line="240" w:lineRule="auto"/>
              <w:jc w:val="center"/>
              <w:rPr>
                <w:b/>
                <w:bCs/>
                <w:color w:val="000000"/>
                <w:sz w:val="22"/>
                <w:szCs w:val="22"/>
              </w:rPr>
            </w:pPr>
            <w:r w:rsidRPr="002E06AD">
              <w:rPr>
                <w:b/>
                <w:bCs/>
                <w:color w:val="000000"/>
                <w:sz w:val="22"/>
                <w:szCs w:val="22"/>
              </w:rPr>
              <w:t>Подпись</w:t>
            </w:r>
          </w:p>
        </w:tc>
      </w:tr>
      <w:tr w:rsidR="00185CEE" w:rsidRPr="00185CEE" w14:paraId="6F59E581" w14:textId="77777777" w:rsidTr="00185CEE">
        <w:tc>
          <w:tcPr>
            <w:tcW w:w="504" w:type="pct"/>
            <w:tcBorders>
              <w:top w:val="single" w:sz="4" w:space="0" w:color="auto"/>
              <w:left w:val="single" w:sz="4" w:space="0" w:color="auto"/>
              <w:bottom w:val="single" w:sz="4" w:space="0" w:color="auto"/>
              <w:right w:val="single" w:sz="4" w:space="0" w:color="auto"/>
            </w:tcBorders>
          </w:tcPr>
          <w:p w14:paraId="77508DB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859AD1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3528F9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15B893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FAB07D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31CC187D" w14:textId="77777777" w:rsidTr="00185CEE">
        <w:tc>
          <w:tcPr>
            <w:tcW w:w="504" w:type="pct"/>
            <w:tcBorders>
              <w:top w:val="single" w:sz="4" w:space="0" w:color="auto"/>
              <w:left w:val="single" w:sz="4" w:space="0" w:color="auto"/>
              <w:bottom w:val="single" w:sz="4" w:space="0" w:color="auto"/>
              <w:right w:val="single" w:sz="4" w:space="0" w:color="auto"/>
            </w:tcBorders>
          </w:tcPr>
          <w:p w14:paraId="66C66A7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4F03B8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F28055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D61413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70F521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1DB39858" w14:textId="77777777" w:rsidTr="00185CEE">
        <w:tc>
          <w:tcPr>
            <w:tcW w:w="504" w:type="pct"/>
            <w:tcBorders>
              <w:top w:val="single" w:sz="4" w:space="0" w:color="auto"/>
              <w:left w:val="single" w:sz="4" w:space="0" w:color="auto"/>
              <w:bottom w:val="single" w:sz="4" w:space="0" w:color="auto"/>
              <w:right w:val="single" w:sz="4" w:space="0" w:color="auto"/>
            </w:tcBorders>
          </w:tcPr>
          <w:p w14:paraId="7DD443B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337525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C5EEC1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093D3F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237B1F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748272C8" w14:textId="77777777" w:rsidTr="00185CEE">
        <w:tc>
          <w:tcPr>
            <w:tcW w:w="504" w:type="pct"/>
            <w:tcBorders>
              <w:top w:val="single" w:sz="4" w:space="0" w:color="auto"/>
              <w:left w:val="single" w:sz="4" w:space="0" w:color="auto"/>
              <w:bottom w:val="single" w:sz="4" w:space="0" w:color="auto"/>
              <w:right w:val="single" w:sz="4" w:space="0" w:color="auto"/>
            </w:tcBorders>
          </w:tcPr>
          <w:p w14:paraId="0DE8174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BD0BD5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1FC198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F6B497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1EE781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71C62E6D" w14:textId="77777777" w:rsidTr="00185CEE">
        <w:tc>
          <w:tcPr>
            <w:tcW w:w="504" w:type="pct"/>
            <w:tcBorders>
              <w:top w:val="single" w:sz="4" w:space="0" w:color="auto"/>
              <w:left w:val="single" w:sz="4" w:space="0" w:color="auto"/>
              <w:bottom w:val="single" w:sz="4" w:space="0" w:color="auto"/>
              <w:right w:val="single" w:sz="4" w:space="0" w:color="auto"/>
            </w:tcBorders>
          </w:tcPr>
          <w:p w14:paraId="4B7A4DB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E04C82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87ED25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4571A9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CA49A7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176CF6B0" w14:textId="77777777" w:rsidTr="00185CEE">
        <w:tc>
          <w:tcPr>
            <w:tcW w:w="504" w:type="pct"/>
            <w:tcBorders>
              <w:top w:val="single" w:sz="4" w:space="0" w:color="auto"/>
              <w:left w:val="single" w:sz="4" w:space="0" w:color="auto"/>
              <w:bottom w:val="single" w:sz="4" w:space="0" w:color="auto"/>
              <w:right w:val="single" w:sz="4" w:space="0" w:color="auto"/>
            </w:tcBorders>
          </w:tcPr>
          <w:p w14:paraId="5AF0071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54C714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0A31AB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C44E1D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9986BD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7C532BFD" w14:textId="77777777" w:rsidTr="00185CEE">
        <w:tc>
          <w:tcPr>
            <w:tcW w:w="504" w:type="pct"/>
            <w:tcBorders>
              <w:top w:val="single" w:sz="4" w:space="0" w:color="auto"/>
              <w:left w:val="single" w:sz="4" w:space="0" w:color="auto"/>
              <w:bottom w:val="single" w:sz="4" w:space="0" w:color="auto"/>
              <w:right w:val="single" w:sz="4" w:space="0" w:color="auto"/>
            </w:tcBorders>
          </w:tcPr>
          <w:p w14:paraId="4A40758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5E9DA1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75F9B1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9CD7DD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B60D18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5677A844" w14:textId="77777777" w:rsidTr="00185CEE">
        <w:tc>
          <w:tcPr>
            <w:tcW w:w="504" w:type="pct"/>
            <w:tcBorders>
              <w:top w:val="single" w:sz="4" w:space="0" w:color="auto"/>
              <w:left w:val="single" w:sz="4" w:space="0" w:color="auto"/>
              <w:bottom w:val="single" w:sz="4" w:space="0" w:color="auto"/>
              <w:right w:val="single" w:sz="4" w:space="0" w:color="auto"/>
            </w:tcBorders>
          </w:tcPr>
          <w:p w14:paraId="1DCB842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39A37D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E5C30B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1C64DA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F9EB44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0414F46D" w14:textId="77777777" w:rsidTr="00185CEE">
        <w:tc>
          <w:tcPr>
            <w:tcW w:w="504" w:type="pct"/>
            <w:tcBorders>
              <w:top w:val="single" w:sz="4" w:space="0" w:color="auto"/>
              <w:left w:val="single" w:sz="4" w:space="0" w:color="auto"/>
              <w:bottom w:val="single" w:sz="4" w:space="0" w:color="auto"/>
              <w:right w:val="single" w:sz="4" w:space="0" w:color="auto"/>
            </w:tcBorders>
          </w:tcPr>
          <w:p w14:paraId="477F1EA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2C8DB3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E8EBD4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500F13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03388D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BF5AA6F" w14:textId="77777777" w:rsidTr="00185CEE">
        <w:tc>
          <w:tcPr>
            <w:tcW w:w="504" w:type="pct"/>
            <w:tcBorders>
              <w:top w:val="single" w:sz="4" w:space="0" w:color="auto"/>
              <w:left w:val="single" w:sz="4" w:space="0" w:color="auto"/>
              <w:bottom w:val="single" w:sz="4" w:space="0" w:color="auto"/>
              <w:right w:val="single" w:sz="4" w:space="0" w:color="auto"/>
            </w:tcBorders>
          </w:tcPr>
          <w:p w14:paraId="32F1B11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D24BC9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563CDE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0DE5FF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E158E0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49BF9D07" w14:textId="77777777" w:rsidTr="00185CEE">
        <w:tc>
          <w:tcPr>
            <w:tcW w:w="504" w:type="pct"/>
            <w:tcBorders>
              <w:top w:val="single" w:sz="4" w:space="0" w:color="auto"/>
              <w:left w:val="single" w:sz="4" w:space="0" w:color="auto"/>
              <w:bottom w:val="single" w:sz="4" w:space="0" w:color="auto"/>
              <w:right w:val="single" w:sz="4" w:space="0" w:color="auto"/>
            </w:tcBorders>
          </w:tcPr>
          <w:p w14:paraId="0A9837A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C9B8E2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6AA615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16600C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138C3E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3848B1DC" w14:textId="77777777" w:rsidTr="00185CEE">
        <w:tc>
          <w:tcPr>
            <w:tcW w:w="504" w:type="pct"/>
            <w:tcBorders>
              <w:top w:val="single" w:sz="4" w:space="0" w:color="auto"/>
              <w:left w:val="single" w:sz="4" w:space="0" w:color="auto"/>
              <w:bottom w:val="single" w:sz="4" w:space="0" w:color="auto"/>
              <w:right w:val="single" w:sz="4" w:space="0" w:color="auto"/>
            </w:tcBorders>
          </w:tcPr>
          <w:p w14:paraId="56F7ECE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048788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745346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4F921D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49376F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15843548" w14:textId="77777777" w:rsidTr="00185CEE">
        <w:tc>
          <w:tcPr>
            <w:tcW w:w="504" w:type="pct"/>
            <w:tcBorders>
              <w:top w:val="single" w:sz="4" w:space="0" w:color="auto"/>
              <w:left w:val="single" w:sz="4" w:space="0" w:color="auto"/>
              <w:bottom w:val="single" w:sz="4" w:space="0" w:color="auto"/>
              <w:right w:val="single" w:sz="4" w:space="0" w:color="auto"/>
            </w:tcBorders>
          </w:tcPr>
          <w:p w14:paraId="57DC189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1A93B1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44DBFF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5C97CC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DC4E4A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74E97652" w14:textId="77777777" w:rsidTr="00185CEE">
        <w:tc>
          <w:tcPr>
            <w:tcW w:w="504" w:type="pct"/>
            <w:tcBorders>
              <w:top w:val="single" w:sz="4" w:space="0" w:color="auto"/>
              <w:left w:val="single" w:sz="4" w:space="0" w:color="auto"/>
              <w:bottom w:val="single" w:sz="4" w:space="0" w:color="auto"/>
              <w:right w:val="single" w:sz="4" w:space="0" w:color="auto"/>
            </w:tcBorders>
          </w:tcPr>
          <w:p w14:paraId="0BFCCC7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C3DE69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DC459D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0B77A6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9E0820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86A9A7F" w14:textId="77777777" w:rsidTr="00185CEE">
        <w:tc>
          <w:tcPr>
            <w:tcW w:w="504" w:type="pct"/>
            <w:tcBorders>
              <w:top w:val="single" w:sz="4" w:space="0" w:color="auto"/>
              <w:left w:val="single" w:sz="4" w:space="0" w:color="auto"/>
              <w:bottom w:val="single" w:sz="4" w:space="0" w:color="auto"/>
              <w:right w:val="single" w:sz="4" w:space="0" w:color="auto"/>
            </w:tcBorders>
          </w:tcPr>
          <w:p w14:paraId="3B6D2CF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661C47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FBBA5F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CDA8AD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70CFDA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ED1E550" w14:textId="77777777" w:rsidTr="00185CEE">
        <w:tc>
          <w:tcPr>
            <w:tcW w:w="504" w:type="pct"/>
            <w:tcBorders>
              <w:top w:val="single" w:sz="4" w:space="0" w:color="auto"/>
              <w:left w:val="single" w:sz="4" w:space="0" w:color="auto"/>
              <w:bottom w:val="single" w:sz="4" w:space="0" w:color="auto"/>
              <w:right w:val="single" w:sz="4" w:space="0" w:color="auto"/>
            </w:tcBorders>
          </w:tcPr>
          <w:p w14:paraId="5CB5DCE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7E8001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A58C72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ADCF79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A1410B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01180B85" w14:textId="77777777" w:rsidTr="00185CEE">
        <w:tc>
          <w:tcPr>
            <w:tcW w:w="504" w:type="pct"/>
            <w:tcBorders>
              <w:top w:val="single" w:sz="4" w:space="0" w:color="auto"/>
              <w:left w:val="single" w:sz="4" w:space="0" w:color="auto"/>
              <w:bottom w:val="single" w:sz="4" w:space="0" w:color="auto"/>
              <w:right w:val="single" w:sz="4" w:space="0" w:color="auto"/>
            </w:tcBorders>
          </w:tcPr>
          <w:p w14:paraId="05572E1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C90F8B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0A2205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6C00C6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0A911A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35A30C9D" w14:textId="77777777" w:rsidTr="00185CEE">
        <w:tc>
          <w:tcPr>
            <w:tcW w:w="504" w:type="pct"/>
            <w:tcBorders>
              <w:top w:val="single" w:sz="4" w:space="0" w:color="auto"/>
              <w:left w:val="single" w:sz="4" w:space="0" w:color="auto"/>
              <w:bottom w:val="single" w:sz="4" w:space="0" w:color="auto"/>
              <w:right w:val="single" w:sz="4" w:space="0" w:color="auto"/>
            </w:tcBorders>
          </w:tcPr>
          <w:p w14:paraId="127E8F7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C535B4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4E22A0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372D4E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75D697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30B542D7" w14:textId="77777777" w:rsidTr="00185CEE">
        <w:tc>
          <w:tcPr>
            <w:tcW w:w="504" w:type="pct"/>
            <w:tcBorders>
              <w:top w:val="single" w:sz="4" w:space="0" w:color="auto"/>
              <w:left w:val="single" w:sz="4" w:space="0" w:color="auto"/>
              <w:bottom w:val="single" w:sz="4" w:space="0" w:color="auto"/>
              <w:right w:val="single" w:sz="4" w:space="0" w:color="auto"/>
            </w:tcBorders>
          </w:tcPr>
          <w:p w14:paraId="4B27A07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A44401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75A743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4282F2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4A4C8B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B2C7C59" w14:textId="77777777" w:rsidTr="00185CEE">
        <w:tc>
          <w:tcPr>
            <w:tcW w:w="504" w:type="pct"/>
            <w:tcBorders>
              <w:top w:val="single" w:sz="4" w:space="0" w:color="auto"/>
              <w:left w:val="single" w:sz="4" w:space="0" w:color="auto"/>
              <w:bottom w:val="single" w:sz="4" w:space="0" w:color="auto"/>
              <w:right w:val="single" w:sz="4" w:space="0" w:color="auto"/>
            </w:tcBorders>
          </w:tcPr>
          <w:p w14:paraId="34D1FF9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746C9E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1BD57E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7E2D5E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4339D7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49203E45" w14:textId="77777777" w:rsidTr="00185CEE">
        <w:tc>
          <w:tcPr>
            <w:tcW w:w="504" w:type="pct"/>
            <w:tcBorders>
              <w:top w:val="single" w:sz="4" w:space="0" w:color="auto"/>
              <w:left w:val="single" w:sz="4" w:space="0" w:color="auto"/>
              <w:bottom w:val="single" w:sz="4" w:space="0" w:color="auto"/>
              <w:right w:val="single" w:sz="4" w:space="0" w:color="auto"/>
            </w:tcBorders>
          </w:tcPr>
          <w:p w14:paraId="24AB634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E0CB23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81E123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4ADBC3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819997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32D1029C" w14:textId="77777777" w:rsidTr="00185CEE">
        <w:tc>
          <w:tcPr>
            <w:tcW w:w="504" w:type="pct"/>
            <w:tcBorders>
              <w:top w:val="single" w:sz="4" w:space="0" w:color="auto"/>
              <w:left w:val="single" w:sz="4" w:space="0" w:color="auto"/>
              <w:bottom w:val="single" w:sz="4" w:space="0" w:color="auto"/>
              <w:right w:val="single" w:sz="4" w:space="0" w:color="auto"/>
            </w:tcBorders>
          </w:tcPr>
          <w:p w14:paraId="7501BC1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E990B0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048FB9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AE78BF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FF2707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31D7B268" w14:textId="77777777" w:rsidTr="00185CEE">
        <w:tc>
          <w:tcPr>
            <w:tcW w:w="504" w:type="pct"/>
            <w:tcBorders>
              <w:top w:val="single" w:sz="4" w:space="0" w:color="auto"/>
              <w:left w:val="single" w:sz="4" w:space="0" w:color="auto"/>
              <w:bottom w:val="single" w:sz="4" w:space="0" w:color="auto"/>
              <w:right w:val="single" w:sz="4" w:space="0" w:color="auto"/>
            </w:tcBorders>
          </w:tcPr>
          <w:p w14:paraId="175DE6C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86C0EE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4858CB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275050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E4FAE1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1F420E81" w14:textId="77777777" w:rsidTr="00185CEE">
        <w:tc>
          <w:tcPr>
            <w:tcW w:w="504" w:type="pct"/>
            <w:tcBorders>
              <w:top w:val="single" w:sz="4" w:space="0" w:color="auto"/>
              <w:left w:val="single" w:sz="4" w:space="0" w:color="auto"/>
              <w:bottom w:val="single" w:sz="4" w:space="0" w:color="auto"/>
              <w:right w:val="single" w:sz="4" w:space="0" w:color="auto"/>
            </w:tcBorders>
          </w:tcPr>
          <w:p w14:paraId="3AE413C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AD7848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903CA3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17283E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13A93B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7C118779" w14:textId="77777777" w:rsidTr="00185CEE">
        <w:tc>
          <w:tcPr>
            <w:tcW w:w="504" w:type="pct"/>
            <w:tcBorders>
              <w:top w:val="single" w:sz="4" w:space="0" w:color="auto"/>
              <w:left w:val="single" w:sz="4" w:space="0" w:color="auto"/>
              <w:bottom w:val="single" w:sz="4" w:space="0" w:color="auto"/>
              <w:right w:val="single" w:sz="4" w:space="0" w:color="auto"/>
            </w:tcBorders>
          </w:tcPr>
          <w:p w14:paraId="44332CB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A47A87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A16053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9D1F24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6497B7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444837EA" w14:textId="77777777" w:rsidTr="00185CEE">
        <w:tc>
          <w:tcPr>
            <w:tcW w:w="504" w:type="pct"/>
            <w:tcBorders>
              <w:top w:val="single" w:sz="4" w:space="0" w:color="auto"/>
              <w:left w:val="single" w:sz="4" w:space="0" w:color="auto"/>
              <w:bottom w:val="single" w:sz="4" w:space="0" w:color="auto"/>
              <w:right w:val="single" w:sz="4" w:space="0" w:color="auto"/>
            </w:tcBorders>
          </w:tcPr>
          <w:p w14:paraId="47871CA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563EC1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56526F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495A2B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B8EE73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00DB2C5C" w14:textId="77777777" w:rsidTr="00185CEE">
        <w:tc>
          <w:tcPr>
            <w:tcW w:w="504" w:type="pct"/>
            <w:tcBorders>
              <w:top w:val="single" w:sz="4" w:space="0" w:color="auto"/>
              <w:left w:val="single" w:sz="4" w:space="0" w:color="auto"/>
              <w:bottom w:val="single" w:sz="4" w:space="0" w:color="auto"/>
              <w:right w:val="single" w:sz="4" w:space="0" w:color="auto"/>
            </w:tcBorders>
          </w:tcPr>
          <w:p w14:paraId="2195E22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E12ADD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DA3F49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5EBE6E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6060AD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347B251" w14:textId="77777777" w:rsidTr="00185CEE">
        <w:tc>
          <w:tcPr>
            <w:tcW w:w="504" w:type="pct"/>
            <w:tcBorders>
              <w:top w:val="single" w:sz="4" w:space="0" w:color="auto"/>
              <w:left w:val="single" w:sz="4" w:space="0" w:color="auto"/>
              <w:bottom w:val="single" w:sz="4" w:space="0" w:color="auto"/>
              <w:right w:val="single" w:sz="4" w:space="0" w:color="auto"/>
            </w:tcBorders>
          </w:tcPr>
          <w:p w14:paraId="73416CC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FF6362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38950B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5EA335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4BFF5D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E4B0A68" w14:textId="77777777" w:rsidTr="00185CEE">
        <w:tc>
          <w:tcPr>
            <w:tcW w:w="504" w:type="pct"/>
            <w:tcBorders>
              <w:top w:val="single" w:sz="4" w:space="0" w:color="auto"/>
              <w:left w:val="single" w:sz="4" w:space="0" w:color="auto"/>
              <w:bottom w:val="single" w:sz="4" w:space="0" w:color="auto"/>
              <w:right w:val="single" w:sz="4" w:space="0" w:color="auto"/>
            </w:tcBorders>
          </w:tcPr>
          <w:p w14:paraId="5090AC8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936E45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9E2099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F978E1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4341D0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6D75FC2" w14:textId="77777777" w:rsidTr="00185CEE">
        <w:tc>
          <w:tcPr>
            <w:tcW w:w="504" w:type="pct"/>
            <w:tcBorders>
              <w:top w:val="single" w:sz="4" w:space="0" w:color="auto"/>
              <w:left w:val="single" w:sz="4" w:space="0" w:color="auto"/>
              <w:bottom w:val="single" w:sz="4" w:space="0" w:color="auto"/>
              <w:right w:val="single" w:sz="4" w:space="0" w:color="auto"/>
            </w:tcBorders>
          </w:tcPr>
          <w:p w14:paraId="4FDB28B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5B52AA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2330BE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B5CB40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E74185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17B04AEE" w14:textId="77777777" w:rsidTr="00185CEE">
        <w:tc>
          <w:tcPr>
            <w:tcW w:w="504" w:type="pct"/>
            <w:tcBorders>
              <w:top w:val="single" w:sz="4" w:space="0" w:color="auto"/>
              <w:left w:val="single" w:sz="4" w:space="0" w:color="auto"/>
              <w:bottom w:val="single" w:sz="4" w:space="0" w:color="auto"/>
              <w:right w:val="single" w:sz="4" w:space="0" w:color="auto"/>
            </w:tcBorders>
          </w:tcPr>
          <w:p w14:paraId="2F81634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1C97CE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9CA281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B703F8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C42547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0253ABB8" w14:textId="77777777" w:rsidTr="00185CEE">
        <w:tc>
          <w:tcPr>
            <w:tcW w:w="504" w:type="pct"/>
            <w:tcBorders>
              <w:top w:val="single" w:sz="4" w:space="0" w:color="auto"/>
              <w:left w:val="single" w:sz="4" w:space="0" w:color="auto"/>
              <w:bottom w:val="single" w:sz="4" w:space="0" w:color="auto"/>
              <w:right w:val="single" w:sz="4" w:space="0" w:color="auto"/>
            </w:tcBorders>
          </w:tcPr>
          <w:p w14:paraId="6137485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0DE9D6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748441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A6811F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5874AF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5C8AA2D2" w14:textId="77777777" w:rsidTr="00185CEE">
        <w:tc>
          <w:tcPr>
            <w:tcW w:w="504" w:type="pct"/>
            <w:tcBorders>
              <w:top w:val="single" w:sz="4" w:space="0" w:color="auto"/>
              <w:left w:val="single" w:sz="4" w:space="0" w:color="auto"/>
              <w:bottom w:val="single" w:sz="4" w:space="0" w:color="auto"/>
              <w:right w:val="single" w:sz="4" w:space="0" w:color="auto"/>
            </w:tcBorders>
          </w:tcPr>
          <w:p w14:paraId="5EEF57F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F0F237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2D11AB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AFAFA6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965416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13D2798E" w14:textId="77777777" w:rsidTr="00185CEE">
        <w:tc>
          <w:tcPr>
            <w:tcW w:w="504" w:type="pct"/>
            <w:tcBorders>
              <w:top w:val="single" w:sz="4" w:space="0" w:color="auto"/>
              <w:left w:val="single" w:sz="4" w:space="0" w:color="auto"/>
              <w:bottom w:val="single" w:sz="4" w:space="0" w:color="auto"/>
              <w:right w:val="single" w:sz="4" w:space="0" w:color="auto"/>
            </w:tcBorders>
          </w:tcPr>
          <w:p w14:paraId="4D95380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093CB1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0E3546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C29B07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664606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432D857D" w14:textId="77777777" w:rsidTr="00185CEE">
        <w:tc>
          <w:tcPr>
            <w:tcW w:w="504" w:type="pct"/>
            <w:tcBorders>
              <w:top w:val="single" w:sz="4" w:space="0" w:color="auto"/>
              <w:left w:val="single" w:sz="4" w:space="0" w:color="auto"/>
              <w:bottom w:val="single" w:sz="4" w:space="0" w:color="auto"/>
              <w:right w:val="single" w:sz="4" w:space="0" w:color="auto"/>
            </w:tcBorders>
          </w:tcPr>
          <w:p w14:paraId="0C8DE9EC"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B53B217"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4E3EE68"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73DBB4A"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646BF80"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05F629A7" w14:textId="77777777" w:rsidTr="00185CEE">
        <w:tc>
          <w:tcPr>
            <w:tcW w:w="504" w:type="pct"/>
            <w:tcBorders>
              <w:top w:val="single" w:sz="4" w:space="0" w:color="auto"/>
              <w:left w:val="single" w:sz="4" w:space="0" w:color="auto"/>
              <w:bottom w:val="single" w:sz="4" w:space="0" w:color="auto"/>
              <w:right w:val="single" w:sz="4" w:space="0" w:color="auto"/>
            </w:tcBorders>
          </w:tcPr>
          <w:p w14:paraId="4466ED25"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BA46B0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DAAA311"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63E8D82"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8C76EE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0F2D13CB" w14:textId="77777777" w:rsidTr="00185CEE">
        <w:tc>
          <w:tcPr>
            <w:tcW w:w="504" w:type="pct"/>
            <w:tcBorders>
              <w:top w:val="single" w:sz="4" w:space="0" w:color="auto"/>
              <w:left w:val="single" w:sz="4" w:space="0" w:color="auto"/>
              <w:bottom w:val="single" w:sz="4" w:space="0" w:color="auto"/>
              <w:right w:val="single" w:sz="4" w:space="0" w:color="auto"/>
            </w:tcBorders>
          </w:tcPr>
          <w:p w14:paraId="4FA892B4"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110F59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2AA2813"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4D03DA9"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3DA77A7"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2AC50809" w14:textId="77777777" w:rsidTr="00185CEE">
        <w:tc>
          <w:tcPr>
            <w:tcW w:w="504" w:type="pct"/>
            <w:tcBorders>
              <w:top w:val="single" w:sz="4" w:space="0" w:color="auto"/>
              <w:left w:val="single" w:sz="4" w:space="0" w:color="auto"/>
              <w:bottom w:val="single" w:sz="4" w:space="0" w:color="auto"/>
              <w:right w:val="single" w:sz="4" w:space="0" w:color="auto"/>
            </w:tcBorders>
          </w:tcPr>
          <w:p w14:paraId="4F5D0938"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F378535"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FFE1041"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0C26AD3"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D88F8FF"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1B401948" w14:textId="77777777" w:rsidTr="00185CEE">
        <w:tc>
          <w:tcPr>
            <w:tcW w:w="504" w:type="pct"/>
            <w:tcBorders>
              <w:top w:val="single" w:sz="4" w:space="0" w:color="auto"/>
              <w:left w:val="single" w:sz="4" w:space="0" w:color="auto"/>
              <w:bottom w:val="single" w:sz="4" w:space="0" w:color="auto"/>
              <w:right w:val="single" w:sz="4" w:space="0" w:color="auto"/>
            </w:tcBorders>
          </w:tcPr>
          <w:p w14:paraId="63D1F9FD"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9704C02"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420AE30"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4C7298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790DB7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0E152C3E" w14:textId="77777777" w:rsidTr="00185CEE">
        <w:tc>
          <w:tcPr>
            <w:tcW w:w="504" w:type="pct"/>
            <w:tcBorders>
              <w:top w:val="single" w:sz="4" w:space="0" w:color="auto"/>
              <w:left w:val="single" w:sz="4" w:space="0" w:color="auto"/>
              <w:bottom w:val="single" w:sz="4" w:space="0" w:color="auto"/>
              <w:right w:val="single" w:sz="4" w:space="0" w:color="auto"/>
            </w:tcBorders>
          </w:tcPr>
          <w:p w14:paraId="0516A9B7"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1797AB1"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C64AE65"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D83273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B84509C"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35C180A4" w14:textId="77777777" w:rsidTr="00185CEE">
        <w:tc>
          <w:tcPr>
            <w:tcW w:w="504" w:type="pct"/>
            <w:tcBorders>
              <w:top w:val="single" w:sz="4" w:space="0" w:color="auto"/>
              <w:left w:val="single" w:sz="4" w:space="0" w:color="auto"/>
              <w:bottom w:val="single" w:sz="4" w:space="0" w:color="auto"/>
              <w:right w:val="single" w:sz="4" w:space="0" w:color="auto"/>
            </w:tcBorders>
          </w:tcPr>
          <w:p w14:paraId="5D4F0982"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C2CA8E7"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858763E"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4BCF793"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0728E15"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53FB7606" w14:textId="77777777" w:rsidTr="00185CEE">
        <w:tc>
          <w:tcPr>
            <w:tcW w:w="504" w:type="pct"/>
            <w:tcBorders>
              <w:top w:val="single" w:sz="4" w:space="0" w:color="auto"/>
              <w:left w:val="single" w:sz="4" w:space="0" w:color="auto"/>
              <w:bottom w:val="single" w:sz="4" w:space="0" w:color="auto"/>
              <w:right w:val="single" w:sz="4" w:space="0" w:color="auto"/>
            </w:tcBorders>
          </w:tcPr>
          <w:p w14:paraId="5B70D238"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23D827E"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CC3CE93"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ED8BD1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BDACD1C"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151AA6DA" w14:textId="77777777" w:rsidTr="00185CEE">
        <w:tc>
          <w:tcPr>
            <w:tcW w:w="504" w:type="pct"/>
            <w:tcBorders>
              <w:top w:val="single" w:sz="4" w:space="0" w:color="auto"/>
              <w:left w:val="single" w:sz="4" w:space="0" w:color="auto"/>
              <w:bottom w:val="single" w:sz="4" w:space="0" w:color="auto"/>
              <w:right w:val="single" w:sz="4" w:space="0" w:color="auto"/>
            </w:tcBorders>
          </w:tcPr>
          <w:p w14:paraId="70EBAFA0"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CBD7919"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BDB842F"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F6AB939"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C507162"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551CEB1B" w14:textId="77777777" w:rsidTr="00185CEE">
        <w:tc>
          <w:tcPr>
            <w:tcW w:w="504" w:type="pct"/>
            <w:tcBorders>
              <w:top w:val="single" w:sz="4" w:space="0" w:color="auto"/>
              <w:left w:val="single" w:sz="4" w:space="0" w:color="auto"/>
              <w:bottom w:val="single" w:sz="4" w:space="0" w:color="auto"/>
              <w:right w:val="single" w:sz="4" w:space="0" w:color="auto"/>
            </w:tcBorders>
          </w:tcPr>
          <w:p w14:paraId="3A7FC267"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251AEA7"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2A61037"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7C8D5C3"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EBD7421"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2BD1D41C" w14:textId="77777777" w:rsidTr="00185CEE">
        <w:tc>
          <w:tcPr>
            <w:tcW w:w="504" w:type="pct"/>
            <w:tcBorders>
              <w:top w:val="single" w:sz="4" w:space="0" w:color="auto"/>
              <w:left w:val="single" w:sz="4" w:space="0" w:color="auto"/>
              <w:bottom w:val="single" w:sz="4" w:space="0" w:color="auto"/>
              <w:right w:val="single" w:sz="4" w:space="0" w:color="auto"/>
            </w:tcBorders>
          </w:tcPr>
          <w:p w14:paraId="517451D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6744F3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70FCDF7"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45D669A"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E361508"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28E02BC7" w14:textId="77777777" w:rsidTr="00185CEE">
        <w:tc>
          <w:tcPr>
            <w:tcW w:w="504" w:type="pct"/>
            <w:tcBorders>
              <w:top w:val="single" w:sz="4" w:space="0" w:color="auto"/>
              <w:left w:val="single" w:sz="4" w:space="0" w:color="auto"/>
              <w:bottom w:val="single" w:sz="4" w:space="0" w:color="auto"/>
              <w:right w:val="single" w:sz="4" w:space="0" w:color="auto"/>
            </w:tcBorders>
          </w:tcPr>
          <w:p w14:paraId="2BC307E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413A2B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056AA0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7C60DD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40D9A2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5AD8A430" w14:textId="77777777" w:rsidTr="00185CEE">
        <w:tc>
          <w:tcPr>
            <w:tcW w:w="504" w:type="pct"/>
            <w:tcBorders>
              <w:top w:val="single" w:sz="4" w:space="0" w:color="auto"/>
              <w:left w:val="single" w:sz="4" w:space="0" w:color="auto"/>
              <w:bottom w:val="single" w:sz="4" w:space="0" w:color="auto"/>
              <w:right w:val="single" w:sz="4" w:space="0" w:color="auto"/>
            </w:tcBorders>
          </w:tcPr>
          <w:p w14:paraId="3AFC481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B654E5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87AAF0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59A6AF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005D56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300A7C42" w14:textId="77777777" w:rsidTr="00185CEE">
        <w:tc>
          <w:tcPr>
            <w:tcW w:w="504" w:type="pct"/>
            <w:tcBorders>
              <w:top w:val="single" w:sz="4" w:space="0" w:color="auto"/>
              <w:left w:val="single" w:sz="4" w:space="0" w:color="auto"/>
              <w:bottom w:val="single" w:sz="4" w:space="0" w:color="auto"/>
              <w:right w:val="single" w:sz="4" w:space="0" w:color="auto"/>
            </w:tcBorders>
          </w:tcPr>
          <w:p w14:paraId="441FA22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C9B738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2ACBE7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813B7B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77AE0B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0440FFD4" w14:textId="77777777" w:rsidTr="00185CEE">
        <w:tc>
          <w:tcPr>
            <w:tcW w:w="504" w:type="pct"/>
            <w:tcBorders>
              <w:top w:val="single" w:sz="4" w:space="0" w:color="auto"/>
              <w:left w:val="single" w:sz="4" w:space="0" w:color="auto"/>
              <w:bottom w:val="single" w:sz="4" w:space="0" w:color="auto"/>
              <w:right w:val="single" w:sz="4" w:space="0" w:color="auto"/>
            </w:tcBorders>
          </w:tcPr>
          <w:p w14:paraId="1D4DABE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7C93C3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E17449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DAF73C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EF97D1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0115D3D8" w14:textId="77777777" w:rsidTr="00185CEE">
        <w:tc>
          <w:tcPr>
            <w:tcW w:w="504" w:type="pct"/>
            <w:tcBorders>
              <w:top w:val="single" w:sz="4" w:space="0" w:color="auto"/>
              <w:left w:val="single" w:sz="4" w:space="0" w:color="auto"/>
              <w:bottom w:val="single" w:sz="4" w:space="0" w:color="auto"/>
              <w:right w:val="single" w:sz="4" w:space="0" w:color="auto"/>
            </w:tcBorders>
          </w:tcPr>
          <w:p w14:paraId="4CA3100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6AAB63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E1DDF8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B15460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A2CBB2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113C08F8" w14:textId="77777777" w:rsidTr="00185CEE">
        <w:tc>
          <w:tcPr>
            <w:tcW w:w="504" w:type="pct"/>
            <w:tcBorders>
              <w:top w:val="single" w:sz="4" w:space="0" w:color="auto"/>
              <w:left w:val="single" w:sz="4" w:space="0" w:color="auto"/>
              <w:bottom w:val="single" w:sz="4" w:space="0" w:color="auto"/>
              <w:right w:val="single" w:sz="4" w:space="0" w:color="auto"/>
            </w:tcBorders>
          </w:tcPr>
          <w:p w14:paraId="3D6CA9C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CBB47B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7BAEA6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8C06B9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8EC030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1A8F31E3" w14:textId="77777777" w:rsidTr="00185CEE">
        <w:tc>
          <w:tcPr>
            <w:tcW w:w="504" w:type="pct"/>
            <w:tcBorders>
              <w:top w:val="single" w:sz="4" w:space="0" w:color="auto"/>
              <w:left w:val="single" w:sz="4" w:space="0" w:color="auto"/>
              <w:bottom w:val="single" w:sz="4" w:space="0" w:color="auto"/>
              <w:right w:val="single" w:sz="4" w:space="0" w:color="auto"/>
            </w:tcBorders>
          </w:tcPr>
          <w:p w14:paraId="4730D03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6B0715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9F932F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825A43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71ACF4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1AE9CDE7" w14:textId="77777777" w:rsidTr="00185CEE">
        <w:tc>
          <w:tcPr>
            <w:tcW w:w="504" w:type="pct"/>
            <w:tcBorders>
              <w:top w:val="single" w:sz="4" w:space="0" w:color="auto"/>
              <w:left w:val="single" w:sz="4" w:space="0" w:color="auto"/>
              <w:bottom w:val="single" w:sz="4" w:space="0" w:color="auto"/>
              <w:right w:val="single" w:sz="4" w:space="0" w:color="auto"/>
            </w:tcBorders>
          </w:tcPr>
          <w:p w14:paraId="0279897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B9A5B7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BB3AC8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6EEFF7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9CB64E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1F7982E4" w14:textId="77777777" w:rsidTr="00185CEE">
        <w:tc>
          <w:tcPr>
            <w:tcW w:w="504" w:type="pct"/>
            <w:tcBorders>
              <w:top w:val="single" w:sz="4" w:space="0" w:color="auto"/>
              <w:left w:val="single" w:sz="4" w:space="0" w:color="auto"/>
              <w:bottom w:val="single" w:sz="4" w:space="0" w:color="auto"/>
              <w:right w:val="single" w:sz="4" w:space="0" w:color="auto"/>
            </w:tcBorders>
          </w:tcPr>
          <w:p w14:paraId="168CD94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4795CA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EE3576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29D6FE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CDB989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10AC18F5" w14:textId="77777777" w:rsidTr="00185CEE">
        <w:tc>
          <w:tcPr>
            <w:tcW w:w="504" w:type="pct"/>
            <w:tcBorders>
              <w:top w:val="single" w:sz="4" w:space="0" w:color="auto"/>
              <w:left w:val="single" w:sz="4" w:space="0" w:color="auto"/>
              <w:bottom w:val="single" w:sz="4" w:space="0" w:color="auto"/>
              <w:right w:val="single" w:sz="4" w:space="0" w:color="auto"/>
            </w:tcBorders>
          </w:tcPr>
          <w:p w14:paraId="139F3AD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EA15E6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FAEE7B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3FC129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8625D9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330C9CCF" w14:textId="77777777" w:rsidTr="00185CEE">
        <w:tc>
          <w:tcPr>
            <w:tcW w:w="504" w:type="pct"/>
            <w:tcBorders>
              <w:top w:val="single" w:sz="4" w:space="0" w:color="auto"/>
              <w:left w:val="single" w:sz="4" w:space="0" w:color="auto"/>
              <w:bottom w:val="single" w:sz="4" w:space="0" w:color="auto"/>
              <w:right w:val="single" w:sz="4" w:space="0" w:color="auto"/>
            </w:tcBorders>
          </w:tcPr>
          <w:p w14:paraId="354638F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203F38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CA385A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84AFCD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FD254D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54318B4F" w14:textId="77777777" w:rsidTr="00185CEE">
        <w:tc>
          <w:tcPr>
            <w:tcW w:w="504" w:type="pct"/>
            <w:tcBorders>
              <w:top w:val="single" w:sz="4" w:space="0" w:color="auto"/>
              <w:left w:val="single" w:sz="4" w:space="0" w:color="auto"/>
              <w:bottom w:val="single" w:sz="4" w:space="0" w:color="auto"/>
              <w:right w:val="single" w:sz="4" w:space="0" w:color="auto"/>
            </w:tcBorders>
          </w:tcPr>
          <w:p w14:paraId="05E8849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4339B6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ADE8722"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5F2D15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F567E2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0BF504BA" w14:textId="77777777" w:rsidTr="00185CEE">
        <w:tc>
          <w:tcPr>
            <w:tcW w:w="504" w:type="pct"/>
            <w:tcBorders>
              <w:top w:val="single" w:sz="4" w:space="0" w:color="auto"/>
              <w:left w:val="single" w:sz="4" w:space="0" w:color="auto"/>
              <w:bottom w:val="single" w:sz="4" w:space="0" w:color="auto"/>
              <w:right w:val="single" w:sz="4" w:space="0" w:color="auto"/>
            </w:tcBorders>
          </w:tcPr>
          <w:p w14:paraId="0BBA2EF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0A793D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7DF731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24F77A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DAEF4E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5F581EFE" w14:textId="77777777" w:rsidTr="00185CEE">
        <w:tc>
          <w:tcPr>
            <w:tcW w:w="504" w:type="pct"/>
            <w:tcBorders>
              <w:top w:val="single" w:sz="4" w:space="0" w:color="auto"/>
              <w:left w:val="single" w:sz="4" w:space="0" w:color="auto"/>
              <w:bottom w:val="single" w:sz="4" w:space="0" w:color="auto"/>
              <w:right w:val="single" w:sz="4" w:space="0" w:color="auto"/>
            </w:tcBorders>
          </w:tcPr>
          <w:p w14:paraId="51C314C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400315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672A34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6EF13F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CDCD80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2A7ADD26" w14:textId="77777777" w:rsidTr="00185CEE">
        <w:tc>
          <w:tcPr>
            <w:tcW w:w="504" w:type="pct"/>
            <w:tcBorders>
              <w:top w:val="single" w:sz="4" w:space="0" w:color="auto"/>
              <w:left w:val="single" w:sz="4" w:space="0" w:color="auto"/>
              <w:bottom w:val="single" w:sz="4" w:space="0" w:color="auto"/>
              <w:right w:val="single" w:sz="4" w:space="0" w:color="auto"/>
            </w:tcBorders>
          </w:tcPr>
          <w:p w14:paraId="52A9D4A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851125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93897F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B2B108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E2632E2"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526BDEE5" w14:textId="77777777" w:rsidTr="00185CEE">
        <w:tc>
          <w:tcPr>
            <w:tcW w:w="504" w:type="pct"/>
            <w:tcBorders>
              <w:top w:val="single" w:sz="4" w:space="0" w:color="auto"/>
              <w:left w:val="single" w:sz="4" w:space="0" w:color="auto"/>
              <w:bottom w:val="single" w:sz="4" w:space="0" w:color="auto"/>
              <w:right w:val="single" w:sz="4" w:space="0" w:color="auto"/>
            </w:tcBorders>
          </w:tcPr>
          <w:p w14:paraId="4682B48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F53671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DA6E05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5F8E3D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849631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0EDBCCE0" w14:textId="77777777" w:rsidTr="00185CEE">
        <w:tc>
          <w:tcPr>
            <w:tcW w:w="504" w:type="pct"/>
            <w:tcBorders>
              <w:top w:val="single" w:sz="4" w:space="0" w:color="auto"/>
              <w:left w:val="single" w:sz="4" w:space="0" w:color="auto"/>
              <w:bottom w:val="single" w:sz="4" w:space="0" w:color="auto"/>
              <w:right w:val="single" w:sz="4" w:space="0" w:color="auto"/>
            </w:tcBorders>
          </w:tcPr>
          <w:p w14:paraId="0F52DA1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885C1E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E6DA0E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EC37972"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C16B99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0296494B" w14:textId="77777777" w:rsidTr="00185CEE">
        <w:tc>
          <w:tcPr>
            <w:tcW w:w="504" w:type="pct"/>
            <w:tcBorders>
              <w:top w:val="single" w:sz="4" w:space="0" w:color="auto"/>
              <w:left w:val="single" w:sz="4" w:space="0" w:color="auto"/>
              <w:bottom w:val="single" w:sz="4" w:space="0" w:color="auto"/>
              <w:right w:val="single" w:sz="4" w:space="0" w:color="auto"/>
            </w:tcBorders>
          </w:tcPr>
          <w:p w14:paraId="214F653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DEA155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84287B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B5C9BB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ACDC1F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7704CB32" w14:textId="77777777" w:rsidTr="00185CEE">
        <w:tc>
          <w:tcPr>
            <w:tcW w:w="504" w:type="pct"/>
            <w:tcBorders>
              <w:top w:val="single" w:sz="4" w:space="0" w:color="auto"/>
              <w:left w:val="single" w:sz="4" w:space="0" w:color="auto"/>
              <w:bottom w:val="single" w:sz="4" w:space="0" w:color="auto"/>
              <w:right w:val="single" w:sz="4" w:space="0" w:color="auto"/>
            </w:tcBorders>
          </w:tcPr>
          <w:p w14:paraId="5A8676B2"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3846A32"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9EB07B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8939B3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1B6A5D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72EF01A1" w14:textId="77777777" w:rsidTr="00185CEE">
        <w:tc>
          <w:tcPr>
            <w:tcW w:w="504" w:type="pct"/>
            <w:tcBorders>
              <w:top w:val="single" w:sz="4" w:space="0" w:color="auto"/>
              <w:left w:val="single" w:sz="4" w:space="0" w:color="auto"/>
              <w:bottom w:val="single" w:sz="4" w:space="0" w:color="auto"/>
              <w:right w:val="single" w:sz="4" w:space="0" w:color="auto"/>
            </w:tcBorders>
          </w:tcPr>
          <w:p w14:paraId="0DF42FC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BDAC86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346033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FF5FDA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B1154C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59C29A09" w14:textId="77777777" w:rsidTr="00185CEE">
        <w:tc>
          <w:tcPr>
            <w:tcW w:w="504" w:type="pct"/>
            <w:tcBorders>
              <w:top w:val="single" w:sz="4" w:space="0" w:color="auto"/>
              <w:left w:val="single" w:sz="4" w:space="0" w:color="auto"/>
              <w:bottom w:val="single" w:sz="4" w:space="0" w:color="auto"/>
              <w:right w:val="single" w:sz="4" w:space="0" w:color="auto"/>
            </w:tcBorders>
          </w:tcPr>
          <w:p w14:paraId="561E706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8CBF80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3F672F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0A457F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BCEDB5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1CB2F6B7" w14:textId="77777777" w:rsidTr="00185CEE">
        <w:tc>
          <w:tcPr>
            <w:tcW w:w="504" w:type="pct"/>
            <w:tcBorders>
              <w:top w:val="single" w:sz="4" w:space="0" w:color="auto"/>
              <w:left w:val="single" w:sz="4" w:space="0" w:color="auto"/>
              <w:bottom w:val="single" w:sz="4" w:space="0" w:color="auto"/>
              <w:right w:val="single" w:sz="4" w:space="0" w:color="auto"/>
            </w:tcBorders>
          </w:tcPr>
          <w:p w14:paraId="199C32E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8595D0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75377B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8257A7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0D7AA7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4D007C96" w14:textId="77777777" w:rsidTr="00185CEE">
        <w:tc>
          <w:tcPr>
            <w:tcW w:w="504" w:type="pct"/>
            <w:tcBorders>
              <w:top w:val="single" w:sz="4" w:space="0" w:color="auto"/>
              <w:left w:val="single" w:sz="4" w:space="0" w:color="auto"/>
              <w:bottom w:val="single" w:sz="4" w:space="0" w:color="auto"/>
              <w:right w:val="single" w:sz="4" w:space="0" w:color="auto"/>
            </w:tcBorders>
          </w:tcPr>
          <w:p w14:paraId="18AF848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07CE64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29BB99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B2CAB3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BB1BF3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3DD5DAAE" w14:textId="77777777" w:rsidTr="00185CEE">
        <w:tc>
          <w:tcPr>
            <w:tcW w:w="504" w:type="pct"/>
            <w:tcBorders>
              <w:top w:val="single" w:sz="4" w:space="0" w:color="auto"/>
              <w:left w:val="single" w:sz="4" w:space="0" w:color="auto"/>
              <w:bottom w:val="single" w:sz="4" w:space="0" w:color="auto"/>
              <w:right w:val="single" w:sz="4" w:space="0" w:color="auto"/>
            </w:tcBorders>
          </w:tcPr>
          <w:p w14:paraId="26B872C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D178EB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BCBB1B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06D972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74C1BD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574562AF" w14:textId="77777777" w:rsidTr="00185CEE">
        <w:tc>
          <w:tcPr>
            <w:tcW w:w="504" w:type="pct"/>
            <w:tcBorders>
              <w:top w:val="single" w:sz="4" w:space="0" w:color="auto"/>
              <w:left w:val="single" w:sz="4" w:space="0" w:color="auto"/>
              <w:bottom w:val="single" w:sz="4" w:space="0" w:color="auto"/>
              <w:right w:val="single" w:sz="4" w:space="0" w:color="auto"/>
            </w:tcBorders>
          </w:tcPr>
          <w:p w14:paraId="5033268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55A7A7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B18E42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4F5532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283043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3BD23AF5" w14:textId="77777777" w:rsidTr="00185CEE">
        <w:tc>
          <w:tcPr>
            <w:tcW w:w="504" w:type="pct"/>
            <w:tcBorders>
              <w:top w:val="single" w:sz="4" w:space="0" w:color="auto"/>
              <w:left w:val="single" w:sz="4" w:space="0" w:color="auto"/>
              <w:bottom w:val="single" w:sz="4" w:space="0" w:color="auto"/>
              <w:right w:val="single" w:sz="4" w:space="0" w:color="auto"/>
            </w:tcBorders>
          </w:tcPr>
          <w:p w14:paraId="1BE7AFF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25648C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3330762"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7AF159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2DB22C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64206E75" w14:textId="77777777" w:rsidTr="00185CEE">
        <w:tc>
          <w:tcPr>
            <w:tcW w:w="504" w:type="pct"/>
            <w:tcBorders>
              <w:top w:val="single" w:sz="4" w:space="0" w:color="auto"/>
              <w:left w:val="single" w:sz="4" w:space="0" w:color="auto"/>
              <w:bottom w:val="single" w:sz="4" w:space="0" w:color="auto"/>
              <w:right w:val="single" w:sz="4" w:space="0" w:color="auto"/>
            </w:tcBorders>
          </w:tcPr>
          <w:p w14:paraId="0B2C9CD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98A147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140C93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D74199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A06DB8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67C97B30" w14:textId="77777777" w:rsidTr="00185CEE">
        <w:tc>
          <w:tcPr>
            <w:tcW w:w="504" w:type="pct"/>
            <w:tcBorders>
              <w:top w:val="single" w:sz="4" w:space="0" w:color="auto"/>
              <w:left w:val="single" w:sz="4" w:space="0" w:color="auto"/>
              <w:bottom w:val="single" w:sz="4" w:space="0" w:color="auto"/>
              <w:right w:val="single" w:sz="4" w:space="0" w:color="auto"/>
            </w:tcBorders>
          </w:tcPr>
          <w:p w14:paraId="4B3A62F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9F4274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6939E7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832321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8B94CF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7C4FA502" w14:textId="77777777" w:rsidTr="00185CEE">
        <w:tc>
          <w:tcPr>
            <w:tcW w:w="504" w:type="pct"/>
            <w:tcBorders>
              <w:top w:val="single" w:sz="4" w:space="0" w:color="auto"/>
              <w:left w:val="single" w:sz="4" w:space="0" w:color="auto"/>
              <w:bottom w:val="single" w:sz="4" w:space="0" w:color="auto"/>
              <w:right w:val="single" w:sz="4" w:space="0" w:color="auto"/>
            </w:tcBorders>
          </w:tcPr>
          <w:p w14:paraId="3787BEC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DAE7FB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A660B0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7C3233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42B4DA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32BF0BF7" w14:textId="77777777" w:rsidTr="00185CEE">
        <w:tc>
          <w:tcPr>
            <w:tcW w:w="504" w:type="pct"/>
            <w:tcBorders>
              <w:top w:val="single" w:sz="4" w:space="0" w:color="auto"/>
              <w:left w:val="single" w:sz="4" w:space="0" w:color="auto"/>
              <w:bottom w:val="single" w:sz="4" w:space="0" w:color="auto"/>
              <w:right w:val="single" w:sz="4" w:space="0" w:color="auto"/>
            </w:tcBorders>
          </w:tcPr>
          <w:p w14:paraId="167A42A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B5BBD22"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973B19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670F1F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5FF006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478FA520" w14:textId="77777777" w:rsidTr="00185CEE">
        <w:tc>
          <w:tcPr>
            <w:tcW w:w="504" w:type="pct"/>
            <w:tcBorders>
              <w:top w:val="single" w:sz="4" w:space="0" w:color="auto"/>
              <w:left w:val="single" w:sz="4" w:space="0" w:color="auto"/>
              <w:bottom w:val="single" w:sz="4" w:space="0" w:color="auto"/>
              <w:right w:val="single" w:sz="4" w:space="0" w:color="auto"/>
            </w:tcBorders>
          </w:tcPr>
          <w:p w14:paraId="663AE46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C5A712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4B2F40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0487FE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85F3562"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4AFD2090" w14:textId="77777777" w:rsidTr="00185CEE">
        <w:tc>
          <w:tcPr>
            <w:tcW w:w="504" w:type="pct"/>
            <w:tcBorders>
              <w:top w:val="single" w:sz="4" w:space="0" w:color="auto"/>
              <w:left w:val="single" w:sz="4" w:space="0" w:color="auto"/>
              <w:bottom w:val="single" w:sz="4" w:space="0" w:color="auto"/>
              <w:right w:val="single" w:sz="4" w:space="0" w:color="auto"/>
            </w:tcBorders>
          </w:tcPr>
          <w:p w14:paraId="6CBEA32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884EF0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ED372E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0EBF61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74B9E1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7441530C" w14:textId="77777777" w:rsidTr="00185CEE">
        <w:tc>
          <w:tcPr>
            <w:tcW w:w="504" w:type="pct"/>
            <w:tcBorders>
              <w:top w:val="single" w:sz="4" w:space="0" w:color="auto"/>
              <w:left w:val="single" w:sz="4" w:space="0" w:color="auto"/>
              <w:bottom w:val="single" w:sz="4" w:space="0" w:color="auto"/>
              <w:right w:val="single" w:sz="4" w:space="0" w:color="auto"/>
            </w:tcBorders>
          </w:tcPr>
          <w:p w14:paraId="6BD71B5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640A91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9A3416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710DDC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D19724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2284AC26" w14:textId="77777777" w:rsidTr="00185CEE">
        <w:tc>
          <w:tcPr>
            <w:tcW w:w="504" w:type="pct"/>
            <w:tcBorders>
              <w:top w:val="single" w:sz="4" w:space="0" w:color="auto"/>
              <w:left w:val="single" w:sz="4" w:space="0" w:color="auto"/>
              <w:bottom w:val="single" w:sz="4" w:space="0" w:color="auto"/>
              <w:right w:val="single" w:sz="4" w:space="0" w:color="auto"/>
            </w:tcBorders>
          </w:tcPr>
          <w:p w14:paraId="091BE3F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E05C7F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ED4EF8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9F6BD2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9C26AB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11ACFE2E" w14:textId="77777777" w:rsidTr="00185CEE">
        <w:tc>
          <w:tcPr>
            <w:tcW w:w="504" w:type="pct"/>
            <w:tcBorders>
              <w:top w:val="single" w:sz="4" w:space="0" w:color="auto"/>
              <w:left w:val="single" w:sz="4" w:space="0" w:color="auto"/>
              <w:bottom w:val="single" w:sz="4" w:space="0" w:color="auto"/>
              <w:right w:val="single" w:sz="4" w:space="0" w:color="auto"/>
            </w:tcBorders>
          </w:tcPr>
          <w:p w14:paraId="56CCF41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FBCD85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AC568F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25884E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8EF5C1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09B56231" w14:textId="77777777" w:rsidTr="00185CEE">
        <w:tc>
          <w:tcPr>
            <w:tcW w:w="504" w:type="pct"/>
            <w:tcBorders>
              <w:top w:val="single" w:sz="4" w:space="0" w:color="auto"/>
              <w:left w:val="single" w:sz="4" w:space="0" w:color="auto"/>
              <w:bottom w:val="single" w:sz="4" w:space="0" w:color="auto"/>
              <w:right w:val="single" w:sz="4" w:space="0" w:color="auto"/>
            </w:tcBorders>
          </w:tcPr>
          <w:p w14:paraId="349FEF1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6A54BE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E5CEBD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DD0E07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13F052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2B87AFCA" w14:textId="77777777" w:rsidTr="00185CEE">
        <w:tc>
          <w:tcPr>
            <w:tcW w:w="504" w:type="pct"/>
            <w:tcBorders>
              <w:top w:val="single" w:sz="4" w:space="0" w:color="auto"/>
              <w:left w:val="single" w:sz="4" w:space="0" w:color="auto"/>
              <w:bottom w:val="single" w:sz="4" w:space="0" w:color="auto"/>
              <w:right w:val="single" w:sz="4" w:space="0" w:color="auto"/>
            </w:tcBorders>
          </w:tcPr>
          <w:p w14:paraId="0E84AE0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315B75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32721D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F4995B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5013CD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4D37F5BB" w14:textId="77777777" w:rsidTr="00185CEE">
        <w:tc>
          <w:tcPr>
            <w:tcW w:w="504" w:type="pct"/>
            <w:tcBorders>
              <w:top w:val="single" w:sz="4" w:space="0" w:color="auto"/>
              <w:left w:val="single" w:sz="4" w:space="0" w:color="auto"/>
              <w:bottom w:val="single" w:sz="4" w:space="0" w:color="auto"/>
              <w:right w:val="single" w:sz="4" w:space="0" w:color="auto"/>
            </w:tcBorders>
          </w:tcPr>
          <w:p w14:paraId="0F6FAE4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A7CAD3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C0EA46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8C6A3F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78D27A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74C57AF9" w14:textId="77777777" w:rsidTr="00185CEE">
        <w:tc>
          <w:tcPr>
            <w:tcW w:w="504" w:type="pct"/>
            <w:tcBorders>
              <w:top w:val="single" w:sz="4" w:space="0" w:color="auto"/>
              <w:left w:val="single" w:sz="4" w:space="0" w:color="auto"/>
              <w:bottom w:val="single" w:sz="4" w:space="0" w:color="auto"/>
              <w:right w:val="single" w:sz="4" w:space="0" w:color="auto"/>
            </w:tcBorders>
          </w:tcPr>
          <w:p w14:paraId="76DAF79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95A962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33F5F1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12EBD2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91C7BC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16721B4F" w14:textId="77777777" w:rsidTr="00185CEE">
        <w:tc>
          <w:tcPr>
            <w:tcW w:w="504" w:type="pct"/>
            <w:tcBorders>
              <w:top w:val="single" w:sz="4" w:space="0" w:color="auto"/>
              <w:left w:val="single" w:sz="4" w:space="0" w:color="auto"/>
              <w:bottom w:val="single" w:sz="4" w:space="0" w:color="auto"/>
              <w:right w:val="single" w:sz="4" w:space="0" w:color="auto"/>
            </w:tcBorders>
          </w:tcPr>
          <w:p w14:paraId="570BA20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455002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BF4994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1AA595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F316EB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5DB85811" w14:textId="77777777" w:rsidTr="00185CEE">
        <w:tc>
          <w:tcPr>
            <w:tcW w:w="504" w:type="pct"/>
            <w:tcBorders>
              <w:top w:val="single" w:sz="4" w:space="0" w:color="auto"/>
              <w:left w:val="single" w:sz="4" w:space="0" w:color="auto"/>
              <w:bottom w:val="single" w:sz="4" w:space="0" w:color="auto"/>
              <w:right w:val="single" w:sz="4" w:space="0" w:color="auto"/>
            </w:tcBorders>
          </w:tcPr>
          <w:p w14:paraId="328E669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C026DD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43DD4A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31335C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302CE7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4D7959F4" w14:textId="77777777" w:rsidTr="00185CEE">
        <w:tc>
          <w:tcPr>
            <w:tcW w:w="504" w:type="pct"/>
            <w:tcBorders>
              <w:top w:val="single" w:sz="4" w:space="0" w:color="auto"/>
              <w:left w:val="single" w:sz="4" w:space="0" w:color="auto"/>
              <w:bottom w:val="single" w:sz="4" w:space="0" w:color="auto"/>
              <w:right w:val="single" w:sz="4" w:space="0" w:color="auto"/>
            </w:tcBorders>
          </w:tcPr>
          <w:p w14:paraId="0417690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1251E1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8011FF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E333F7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F17573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26F7E792" w14:textId="77777777" w:rsidTr="00185CEE">
        <w:tc>
          <w:tcPr>
            <w:tcW w:w="504" w:type="pct"/>
            <w:tcBorders>
              <w:top w:val="single" w:sz="4" w:space="0" w:color="auto"/>
              <w:left w:val="single" w:sz="4" w:space="0" w:color="auto"/>
              <w:bottom w:val="single" w:sz="4" w:space="0" w:color="auto"/>
              <w:right w:val="single" w:sz="4" w:space="0" w:color="auto"/>
            </w:tcBorders>
          </w:tcPr>
          <w:p w14:paraId="437CCD5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5DE6B6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0CC393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5BC068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952C26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7864F4D2" w14:textId="77777777" w:rsidTr="00185CEE">
        <w:tc>
          <w:tcPr>
            <w:tcW w:w="504" w:type="pct"/>
            <w:tcBorders>
              <w:top w:val="single" w:sz="4" w:space="0" w:color="auto"/>
              <w:left w:val="single" w:sz="4" w:space="0" w:color="auto"/>
              <w:bottom w:val="single" w:sz="4" w:space="0" w:color="auto"/>
              <w:right w:val="single" w:sz="4" w:space="0" w:color="auto"/>
            </w:tcBorders>
          </w:tcPr>
          <w:p w14:paraId="0F7B87D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116CE4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2F4096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7189FA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6B2E76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34ACCFA6" w14:textId="77777777" w:rsidTr="00185CEE">
        <w:tc>
          <w:tcPr>
            <w:tcW w:w="504" w:type="pct"/>
            <w:tcBorders>
              <w:top w:val="single" w:sz="4" w:space="0" w:color="auto"/>
              <w:left w:val="single" w:sz="4" w:space="0" w:color="auto"/>
              <w:bottom w:val="single" w:sz="4" w:space="0" w:color="auto"/>
              <w:right w:val="single" w:sz="4" w:space="0" w:color="auto"/>
            </w:tcBorders>
          </w:tcPr>
          <w:p w14:paraId="54110D4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D3759B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F78FA0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F1BA0E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1F87BA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1A5BE055" w14:textId="77777777" w:rsidTr="00185CEE">
        <w:tc>
          <w:tcPr>
            <w:tcW w:w="504" w:type="pct"/>
            <w:tcBorders>
              <w:top w:val="single" w:sz="4" w:space="0" w:color="auto"/>
              <w:left w:val="single" w:sz="4" w:space="0" w:color="auto"/>
              <w:bottom w:val="single" w:sz="4" w:space="0" w:color="auto"/>
              <w:right w:val="single" w:sz="4" w:space="0" w:color="auto"/>
            </w:tcBorders>
          </w:tcPr>
          <w:p w14:paraId="64A6D132"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EB45D5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86E3F02"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873E63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1530E6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369EB2F3" w14:textId="77777777" w:rsidTr="00185CEE">
        <w:tc>
          <w:tcPr>
            <w:tcW w:w="504" w:type="pct"/>
            <w:tcBorders>
              <w:top w:val="single" w:sz="4" w:space="0" w:color="auto"/>
              <w:left w:val="single" w:sz="4" w:space="0" w:color="auto"/>
              <w:bottom w:val="single" w:sz="4" w:space="0" w:color="auto"/>
              <w:right w:val="single" w:sz="4" w:space="0" w:color="auto"/>
            </w:tcBorders>
          </w:tcPr>
          <w:p w14:paraId="51B9D3C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0FF3EC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B185A4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04CCEB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DA2B8F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D170C3F" w14:textId="77777777" w:rsidTr="00185CEE">
        <w:tc>
          <w:tcPr>
            <w:tcW w:w="504" w:type="pct"/>
            <w:tcBorders>
              <w:top w:val="single" w:sz="4" w:space="0" w:color="auto"/>
              <w:left w:val="single" w:sz="4" w:space="0" w:color="auto"/>
              <w:bottom w:val="single" w:sz="4" w:space="0" w:color="auto"/>
              <w:right w:val="single" w:sz="4" w:space="0" w:color="auto"/>
            </w:tcBorders>
          </w:tcPr>
          <w:p w14:paraId="0143D83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2CB6C5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107E05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636E27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29B5BA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bl>
    <w:p w14:paraId="283DC825" w14:textId="77777777" w:rsidR="006D2201" w:rsidRPr="0095029F" w:rsidRDefault="006D2201" w:rsidP="00185CEE"/>
    <w:sectPr w:rsidR="006D2201" w:rsidRPr="0095029F" w:rsidSect="00514FD7">
      <w:pgSz w:w="11907" w:h="16839" w:code="9"/>
      <w:pgMar w:top="1133" w:right="850" w:bottom="1133" w:left="1133" w:header="709" w:footer="0" w:gutter="0"/>
      <w:pgNumType w:start="1"/>
      <w:cols w:space="720"/>
      <w:titlePg/>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4AAF79" w15:done="0"/>
  <w15:commentEx w15:paraId="493A86C7" w15:done="0"/>
  <w15:commentEx w15:paraId="6551679E" w15:done="0"/>
  <w15:commentEx w15:paraId="7F0104BE" w15:done="0"/>
  <w15:commentEx w15:paraId="651FDFE3" w15:done="0"/>
  <w15:commentEx w15:paraId="12DCF2D7" w15:done="0"/>
  <w15:commentEx w15:paraId="415CE0BF" w15:done="0"/>
  <w15:commentEx w15:paraId="2326D389" w15:done="0"/>
  <w15:commentEx w15:paraId="009ED438" w15:done="0"/>
  <w15:commentEx w15:paraId="238DE193" w15:done="0"/>
  <w15:commentEx w15:paraId="4E7382A7" w15:done="0"/>
  <w15:commentEx w15:paraId="15137DBA" w15:done="0"/>
  <w15:commentEx w15:paraId="27CAFA53" w15:done="0"/>
  <w15:commentEx w15:paraId="2F6B485F" w15:done="0"/>
  <w15:commentEx w15:paraId="30F20D02" w15:done="0"/>
  <w15:commentEx w15:paraId="50E9CACF" w15:done="0"/>
  <w15:commentEx w15:paraId="3416532C" w15:done="0"/>
  <w15:commentEx w15:paraId="57818F02" w15:done="0"/>
  <w15:commentEx w15:paraId="20581945" w15:done="0"/>
  <w15:commentEx w15:paraId="31C73003" w15:done="0"/>
  <w15:commentEx w15:paraId="5622B607" w15:done="0"/>
  <w15:commentEx w15:paraId="1ED6188F" w15:done="0"/>
  <w15:commentEx w15:paraId="1D30C2B3" w15:done="0"/>
  <w15:commentEx w15:paraId="72AA078B" w15:done="0"/>
  <w15:commentEx w15:paraId="57D576EA" w15:done="0"/>
  <w15:commentEx w15:paraId="07144486" w15:done="0"/>
  <w15:commentEx w15:paraId="59F64645" w15:done="0"/>
  <w15:commentEx w15:paraId="1B2633C5" w15:done="0"/>
  <w15:commentEx w15:paraId="7FF05A60" w15:done="0"/>
  <w15:commentEx w15:paraId="42C810E2" w15:done="0"/>
  <w15:commentEx w15:paraId="103C79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4AAF79" w16cid:durableId="21615132"/>
  <w16cid:commentId w16cid:paraId="493A86C7" w16cid:durableId="21615133"/>
  <w16cid:commentId w16cid:paraId="6551679E" w16cid:durableId="21615134"/>
  <w16cid:commentId w16cid:paraId="7F0104BE" w16cid:durableId="21615135"/>
  <w16cid:commentId w16cid:paraId="651FDFE3" w16cid:durableId="21615136"/>
  <w16cid:commentId w16cid:paraId="12DCF2D7" w16cid:durableId="21615137"/>
  <w16cid:commentId w16cid:paraId="415CE0BF" w16cid:durableId="21615138"/>
  <w16cid:commentId w16cid:paraId="2326D389" w16cid:durableId="21615139"/>
  <w16cid:commentId w16cid:paraId="009ED438" w16cid:durableId="2161513A"/>
  <w16cid:commentId w16cid:paraId="238DE193" w16cid:durableId="2161513B"/>
  <w16cid:commentId w16cid:paraId="4E7382A7" w16cid:durableId="2161513C"/>
  <w16cid:commentId w16cid:paraId="15137DBA" w16cid:durableId="2161513D"/>
  <w16cid:commentId w16cid:paraId="27CAFA53" w16cid:durableId="2161513E"/>
  <w16cid:commentId w16cid:paraId="2F6B485F" w16cid:durableId="2161513F"/>
  <w16cid:commentId w16cid:paraId="30F20D02" w16cid:durableId="21615140"/>
  <w16cid:commentId w16cid:paraId="50E9CACF" w16cid:durableId="21615141"/>
  <w16cid:commentId w16cid:paraId="3416532C" w16cid:durableId="21615142"/>
  <w16cid:commentId w16cid:paraId="57818F02" w16cid:durableId="21615143"/>
  <w16cid:commentId w16cid:paraId="20581945" w16cid:durableId="21615144"/>
  <w16cid:commentId w16cid:paraId="31C73003" w16cid:durableId="21615145"/>
  <w16cid:commentId w16cid:paraId="5622B607" w16cid:durableId="21615146"/>
  <w16cid:commentId w16cid:paraId="1ED6188F" w16cid:durableId="21615147"/>
  <w16cid:commentId w16cid:paraId="1D30C2B3" w16cid:durableId="21615148"/>
  <w16cid:commentId w16cid:paraId="72AA078B" w16cid:durableId="21615149"/>
  <w16cid:commentId w16cid:paraId="57D576EA" w16cid:durableId="2161514A"/>
  <w16cid:commentId w16cid:paraId="07144486" w16cid:durableId="2161514B"/>
  <w16cid:commentId w16cid:paraId="59F64645" w16cid:durableId="2161514C"/>
  <w16cid:commentId w16cid:paraId="1B2633C5" w16cid:durableId="2161514D"/>
  <w16cid:commentId w16cid:paraId="7FF05A60" w16cid:durableId="2161514E"/>
  <w16cid:commentId w16cid:paraId="42C810E2" w16cid:durableId="2161514F"/>
  <w16cid:commentId w16cid:paraId="103C7942" w16cid:durableId="216151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2B777" w14:textId="77777777" w:rsidR="00D03140" w:rsidRDefault="00D03140" w:rsidP="00835CEC">
      <w:r>
        <w:separator/>
      </w:r>
    </w:p>
    <w:p w14:paraId="28A526ED" w14:textId="77777777" w:rsidR="00D03140" w:rsidRDefault="00D03140"/>
    <w:p w14:paraId="62D30BA4" w14:textId="77777777" w:rsidR="00D03140" w:rsidRDefault="00D03140"/>
  </w:endnote>
  <w:endnote w:type="continuationSeparator" w:id="0">
    <w:p w14:paraId="2495F570" w14:textId="77777777" w:rsidR="00D03140" w:rsidRDefault="00D03140" w:rsidP="00835CEC">
      <w:r>
        <w:continuationSeparator/>
      </w:r>
    </w:p>
    <w:p w14:paraId="27F58FE6" w14:textId="77777777" w:rsidR="00D03140" w:rsidRDefault="00D03140"/>
    <w:p w14:paraId="129E259A" w14:textId="77777777" w:rsidR="00D03140" w:rsidRDefault="00D031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1293C" w14:textId="77777777" w:rsidR="00D03140" w:rsidRDefault="00D03140" w:rsidP="00835CEC">
      <w:r>
        <w:separator/>
      </w:r>
    </w:p>
    <w:p w14:paraId="5D87AF4C" w14:textId="77777777" w:rsidR="00D03140" w:rsidRDefault="00D03140"/>
    <w:p w14:paraId="395CE1E8" w14:textId="77777777" w:rsidR="00D03140" w:rsidRDefault="00D03140"/>
  </w:footnote>
  <w:footnote w:type="continuationSeparator" w:id="0">
    <w:p w14:paraId="087C7EB2" w14:textId="77777777" w:rsidR="00D03140" w:rsidRDefault="00D03140" w:rsidP="00835CEC">
      <w:r>
        <w:continuationSeparator/>
      </w:r>
    </w:p>
    <w:p w14:paraId="2B152518" w14:textId="77777777" w:rsidR="00D03140" w:rsidRDefault="00D03140"/>
    <w:p w14:paraId="653CC68F" w14:textId="77777777" w:rsidR="00D03140" w:rsidRDefault="00D031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380458"/>
      <w:docPartObj>
        <w:docPartGallery w:val="Page Numbers (Top of Page)"/>
        <w:docPartUnique/>
      </w:docPartObj>
    </w:sdtPr>
    <w:sdtEndPr>
      <w:rPr>
        <w:sz w:val="24"/>
      </w:rPr>
    </w:sdtEndPr>
    <w:sdtContent>
      <w:p w14:paraId="4A4ECCA2" w14:textId="5DEE2E51" w:rsidR="007001DB" w:rsidRPr="00514FD7" w:rsidRDefault="007001DB">
        <w:pPr>
          <w:pStyle w:val="ad"/>
          <w:jc w:val="center"/>
          <w:rPr>
            <w:sz w:val="24"/>
          </w:rPr>
        </w:pPr>
        <w:r w:rsidRPr="00514FD7">
          <w:rPr>
            <w:sz w:val="24"/>
          </w:rPr>
          <w:fldChar w:fldCharType="begin"/>
        </w:r>
        <w:r w:rsidRPr="00514FD7">
          <w:rPr>
            <w:sz w:val="24"/>
          </w:rPr>
          <w:instrText>PAGE   \* MERGEFORMAT</w:instrText>
        </w:r>
        <w:r w:rsidRPr="00514FD7">
          <w:rPr>
            <w:sz w:val="24"/>
          </w:rPr>
          <w:fldChar w:fldCharType="separate"/>
        </w:r>
        <w:r w:rsidR="00AF2756">
          <w:rPr>
            <w:noProof/>
            <w:sz w:val="24"/>
          </w:rPr>
          <w:t>2</w:t>
        </w:r>
        <w:r w:rsidRPr="00514FD7">
          <w:rPr>
            <w:sz w:val="24"/>
          </w:rPr>
          <w:fldChar w:fldCharType="end"/>
        </w:r>
      </w:p>
    </w:sdtContent>
  </w:sdt>
  <w:p w14:paraId="4C0D3E57" w14:textId="77777777" w:rsidR="007001DB" w:rsidRDefault="007001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1EE5608C"/>
    <w:multiLevelType w:val="hybridMultilevel"/>
    <w:tmpl w:val="9716CCFE"/>
    <w:lvl w:ilvl="0" w:tplc="E41EFD16">
      <w:start w:val="1"/>
      <w:numFmt w:val="decimal"/>
      <w:pStyle w:val="a0"/>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D17C0D"/>
    <w:multiLevelType w:val="multilevel"/>
    <w:tmpl w:val="1E1A192C"/>
    <w:styleLink w:val="a1"/>
    <w:lvl w:ilvl="0">
      <w:start w:val="1"/>
      <w:numFmt w:val="bullet"/>
      <w:pStyle w:val="a2"/>
      <w:suff w:val="space"/>
      <w:lvlText w:val="–"/>
      <w:lvlJc w:val="left"/>
      <w:pPr>
        <w:ind w:left="0" w:firstLine="708"/>
      </w:pPr>
      <w:rPr>
        <w:rFonts w:ascii="Times New Roman" w:hAnsi="Times New Roman" w:cs="Times New Roman" w:hint="default"/>
      </w:rPr>
    </w:lvl>
    <w:lvl w:ilvl="1">
      <w:start w:val="1"/>
      <w:numFmt w:val="bullet"/>
      <w:lvlText w:val="o"/>
      <w:lvlJc w:val="left"/>
      <w:pPr>
        <w:ind w:left="0" w:firstLine="357"/>
      </w:pPr>
      <w:rPr>
        <w:rFonts w:ascii="Courier New" w:hAnsi="Courier New" w:cs="Courier New" w:hint="default"/>
      </w:rPr>
    </w:lvl>
    <w:lvl w:ilvl="2">
      <w:start w:val="1"/>
      <w:numFmt w:val="bullet"/>
      <w:lvlText w:val=""/>
      <w:lvlJc w:val="left"/>
      <w:pPr>
        <w:ind w:left="0" w:firstLine="357"/>
      </w:pPr>
      <w:rPr>
        <w:rFonts w:ascii="Wingdings" w:hAnsi="Wingdings" w:hint="default"/>
      </w:rPr>
    </w:lvl>
    <w:lvl w:ilvl="3">
      <w:start w:val="1"/>
      <w:numFmt w:val="bullet"/>
      <w:lvlText w:val=""/>
      <w:lvlJc w:val="left"/>
      <w:pPr>
        <w:ind w:left="0" w:firstLine="357"/>
      </w:pPr>
      <w:rPr>
        <w:rFonts w:ascii="Symbol" w:hAnsi="Symbol" w:hint="default"/>
      </w:rPr>
    </w:lvl>
    <w:lvl w:ilvl="4">
      <w:start w:val="1"/>
      <w:numFmt w:val="bullet"/>
      <w:lvlText w:val="o"/>
      <w:lvlJc w:val="left"/>
      <w:pPr>
        <w:ind w:left="0" w:firstLine="357"/>
      </w:pPr>
      <w:rPr>
        <w:rFonts w:ascii="Courier New" w:hAnsi="Courier New" w:cs="Courier New" w:hint="default"/>
      </w:rPr>
    </w:lvl>
    <w:lvl w:ilvl="5">
      <w:start w:val="1"/>
      <w:numFmt w:val="bullet"/>
      <w:lvlText w:val=""/>
      <w:lvlJc w:val="left"/>
      <w:pPr>
        <w:ind w:left="0" w:firstLine="357"/>
      </w:pPr>
      <w:rPr>
        <w:rFonts w:ascii="Wingdings" w:hAnsi="Wingdings" w:hint="default"/>
      </w:rPr>
    </w:lvl>
    <w:lvl w:ilvl="6">
      <w:start w:val="1"/>
      <w:numFmt w:val="bullet"/>
      <w:lvlText w:val=""/>
      <w:lvlJc w:val="left"/>
      <w:pPr>
        <w:ind w:left="0" w:firstLine="357"/>
      </w:pPr>
      <w:rPr>
        <w:rFonts w:ascii="Symbol" w:hAnsi="Symbol" w:hint="default"/>
      </w:rPr>
    </w:lvl>
    <w:lvl w:ilvl="7">
      <w:start w:val="1"/>
      <w:numFmt w:val="bullet"/>
      <w:lvlText w:val="o"/>
      <w:lvlJc w:val="left"/>
      <w:pPr>
        <w:ind w:left="0" w:firstLine="357"/>
      </w:pPr>
      <w:rPr>
        <w:rFonts w:ascii="Courier New" w:hAnsi="Courier New" w:cs="Courier New" w:hint="default"/>
      </w:rPr>
    </w:lvl>
    <w:lvl w:ilvl="8">
      <w:start w:val="1"/>
      <w:numFmt w:val="bullet"/>
      <w:lvlText w:val=""/>
      <w:lvlJc w:val="left"/>
      <w:pPr>
        <w:ind w:left="0" w:firstLine="357"/>
      </w:pPr>
      <w:rPr>
        <w:rFonts w:ascii="Wingdings" w:hAnsi="Wingdings" w:hint="default"/>
      </w:rPr>
    </w:lvl>
  </w:abstractNum>
  <w:abstractNum w:abstractNumId="5">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nsid w:val="40484055"/>
    <w:multiLevelType w:val="multilevel"/>
    <w:tmpl w:val="BBD08B9E"/>
    <w:styleLink w:val="a3"/>
    <w:lvl w:ilvl="0">
      <w:start w:val="1"/>
      <w:numFmt w:val="decimal"/>
      <w:pStyle w:val="10"/>
      <w:suff w:val="space"/>
      <w:lvlText w:val="%1."/>
      <w:lvlJc w:val="left"/>
      <w:pPr>
        <w:ind w:left="589"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pStyle w:val="6"/>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7">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5C3528EC"/>
    <w:multiLevelType w:val="multilevel"/>
    <w:tmpl w:val="30408172"/>
    <w:styleLink w:val="1225414"/>
    <w:lvl w:ilvl="0">
      <w:start w:val="1"/>
      <w:numFmt w:val="decimal"/>
      <w:lvlText w:val="%1."/>
      <w:lvlJc w:val="left"/>
      <w:pPr>
        <w:ind w:left="1800" w:hanging="360"/>
      </w:pPr>
      <w:rPr>
        <w:rFonts w:hint="default"/>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ascii="Times New Roman" w:hAnsi="Times New Roman" w:hint="default"/>
        <w:sz w:val="28"/>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9">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6"/>
    <w:lvlOverride w:ilvl="0">
      <w:lvl w:ilvl="0">
        <w:start w:val="1"/>
        <w:numFmt w:val="decimal"/>
        <w:pStyle w:val="10"/>
        <w:suff w:val="space"/>
        <w:lvlText w:val="%1."/>
        <w:lvlJc w:val="left"/>
        <w:pPr>
          <w:ind w:left="589" w:firstLine="709"/>
        </w:pPr>
        <w:rPr>
          <w:rFonts w:hint="default"/>
        </w:rPr>
      </w:lvl>
    </w:lvlOverride>
    <w:lvlOverride w:ilvl="1">
      <w:lvl w:ilvl="1">
        <w:start w:val="1"/>
        <w:numFmt w:val="decimal"/>
        <w:pStyle w:val="2"/>
        <w:isLgl/>
        <w:lvlText w:val="%1.%2."/>
        <w:lvlJc w:val="left"/>
        <w:pPr>
          <w:tabs>
            <w:tab w:val="num" w:pos="1865"/>
          </w:tabs>
          <w:ind w:left="589" w:firstLine="709"/>
        </w:pPr>
        <w:rPr>
          <w:rFonts w:hint="default"/>
          <w:u w:val="none"/>
        </w:rPr>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lvlOverride w:ilvl="4">
      <w:lvl w:ilvl="4">
        <w:start w:val="1"/>
        <w:numFmt w:val="decimal"/>
        <w:pStyle w:val="5"/>
        <w:isLgl/>
        <w:suff w:val="space"/>
        <w:lvlText w:val="%1.%2.%3.%4.%5."/>
        <w:lvlJc w:val="left"/>
        <w:pPr>
          <w:ind w:left="590" w:firstLine="708"/>
        </w:pPr>
        <w:rPr>
          <w:rFonts w:hint="default"/>
        </w:rPr>
      </w:lvl>
    </w:lvlOverride>
    <w:lvlOverride w:ilvl="5">
      <w:lvl w:ilvl="5">
        <w:start w:val="1"/>
        <w:numFmt w:val="decimal"/>
        <w:pStyle w:val="6"/>
        <w:suff w:val="space"/>
        <w:lvlText w:val="%1.%2.%3.%4.%5.%6."/>
        <w:lvlJc w:val="left"/>
        <w:pPr>
          <w:ind w:left="590" w:firstLine="708"/>
        </w:pPr>
        <w:rPr>
          <w:rFonts w:hint="default"/>
        </w:rPr>
      </w:lvl>
    </w:lvlOverride>
    <w:lvlOverride w:ilvl="6">
      <w:lvl w:ilvl="6">
        <w:start w:val="1"/>
        <w:numFmt w:val="decimal"/>
        <w:lvlText w:val="%7."/>
        <w:lvlJc w:val="left"/>
        <w:pPr>
          <w:ind w:left="2967" w:hanging="360"/>
        </w:pPr>
        <w:rPr>
          <w:rFonts w:hint="default"/>
        </w:rPr>
      </w:lvl>
    </w:lvlOverride>
    <w:lvlOverride w:ilvl="7">
      <w:lvl w:ilvl="7">
        <w:start w:val="1"/>
        <w:numFmt w:val="lowerLetter"/>
        <w:lvlText w:val="%8."/>
        <w:lvlJc w:val="left"/>
        <w:pPr>
          <w:ind w:left="3327" w:hanging="360"/>
        </w:pPr>
        <w:rPr>
          <w:rFonts w:hint="default"/>
        </w:rPr>
      </w:lvl>
    </w:lvlOverride>
    <w:lvlOverride w:ilvl="8">
      <w:lvl w:ilvl="8">
        <w:start w:val="1"/>
        <w:numFmt w:val="lowerRoman"/>
        <w:lvlText w:val="%9."/>
        <w:lvlJc w:val="left"/>
        <w:pPr>
          <w:ind w:left="3687" w:hanging="360"/>
        </w:pPr>
        <w:rPr>
          <w:rFonts w:hint="default"/>
        </w:rPr>
      </w:lvl>
    </w:lvlOverride>
  </w:num>
  <w:num w:numId="3">
    <w:abstractNumId w:val="0"/>
  </w:num>
  <w:num w:numId="4">
    <w:abstractNumId w:val="9"/>
  </w:num>
  <w:num w:numId="5">
    <w:abstractNumId w:val="1"/>
  </w:num>
  <w:num w:numId="6">
    <w:abstractNumId w:val="5"/>
  </w:num>
  <w:num w:numId="7">
    <w:abstractNumId w:val="7"/>
  </w:num>
  <w:num w:numId="8">
    <w:abstractNumId w:val="8"/>
  </w:num>
  <w:num w:numId="9">
    <w:abstractNumId w:val="6"/>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lvlOverride w:ilvl="1">
      <w:lvl w:ilvl="1">
        <w:start w:val="1"/>
        <w:numFmt w:val="decimal"/>
        <w:pStyle w:val="2"/>
        <w:isLgl/>
        <w:lvlText w:val="%1.%2."/>
        <w:lvlJc w:val="left"/>
        <w:pPr>
          <w:tabs>
            <w:tab w:val="num" w:pos="1865"/>
          </w:tabs>
          <w:ind w:left="589" w:firstLine="709"/>
        </w:pPr>
        <w:rPr>
          <w:rFonts w:hint="default"/>
          <w:u w:val="none"/>
        </w:rPr>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4">
    <w:abstractNumId w:val="6"/>
    <w:lvlOverride w:ilvl="0">
      <w:lvl w:ilvl="0">
        <w:start w:val="1"/>
        <w:numFmt w:val="decimal"/>
        <w:pStyle w:val="10"/>
        <w:suff w:val="space"/>
        <w:lvlText w:val="%1."/>
        <w:lvlJc w:val="left"/>
        <w:pPr>
          <w:ind w:left="589" w:firstLine="709"/>
        </w:pPr>
        <w:rPr>
          <w:rFonts w:hint="default"/>
        </w:rPr>
      </w:lvl>
    </w:lvlOverride>
    <w:lvlOverride w:ilvl="1">
      <w:lvl w:ilvl="1">
        <w:start w:val="1"/>
        <w:numFmt w:val="decimal"/>
        <w:pStyle w:val="2"/>
        <w:isLgl/>
        <w:lvlText w:val="%1.%2."/>
        <w:lvlJc w:val="left"/>
        <w:pPr>
          <w:tabs>
            <w:tab w:val="num" w:pos="1865"/>
          </w:tabs>
          <w:ind w:left="589" w:firstLine="709"/>
        </w:pPr>
        <w:rPr>
          <w:rFonts w:hint="default"/>
          <w:color w:val="auto"/>
          <w:u w:val="none"/>
        </w:rPr>
      </w:lvl>
    </w:lvlOverride>
    <w:lvlOverride w:ilvl="2">
      <w:lvl w:ilvl="2">
        <w:start w:val="1"/>
        <w:numFmt w:val="decimal"/>
        <w:pStyle w:val="3"/>
        <w:isLgl/>
        <w:lvlText w:val="%1.%2.%3."/>
        <w:lvlJc w:val="left"/>
        <w:pPr>
          <w:tabs>
            <w:tab w:val="num" w:pos="2127"/>
          </w:tabs>
          <w:ind w:left="851" w:firstLine="709"/>
        </w:pPr>
        <w:rPr>
          <w:rFonts w:hint="default"/>
          <w:i w:val="0"/>
        </w:rPr>
      </w:lvl>
    </w:lvlOverride>
    <w:lvlOverride w:ilvl="3">
      <w:lvl w:ilvl="3">
        <w:start w:val="1"/>
        <w:numFmt w:val="decimal"/>
        <w:pStyle w:val="4"/>
        <w:isLgl/>
        <w:suff w:val="space"/>
        <w:lvlText w:val="%1.%2.%3.%4."/>
        <w:lvlJc w:val="left"/>
        <w:pPr>
          <w:ind w:left="1560" w:firstLine="709"/>
        </w:pPr>
        <w:rPr>
          <w:rFonts w:hint="default"/>
          <w:i w:val="0"/>
        </w:rPr>
      </w:lvl>
    </w:lvlOverride>
    <w:lvlOverride w:ilvl="4">
      <w:lvl w:ilvl="4">
        <w:start w:val="1"/>
        <w:numFmt w:val="decimal"/>
        <w:pStyle w:val="5"/>
        <w:isLgl/>
        <w:suff w:val="space"/>
        <w:lvlText w:val="%1.%2.%3.%4.%5."/>
        <w:lvlJc w:val="left"/>
        <w:pPr>
          <w:ind w:left="590" w:firstLine="708"/>
        </w:pPr>
        <w:rPr>
          <w:rFonts w:hint="default"/>
        </w:rPr>
      </w:lvl>
    </w:lvlOverride>
    <w:lvlOverride w:ilvl="5">
      <w:lvl w:ilvl="5">
        <w:start w:val="1"/>
        <w:numFmt w:val="decimal"/>
        <w:pStyle w:val="6"/>
        <w:suff w:val="space"/>
        <w:lvlText w:val="%1.%2.%3.%4.%5.%6."/>
        <w:lvlJc w:val="left"/>
        <w:pPr>
          <w:ind w:left="590" w:firstLine="708"/>
        </w:pPr>
        <w:rPr>
          <w:rFonts w:hint="default"/>
        </w:rPr>
      </w:lvl>
    </w:lvlOverride>
    <w:lvlOverride w:ilvl="6">
      <w:lvl w:ilvl="6">
        <w:start w:val="1"/>
        <w:numFmt w:val="decimal"/>
        <w:lvlText w:val="%7."/>
        <w:lvlJc w:val="left"/>
        <w:pPr>
          <w:ind w:left="2967" w:hanging="360"/>
        </w:pPr>
        <w:rPr>
          <w:rFonts w:hint="default"/>
        </w:rPr>
      </w:lvl>
    </w:lvlOverride>
    <w:lvlOverride w:ilvl="7">
      <w:lvl w:ilvl="7">
        <w:start w:val="1"/>
        <w:numFmt w:val="lowerLetter"/>
        <w:lvlText w:val="%8."/>
        <w:lvlJc w:val="left"/>
        <w:pPr>
          <w:ind w:left="3327" w:hanging="360"/>
        </w:pPr>
        <w:rPr>
          <w:rFonts w:hint="default"/>
        </w:rPr>
      </w:lvl>
    </w:lvlOverride>
    <w:lvlOverride w:ilvl="8">
      <w:lvl w:ilvl="8">
        <w:start w:val="1"/>
        <w:numFmt w:val="lowerRoman"/>
        <w:lvlText w:val="%9."/>
        <w:lvlJc w:val="left"/>
        <w:pPr>
          <w:ind w:left="3687" w:hanging="360"/>
        </w:pPr>
        <w:rPr>
          <w:rFonts w:hint="default"/>
        </w:rPr>
      </w:lvl>
    </w:lvlOverride>
  </w:num>
  <w:num w:numId="15">
    <w:abstractNumId w:val="6"/>
    <w:lvlOverride w:ilvl="0">
      <w:lvl w:ilvl="0">
        <w:start w:val="1"/>
        <w:numFmt w:val="decimal"/>
        <w:pStyle w:val="10"/>
        <w:suff w:val="space"/>
        <w:lvlText w:val="%1."/>
        <w:lvlJc w:val="left"/>
        <w:pPr>
          <w:ind w:left="589" w:firstLine="709"/>
        </w:pPr>
        <w:rPr>
          <w:rFonts w:hint="default"/>
        </w:rPr>
      </w:lvl>
    </w:lvlOverride>
    <w:lvlOverride w:ilvl="1">
      <w:lvl w:ilvl="1">
        <w:start w:val="1"/>
        <w:numFmt w:val="decimal"/>
        <w:pStyle w:val="2"/>
        <w:isLgl/>
        <w:lvlText w:val="%1.%2."/>
        <w:lvlJc w:val="left"/>
        <w:pPr>
          <w:tabs>
            <w:tab w:val="num" w:pos="1865"/>
          </w:tabs>
          <w:ind w:left="589" w:firstLine="709"/>
        </w:pPr>
        <w:rPr>
          <w:rFonts w:hint="default"/>
          <w:color w:val="auto"/>
          <w:u w:val="none"/>
        </w:rPr>
      </w:lvl>
    </w:lvlOverride>
    <w:lvlOverride w:ilvl="2">
      <w:lvl w:ilvl="2">
        <w:start w:val="1"/>
        <w:numFmt w:val="decimal"/>
        <w:pStyle w:val="3"/>
        <w:isLgl/>
        <w:lvlText w:val="%1.%2.%3."/>
        <w:lvlJc w:val="left"/>
        <w:pPr>
          <w:tabs>
            <w:tab w:val="num" w:pos="2127"/>
          </w:tabs>
          <w:ind w:left="851" w:firstLine="709"/>
        </w:pPr>
        <w:rPr>
          <w:rFonts w:hint="default"/>
          <w:i w:val="0"/>
        </w:rPr>
      </w:lvl>
    </w:lvlOverride>
    <w:lvlOverride w:ilvl="3">
      <w:lvl w:ilvl="3">
        <w:start w:val="1"/>
        <w:numFmt w:val="decimal"/>
        <w:pStyle w:val="4"/>
        <w:isLgl/>
        <w:suff w:val="space"/>
        <w:lvlText w:val="%1.%2.%3.%4."/>
        <w:lvlJc w:val="left"/>
        <w:pPr>
          <w:ind w:left="1560" w:firstLine="709"/>
        </w:pPr>
        <w:rPr>
          <w:rFonts w:hint="default"/>
          <w:i w:val="0"/>
        </w:rPr>
      </w:lvl>
    </w:lvlOverride>
    <w:lvlOverride w:ilvl="4">
      <w:lvl w:ilvl="4">
        <w:start w:val="1"/>
        <w:numFmt w:val="decimal"/>
        <w:pStyle w:val="5"/>
        <w:isLgl/>
        <w:suff w:val="space"/>
        <w:lvlText w:val="%1.%2.%3.%4.%5."/>
        <w:lvlJc w:val="left"/>
        <w:pPr>
          <w:ind w:left="590" w:firstLine="708"/>
        </w:pPr>
        <w:rPr>
          <w:rFonts w:hint="default"/>
        </w:rPr>
      </w:lvl>
    </w:lvlOverride>
    <w:lvlOverride w:ilvl="5">
      <w:lvl w:ilvl="5">
        <w:start w:val="1"/>
        <w:numFmt w:val="decimal"/>
        <w:pStyle w:val="6"/>
        <w:suff w:val="space"/>
        <w:lvlText w:val="%1.%2.%3.%4.%5.%6."/>
        <w:lvlJc w:val="left"/>
        <w:pPr>
          <w:ind w:left="590" w:firstLine="708"/>
        </w:pPr>
        <w:rPr>
          <w:rFonts w:hint="default"/>
        </w:rPr>
      </w:lvl>
    </w:lvlOverride>
    <w:lvlOverride w:ilvl="6">
      <w:lvl w:ilvl="6">
        <w:start w:val="1"/>
        <w:numFmt w:val="decimal"/>
        <w:lvlText w:val="%7."/>
        <w:lvlJc w:val="left"/>
        <w:pPr>
          <w:ind w:left="2967" w:hanging="360"/>
        </w:pPr>
        <w:rPr>
          <w:rFonts w:hint="default"/>
        </w:rPr>
      </w:lvl>
    </w:lvlOverride>
    <w:lvlOverride w:ilvl="7">
      <w:lvl w:ilvl="7">
        <w:start w:val="1"/>
        <w:numFmt w:val="lowerLetter"/>
        <w:lvlText w:val="%8."/>
        <w:lvlJc w:val="left"/>
        <w:pPr>
          <w:ind w:left="3327" w:hanging="360"/>
        </w:pPr>
        <w:rPr>
          <w:rFonts w:hint="default"/>
        </w:rPr>
      </w:lvl>
    </w:lvlOverride>
    <w:lvlOverride w:ilvl="8">
      <w:lvl w:ilvl="8">
        <w:start w:val="1"/>
        <w:numFmt w:val="lowerRoman"/>
        <w:lvlText w:val="%9."/>
        <w:lvlJc w:val="left"/>
        <w:pPr>
          <w:ind w:left="3687" w:hanging="360"/>
        </w:pPr>
        <w:rPr>
          <w:rFonts w:hint="default"/>
        </w:rPr>
      </w:lvl>
    </w:lvlOverride>
  </w:num>
  <w:num w:numId="16">
    <w:abstractNumId w:val="6"/>
    <w:lvlOverride w:ilvl="0">
      <w:lvl w:ilvl="0">
        <w:start w:val="1"/>
        <w:numFmt w:val="decimal"/>
        <w:pStyle w:val="10"/>
        <w:suff w:val="space"/>
        <w:lvlText w:val="%1."/>
        <w:lvlJc w:val="left"/>
        <w:pPr>
          <w:ind w:left="589" w:firstLine="709"/>
        </w:pPr>
        <w:rPr>
          <w:rFonts w:hint="default"/>
        </w:rPr>
      </w:lvl>
    </w:lvlOverride>
    <w:lvlOverride w:ilvl="1">
      <w:lvl w:ilvl="1">
        <w:start w:val="1"/>
        <w:numFmt w:val="decimal"/>
        <w:pStyle w:val="2"/>
        <w:isLgl/>
        <w:lvlText w:val="%1.%2."/>
        <w:lvlJc w:val="left"/>
        <w:pPr>
          <w:tabs>
            <w:tab w:val="num" w:pos="1865"/>
          </w:tabs>
          <w:ind w:left="589" w:firstLine="709"/>
        </w:pPr>
        <w:rPr>
          <w:rFonts w:hint="default"/>
          <w:color w:val="auto"/>
          <w:u w:val="none"/>
        </w:rPr>
      </w:lvl>
    </w:lvlOverride>
    <w:lvlOverride w:ilvl="2">
      <w:lvl w:ilvl="2">
        <w:start w:val="1"/>
        <w:numFmt w:val="decimal"/>
        <w:pStyle w:val="3"/>
        <w:isLgl/>
        <w:lvlText w:val="%1.%2.%3."/>
        <w:lvlJc w:val="left"/>
        <w:pPr>
          <w:tabs>
            <w:tab w:val="num" w:pos="2127"/>
          </w:tabs>
          <w:ind w:left="851" w:firstLine="709"/>
        </w:pPr>
        <w:rPr>
          <w:rFonts w:hint="default"/>
          <w:i w:val="0"/>
        </w:rPr>
      </w:lvl>
    </w:lvlOverride>
    <w:lvlOverride w:ilvl="3">
      <w:lvl w:ilvl="3">
        <w:start w:val="1"/>
        <w:numFmt w:val="decimal"/>
        <w:pStyle w:val="4"/>
        <w:isLgl/>
        <w:suff w:val="space"/>
        <w:lvlText w:val="%1.%2.%3.%4."/>
        <w:lvlJc w:val="left"/>
        <w:pPr>
          <w:ind w:left="1560" w:firstLine="709"/>
        </w:pPr>
        <w:rPr>
          <w:rFonts w:hint="default"/>
          <w:i w:val="0"/>
        </w:rPr>
      </w:lvl>
    </w:lvlOverride>
    <w:lvlOverride w:ilvl="4">
      <w:lvl w:ilvl="4">
        <w:start w:val="1"/>
        <w:numFmt w:val="decimal"/>
        <w:pStyle w:val="5"/>
        <w:isLgl/>
        <w:suff w:val="space"/>
        <w:lvlText w:val="%1.%2.%3.%4.%5."/>
        <w:lvlJc w:val="left"/>
        <w:pPr>
          <w:ind w:left="590" w:firstLine="708"/>
        </w:pPr>
        <w:rPr>
          <w:rFonts w:hint="default"/>
        </w:rPr>
      </w:lvl>
    </w:lvlOverride>
    <w:lvlOverride w:ilvl="5">
      <w:lvl w:ilvl="5">
        <w:start w:val="1"/>
        <w:numFmt w:val="decimal"/>
        <w:pStyle w:val="6"/>
        <w:suff w:val="space"/>
        <w:lvlText w:val="%1.%2.%3.%4.%5.%6."/>
        <w:lvlJc w:val="left"/>
        <w:pPr>
          <w:ind w:left="590" w:firstLine="708"/>
        </w:pPr>
        <w:rPr>
          <w:rFonts w:hint="default"/>
        </w:rPr>
      </w:lvl>
    </w:lvlOverride>
    <w:lvlOverride w:ilvl="6">
      <w:lvl w:ilvl="6">
        <w:start w:val="1"/>
        <w:numFmt w:val="decimal"/>
        <w:lvlText w:val="%7."/>
        <w:lvlJc w:val="left"/>
        <w:pPr>
          <w:ind w:left="2967" w:hanging="360"/>
        </w:pPr>
        <w:rPr>
          <w:rFonts w:hint="default"/>
        </w:rPr>
      </w:lvl>
    </w:lvlOverride>
    <w:lvlOverride w:ilvl="7">
      <w:lvl w:ilvl="7">
        <w:start w:val="1"/>
        <w:numFmt w:val="lowerLetter"/>
        <w:lvlText w:val="%8."/>
        <w:lvlJc w:val="left"/>
        <w:pPr>
          <w:ind w:left="3327" w:hanging="360"/>
        </w:pPr>
        <w:rPr>
          <w:rFonts w:hint="default"/>
        </w:rPr>
      </w:lvl>
    </w:lvlOverride>
    <w:lvlOverride w:ilvl="8">
      <w:lvl w:ilvl="8">
        <w:start w:val="1"/>
        <w:numFmt w:val="lowerRoman"/>
        <w:lvlText w:val="%9."/>
        <w:lvlJc w:val="left"/>
        <w:pPr>
          <w:ind w:left="3687" w:hanging="360"/>
        </w:pPr>
        <w:rPr>
          <w:rFonts w:hint="default"/>
        </w:rPr>
      </w:lvl>
    </w:lvlOverride>
  </w:num>
  <w:num w:numId="17">
    <w:abstractNumId w:val="6"/>
    <w:lvlOverride w:ilvl="0">
      <w:lvl w:ilvl="0">
        <w:start w:val="1"/>
        <w:numFmt w:val="decimal"/>
        <w:pStyle w:val="10"/>
        <w:suff w:val="space"/>
        <w:lvlText w:val="%1."/>
        <w:lvlJc w:val="left"/>
        <w:pPr>
          <w:ind w:left="589" w:firstLine="709"/>
        </w:pPr>
        <w:rPr>
          <w:rFonts w:hint="default"/>
        </w:rPr>
      </w:lvl>
    </w:lvlOverride>
    <w:lvlOverride w:ilvl="1">
      <w:lvl w:ilvl="1">
        <w:start w:val="1"/>
        <w:numFmt w:val="decimal"/>
        <w:pStyle w:val="2"/>
        <w:isLgl/>
        <w:lvlText w:val="%1.%2."/>
        <w:lvlJc w:val="left"/>
        <w:pPr>
          <w:tabs>
            <w:tab w:val="num" w:pos="1865"/>
          </w:tabs>
          <w:ind w:left="589" w:firstLine="709"/>
        </w:pPr>
        <w:rPr>
          <w:rFonts w:hint="default"/>
          <w:color w:val="auto"/>
          <w:u w:val="none"/>
        </w:rPr>
      </w:lvl>
    </w:lvlOverride>
    <w:lvlOverride w:ilvl="2">
      <w:lvl w:ilvl="2">
        <w:start w:val="1"/>
        <w:numFmt w:val="decimal"/>
        <w:pStyle w:val="3"/>
        <w:isLgl/>
        <w:lvlText w:val="%1.%2.%3."/>
        <w:lvlJc w:val="left"/>
        <w:pPr>
          <w:tabs>
            <w:tab w:val="num" w:pos="2127"/>
          </w:tabs>
          <w:ind w:left="851" w:firstLine="709"/>
        </w:pPr>
        <w:rPr>
          <w:rFonts w:hint="default"/>
          <w:i w:val="0"/>
        </w:rPr>
      </w:lvl>
    </w:lvlOverride>
    <w:lvlOverride w:ilvl="3">
      <w:lvl w:ilvl="3">
        <w:start w:val="1"/>
        <w:numFmt w:val="decimal"/>
        <w:pStyle w:val="4"/>
        <w:isLgl/>
        <w:suff w:val="space"/>
        <w:lvlText w:val="%1.%2.%3.%4."/>
        <w:lvlJc w:val="left"/>
        <w:pPr>
          <w:ind w:left="1560" w:firstLine="709"/>
        </w:pPr>
        <w:rPr>
          <w:rFonts w:hint="default"/>
          <w:i w:val="0"/>
        </w:rPr>
      </w:lvl>
    </w:lvlOverride>
    <w:lvlOverride w:ilvl="4">
      <w:lvl w:ilvl="4">
        <w:start w:val="1"/>
        <w:numFmt w:val="decimal"/>
        <w:pStyle w:val="5"/>
        <w:isLgl/>
        <w:suff w:val="space"/>
        <w:lvlText w:val="%1.%2.%3.%4.%5."/>
        <w:lvlJc w:val="left"/>
        <w:pPr>
          <w:ind w:left="590" w:firstLine="708"/>
        </w:pPr>
        <w:rPr>
          <w:rFonts w:hint="default"/>
        </w:rPr>
      </w:lvl>
    </w:lvlOverride>
    <w:lvlOverride w:ilvl="5">
      <w:lvl w:ilvl="5">
        <w:start w:val="1"/>
        <w:numFmt w:val="decimal"/>
        <w:pStyle w:val="6"/>
        <w:suff w:val="space"/>
        <w:lvlText w:val="%1.%2.%3.%4.%5.%6."/>
        <w:lvlJc w:val="left"/>
        <w:pPr>
          <w:ind w:left="590" w:firstLine="708"/>
        </w:pPr>
        <w:rPr>
          <w:rFonts w:hint="default"/>
        </w:rPr>
      </w:lvl>
    </w:lvlOverride>
    <w:lvlOverride w:ilvl="6">
      <w:lvl w:ilvl="6">
        <w:start w:val="1"/>
        <w:numFmt w:val="decimal"/>
        <w:lvlText w:val="%7."/>
        <w:lvlJc w:val="left"/>
        <w:pPr>
          <w:ind w:left="2967" w:hanging="360"/>
        </w:pPr>
        <w:rPr>
          <w:rFonts w:hint="default"/>
        </w:rPr>
      </w:lvl>
    </w:lvlOverride>
    <w:lvlOverride w:ilvl="7">
      <w:lvl w:ilvl="7">
        <w:start w:val="1"/>
        <w:numFmt w:val="lowerLetter"/>
        <w:lvlText w:val="%8."/>
        <w:lvlJc w:val="left"/>
        <w:pPr>
          <w:ind w:left="3327" w:hanging="360"/>
        </w:pPr>
        <w:rPr>
          <w:rFonts w:hint="default"/>
        </w:rPr>
      </w:lvl>
    </w:lvlOverride>
    <w:lvlOverride w:ilvl="8">
      <w:lvl w:ilvl="8">
        <w:start w:val="1"/>
        <w:numFmt w:val="lowerRoman"/>
        <w:lvlText w:val="%9."/>
        <w:lvlJc w:val="left"/>
        <w:pPr>
          <w:ind w:left="3687" w:hanging="360"/>
        </w:pPr>
        <w:rPr>
          <w:rFonts w:hint="default"/>
        </w:rPr>
      </w:lvl>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Михайлова Анна Григорьевна">
    <w15:presenceInfo w15:providerId="AD" w15:userId="S-1-5-21-885190686-2150402424-1814126941-6394"/>
  </w15:person>
  <w15:person w15:author="Иванова Александра Олеговна">
    <w15:presenceInfo w15:providerId="AD" w15:userId="S-1-5-21-885190686-2150402424-1814126941-92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01"/>
    <w:rsid w:val="00000CA0"/>
    <w:rsid w:val="00001EBE"/>
    <w:rsid w:val="00007124"/>
    <w:rsid w:val="00010CA3"/>
    <w:rsid w:val="00011C21"/>
    <w:rsid w:val="00014082"/>
    <w:rsid w:val="00020548"/>
    <w:rsid w:val="0002511D"/>
    <w:rsid w:val="000264E2"/>
    <w:rsid w:val="00037F48"/>
    <w:rsid w:val="00045347"/>
    <w:rsid w:val="00050573"/>
    <w:rsid w:val="00051A55"/>
    <w:rsid w:val="00054555"/>
    <w:rsid w:val="00055814"/>
    <w:rsid w:val="00056151"/>
    <w:rsid w:val="00056B90"/>
    <w:rsid w:val="00062B46"/>
    <w:rsid w:val="0006389B"/>
    <w:rsid w:val="0006552C"/>
    <w:rsid w:val="000658F3"/>
    <w:rsid w:val="00065BCC"/>
    <w:rsid w:val="00066096"/>
    <w:rsid w:val="000711C1"/>
    <w:rsid w:val="00071887"/>
    <w:rsid w:val="00072BDD"/>
    <w:rsid w:val="00073D49"/>
    <w:rsid w:val="00074A61"/>
    <w:rsid w:val="000762F0"/>
    <w:rsid w:val="000806E1"/>
    <w:rsid w:val="000823F4"/>
    <w:rsid w:val="000842E4"/>
    <w:rsid w:val="00086B9D"/>
    <w:rsid w:val="00087786"/>
    <w:rsid w:val="00094E3D"/>
    <w:rsid w:val="00095BB1"/>
    <w:rsid w:val="00095D03"/>
    <w:rsid w:val="00095FE7"/>
    <w:rsid w:val="000A471B"/>
    <w:rsid w:val="000A4F37"/>
    <w:rsid w:val="000B0FEF"/>
    <w:rsid w:val="000B128A"/>
    <w:rsid w:val="000B2DFE"/>
    <w:rsid w:val="000C1AC2"/>
    <w:rsid w:val="000C76B3"/>
    <w:rsid w:val="000D036A"/>
    <w:rsid w:val="000D0E0B"/>
    <w:rsid w:val="000D2212"/>
    <w:rsid w:val="000D64BF"/>
    <w:rsid w:val="000E04C8"/>
    <w:rsid w:val="000E1CAC"/>
    <w:rsid w:val="000E6272"/>
    <w:rsid w:val="000E7069"/>
    <w:rsid w:val="000F048D"/>
    <w:rsid w:val="00100D6F"/>
    <w:rsid w:val="00120B98"/>
    <w:rsid w:val="00120DBA"/>
    <w:rsid w:val="0012778E"/>
    <w:rsid w:val="001314D9"/>
    <w:rsid w:val="0013624E"/>
    <w:rsid w:val="00141C91"/>
    <w:rsid w:val="001430A8"/>
    <w:rsid w:val="00143673"/>
    <w:rsid w:val="00147968"/>
    <w:rsid w:val="0015023E"/>
    <w:rsid w:val="001828AE"/>
    <w:rsid w:val="00183C1D"/>
    <w:rsid w:val="00184180"/>
    <w:rsid w:val="00185CEE"/>
    <w:rsid w:val="0018657E"/>
    <w:rsid w:val="00186BEF"/>
    <w:rsid w:val="00190C13"/>
    <w:rsid w:val="001A3A8E"/>
    <w:rsid w:val="001A6550"/>
    <w:rsid w:val="001B12D6"/>
    <w:rsid w:val="001B5371"/>
    <w:rsid w:val="001B6BD3"/>
    <w:rsid w:val="001C403F"/>
    <w:rsid w:val="001C4515"/>
    <w:rsid w:val="001C671A"/>
    <w:rsid w:val="001C6D90"/>
    <w:rsid w:val="001D01D4"/>
    <w:rsid w:val="001D1F7D"/>
    <w:rsid w:val="001D2A2A"/>
    <w:rsid w:val="001D598B"/>
    <w:rsid w:val="001F28E9"/>
    <w:rsid w:val="001F2CCC"/>
    <w:rsid w:val="001F7705"/>
    <w:rsid w:val="00200467"/>
    <w:rsid w:val="0020265B"/>
    <w:rsid w:val="0020495C"/>
    <w:rsid w:val="00215AE8"/>
    <w:rsid w:val="0021797F"/>
    <w:rsid w:val="00220EFB"/>
    <w:rsid w:val="00245F25"/>
    <w:rsid w:val="002518E4"/>
    <w:rsid w:val="00256554"/>
    <w:rsid w:val="0026125D"/>
    <w:rsid w:val="002633C6"/>
    <w:rsid w:val="00263D74"/>
    <w:rsid w:val="002670FB"/>
    <w:rsid w:val="00271250"/>
    <w:rsid w:val="00271342"/>
    <w:rsid w:val="00284A81"/>
    <w:rsid w:val="00286A51"/>
    <w:rsid w:val="0028702E"/>
    <w:rsid w:val="0029403F"/>
    <w:rsid w:val="002A230E"/>
    <w:rsid w:val="002A4C6E"/>
    <w:rsid w:val="002B6D6D"/>
    <w:rsid w:val="002C09F1"/>
    <w:rsid w:val="002C1713"/>
    <w:rsid w:val="002C17DE"/>
    <w:rsid w:val="002C1E6A"/>
    <w:rsid w:val="002C5222"/>
    <w:rsid w:val="002D6CD9"/>
    <w:rsid w:val="002E06AD"/>
    <w:rsid w:val="002E3551"/>
    <w:rsid w:val="002E4996"/>
    <w:rsid w:val="002E6050"/>
    <w:rsid w:val="002E66FE"/>
    <w:rsid w:val="002F3754"/>
    <w:rsid w:val="002F4BC5"/>
    <w:rsid w:val="00300916"/>
    <w:rsid w:val="003019D4"/>
    <w:rsid w:val="00303481"/>
    <w:rsid w:val="00314D93"/>
    <w:rsid w:val="003170DD"/>
    <w:rsid w:val="0032052E"/>
    <w:rsid w:val="00322F62"/>
    <w:rsid w:val="003233EF"/>
    <w:rsid w:val="00324BF3"/>
    <w:rsid w:val="00327AE2"/>
    <w:rsid w:val="003342A1"/>
    <w:rsid w:val="003344B9"/>
    <w:rsid w:val="0034086D"/>
    <w:rsid w:val="003454DB"/>
    <w:rsid w:val="0035004A"/>
    <w:rsid w:val="00354CBC"/>
    <w:rsid w:val="00363756"/>
    <w:rsid w:val="003666AB"/>
    <w:rsid w:val="00376A84"/>
    <w:rsid w:val="00376FAF"/>
    <w:rsid w:val="00381753"/>
    <w:rsid w:val="003865AD"/>
    <w:rsid w:val="00390F4D"/>
    <w:rsid w:val="00393FA6"/>
    <w:rsid w:val="003A789B"/>
    <w:rsid w:val="003C4529"/>
    <w:rsid w:val="003D0314"/>
    <w:rsid w:val="003D03E7"/>
    <w:rsid w:val="003D1BFF"/>
    <w:rsid w:val="003D284F"/>
    <w:rsid w:val="003D3626"/>
    <w:rsid w:val="003D52B7"/>
    <w:rsid w:val="003D77C1"/>
    <w:rsid w:val="003E0099"/>
    <w:rsid w:val="003E01DD"/>
    <w:rsid w:val="003E17FD"/>
    <w:rsid w:val="004137E5"/>
    <w:rsid w:val="00414C13"/>
    <w:rsid w:val="00415000"/>
    <w:rsid w:val="00425D90"/>
    <w:rsid w:val="00433730"/>
    <w:rsid w:val="00436874"/>
    <w:rsid w:val="00450838"/>
    <w:rsid w:val="00450F94"/>
    <w:rsid w:val="0045730A"/>
    <w:rsid w:val="00460C18"/>
    <w:rsid w:val="00466FAC"/>
    <w:rsid w:val="00470611"/>
    <w:rsid w:val="00471E58"/>
    <w:rsid w:val="00473182"/>
    <w:rsid w:val="0047341E"/>
    <w:rsid w:val="00476610"/>
    <w:rsid w:val="004829C9"/>
    <w:rsid w:val="00482D11"/>
    <w:rsid w:val="00483306"/>
    <w:rsid w:val="00495429"/>
    <w:rsid w:val="00496197"/>
    <w:rsid w:val="004A571E"/>
    <w:rsid w:val="004A7F99"/>
    <w:rsid w:val="004B07CE"/>
    <w:rsid w:val="004C36DE"/>
    <w:rsid w:val="004C68C3"/>
    <w:rsid w:val="004C6F85"/>
    <w:rsid w:val="004D1451"/>
    <w:rsid w:val="004D6563"/>
    <w:rsid w:val="004D677E"/>
    <w:rsid w:val="004D7508"/>
    <w:rsid w:val="004E14F5"/>
    <w:rsid w:val="004E22C1"/>
    <w:rsid w:val="004E238A"/>
    <w:rsid w:val="004E28A2"/>
    <w:rsid w:val="004E4642"/>
    <w:rsid w:val="004E4E7E"/>
    <w:rsid w:val="004E74B7"/>
    <w:rsid w:val="004F1E1C"/>
    <w:rsid w:val="004F343E"/>
    <w:rsid w:val="004F5E92"/>
    <w:rsid w:val="004F79AA"/>
    <w:rsid w:val="00502128"/>
    <w:rsid w:val="005033BE"/>
    <w:rsid w:val="00506105"/>
    <w:rsid w:val="00511FBD"/>
    <w:rsid w:val="00514FD7"/>
    <w:rsid w:val="00521CE3"/>
    <w:rsid w:val="00522664"/>
    <w:rsid w:val="00526878"/>
    <w:rsid w:val="00531257"/>
    <w:rsid w:val="00531978"/>
    <w:rsid w:val="005334D4"/>
    <w:rsid w:val="00533911"/>
    <w:rsid w:val="005343CF"/>
    <w:rsid w:val="00541A8C"/>
    <w:rsid w:val="00541E7E"/>
    <w:rsid w:val="00543FB7"/>
    <w:rsid w:val="00545D48"/>
    <w:rsid w:val="00546D61"/>
    <w:rsid w:val="00554B7C"/>
    <w:rsid w:val="0055559E"/>
    <w:rsid w:val="005563C7"/>
    <w:rsid w:val="005564FD"/>
    <w:rsid w:val="00563F60"/>
    <w:rsid w:val="00567E62"/>
    <w:rsid w:val="005716C7"/>
    <w:rsid w:val="005725F8"/>
    <w:rsid w:val="0058079F"/>
    <w:rsid w:val="005822A2"/>
    <w:rsid w:val="00582382"/>
    <w:rsid w:val="005851DE"/>
    <w:rsid w:val="00594040"/>
    <w:rsid w:val="00594DE4"/>
    <w:rsid w:val="005A3100"/>
    <w:rsid w:val="005A3C88"/>
    <w:rsid w:val="005A3D89"/>
    <w:rsid w:val="005A5609"/>
    <w:rsid w:val="005A62AA"/>
    <w:rsid w:val="005B000D"/>
    <w:rsid w:val="005B44C0"/>
    <w:rsid w:val="005B600E"/>
    <w:rsid w:val="005C07DC"/>
    <w:rsid w:val="005C12D5"/>
    <w:rsid w:val="005C174D"/>
    <w:rsid w:val="005C2BC8"/>
    <w:rsid w:val="005C7978"/>
    <w:rsid w:val="005D68B5"/>
    <w:rsid w:val="005E0FCA"/>
    <w:rsid w:val="005E141C"/>
    <w:rsid w:val="005E1DE9"/>
    <w:rsid w:val="005E38D1"/>
    <w:rsid w:val="005E462C"/>
    <w:rsid w:val="005E469E"/>
    <w:rsid w:val="005E63B4"/>
    <w:rsid w:val="005E71FE"/>
    <w:rsid w:val="005F0C6D"/>
    <w:rsid w:val="00602F24"/>
    <w:rsid w:val="00610DBB"/>
    <w:rsid w:val="00617C4B"/>
    <w:rsid w:val="00621C4C"/>
    <w:rsid w:val="00624523"/>
    <w:rsid w:val="00624720"/>
    <w:rsid w:val="00626328"/>
    <w:rsid w:val="00626BCB"/>
    <w:rsid w:val="00630952"/>
    <w:rsid w:val="00632023"/>
    <w:rsid w:val="006377B7"/>
    <w:rsid w:val="00644211"/>
    <w:rsid w:val="006443DD"/>
    <w:rsid w:val="006520E6"/>
    <w:rsid w:val="00652902"/>
    <w:rsid w:val="006636A4"/>
    <w:rsid w:val="00666913"/>
    <w:rsid w:val="006720FE"/>
    <w:rsid w:val="00672F12"/>
    <w:rsid w:val="006742D5"/>
    <w:rsid w:val="006747A8"/>
    <w:rsid w:val="00675EA3"/>
    <w:rsid w:val="00686B0E"/>
    <w:rsid w:val="00687749"/>
    <w:rsid w:val="00694EF8"/>
    <w:rsid w:val="006A597F"/>
    <w:rsid w:val="006A5E7F"/>
    <w:rsid w:val="006A5E83"/>
    <w:rsid w:val="006B26B0"/>
    <w:rsid w:val="006B322F"/>
    <w:rsid w:val="006B7842"/>
    <w:rsid w:val="006C3B83"/>
    <w:rsid w:val="006C4AF0"/>
    <w:rsid w:val="006C54EE"/>
    <w:rsid w:val="006D0F1F"/>
    <w:rsid w:val="006D2201"/>
    <w:rsid w:val="006F2D4D"/>
    <w:rsid w:val="006F2EE1"/>
    <w:rsid w:val="006F75FF"/>
    <w:rsid w:val="007001DB"/>
    <w:rsid w:val="00700EB5"/>
    <w:rsid w:val="00705F1A"/>
    <w:rsid w:val="0071085C"/>
    <w:rsid w:val="0071793E"/>
    <w:rsid w:val="00726B30"/>
    <w:rsid w:val="0072759D"/>
    <w:rsid w:val="00727AAD"/>
    <w:rsid w:val="00727AB0"/>
    <w:rsid w:val="007316C7"/>
    <w:rsid w:val="0073395E"/>
    <w:rsid w:val="00734E6A"/>
    <w:rsid w:val="00736643"/>
    <w:rsid w:val="00740654"/>
    <w:rsid w:val="00745731"/>
    <w:rsid w:val="00750275"/>
    <w:rsid w:val="007542D8"/>
    <w:rsid w:val="00754D63"/>
    <w:rsid w:val="00763F5D"/>
    <w:rsid w:val="0076635F"/>
    <w:rsid w:val="0077348B"/>
    <w:rsid w:val="0077411E"/>
    <w:rsid w:val="00774441"/>
    <w:rsid w:val="00777A5D"/>
    <w:rsid w:val="00781350"/>
    <w:rsid w:val="00794BFA"/>
    <w:rsid w:val="007A0267"/>
    <w:rsid w:val="007A0F96"/>
    <w:rsid w:val="007B0CA0"/>
    <w:rsid w:val="007B3A7E"/>
    <w:rsid w:val="007B5160"/>
    <w:rsid w:val="007B64AA"/>
    <w:rsid w:val="007C5843"/>
    <w:rsid w:val="007D6D47"/>
    <w:rsid w:val="007D7693"/>
    <w:rsid w:val="007E26C2"/>
    <w:rsid w:val="007E443D"/>
    <w:rsid w:val="007E53B0"/>
    <w:rsid w:val="007F42F4"/>
    <w:rsid w:val="007F4864"/>
    <w:rsid w:val="007F4B24"/>
    <w:rsid w:val="007F4DCE"/>
    <w:rsid w:val="007F5310"/>
    <w:rsid w:val="00807F6E"/>
    <w:rsid w:val="00807F9E"/>
    <w:rsid w:val="0081584C"/>
    <w:rsid w:val="00816724"/>
    <w:rsid w:val="008175CC"/>
    <w:rsid w:val="008230FF"/>
    <w:rsid w:val="00826F25"/>
    <w:rsid w:val="00831167"/>
    <w:rsid w:val="00833349"/>
    <w:rsid w:val="00833425"/>
    <w:rsid w:val="00834A9D"/>
    <w:rsid w:val="00835CEC"/>
    <w:rsid w:val="00843F11"/>
    <w:rsid w:val="0084476B"/>
    <w:rsid w:val="00845A7A"/>
    <w:rsid w:val="00846CDF"/>
    <w:rsid w:val="008506F7"/>
    <w:rsid w:val="008525BF"/>
    <w:rsid w:val="00856B08"/>
    <w:rsid w:val="0085734A"/>
    <w:rsid w:val="00865152"/>
    <w:rsid w:val="00870090"/>
    <w:rsid w:val="0087299A"/>
    <w:rsid w:val="00873215"/>
    <w:rsid w:val="008736A0"/>
    <w:rsid w:val="0087446D"/>
    <w:rsid w:val="00875BE1"/>
    <w:rsid w:val="00882286"/>
    <w:rsid w:val="008856CC"/>
    <w:rsid w:val="008868EF"/>
    <w:rsid w:val="0088711D"/>
    <w:rsid w:val="00890CB6"/>
    <w:rsid w:val="008963A1"/>
    <w:rsid w:val="008A0585"/>
    <w:rsid w:val="008A45A8"/>
    <w:rsid w:val="008A4793"/>
    <w:rsid w:val="008A4A05"/>
    <w:rsid w:val="008A4E74"/>
    <w:rsid w:val="008A6873"/>
    <w:rsid w:val="008B5CDB"/>
    <w:rsid w:val="008C33B4"/>
    <w:rsid w:val="008C5A52"/>
    <w:rsid w:val="008D2167"/>
    <w:rsid w:val="008D24B6"/>
    <w:rsid w:val="008D2A06"/>
    <w:rsid w:val="008D3FAB"/>
    <w:rsid w:val="008D5B0F"/>
    <w:rsid w:val="008E1323"/>
    <w:rsid w:val="008E1E43"/>
    <w:rsid w:val="008E26D4"/>
    <w:rsid w:val="008E2C10"/>
    <w:rsid w:val="008E2E12"/>
    <w:rsid w:val="008E5DB2"/>
    <w:rsid w:val="008E5DB6"/>
    <w:rsid w:val="008F6E71"/>
    <w:rsid w:val="00903F26"/>
    <w:rsid w:val="00905F6B"/>
    <w:rsid w:val="00906FC7"/>
    <w:rsid w:val="0090768B"/>
    <w:rsid w:val="009175A9"/>
    <w:rsid w:val="009317ED"/>
    <w:rsid w:val="009358A3"/>
    <w:rsid w:val="009427CC"/>
    <w:rsid w:val="00944270"/>
    <w:rsid w:val="00947285"/>
    <w:rsid w:val="00950199"/>
    <w:rsid w:val="0095029F"/>
    <w:rsid w:val="0095101F"/>
    <w:rsid w:val="00967CD7"/>
    <w:rsid w:val="00971B68"/>
    <w:rsid w:val="0097551B"/>
    <w:rsid w:val="009832C5"/>
    <w:rsid w:val="009909C8"/>
    <w:rsid w:val="00990E17"/>
    <w:rsid w:val="00994825"/>
    <w:rsid w:val="009A14B3"/>
    <w:rsid w:val="009A180A"/>
    <w:rsid w:val="009A2186"/>
    <w:rsid w:val="009A37DC"/>
    <w:rsid w:val="009A56DB"/>
    <w:rsid w:val="009A7F15"/>
    <w:rsid w:val="009B3D80"/>
    <w:rsid w:val="009B4F55"/>
    <w:rsid w:val="009B5B43"/>
    <w:rsid w:val="009C0129"/>
    <w:rsid w:val="009D10A4"/>
    <w:rsid w:val="009D1F96"/>
    <w:rsid w:val="009D347A"/>
    <w:rsid w:val="009D4144"/>
    <w:rsid w:val="009E0FB9"/>
    <w:rsid w:val="009E1BE1"/>
    <w:rsid w:val="009E4AB9"/>
    <w:rsid w:val="009E54FC"/>
    <w:rsid w:val="009E6949"/>
    <w:rsid w:val="009F2125"/>
    <w:rsid w:val="00A00712"/>
    <w:rsid w:val="00A02451"/>
    <w:rsid w:val="00A02F42"/>
    <w:rsid w:val="00A03211"/>
    <w:rsid w:val="00A0630B"/>
    <w:rsid w:val="00A06720"/>
    <w:rsid w:val="00A1164E"/>
    <w:rsid w:val="00A15CBF"/>
    <w:rsid w:val="00A17D76"/>
    <w:rsid w:val="00A17EC7"/>
    <w:rsid w:val="00A21B4A"/>
    <w:rsid w:val="00A34237"/>
    <w:rsid w:val="00A3524A"/>
    <w:rsid w:val="00A3648D"/>
    <w:rsid w:val="00A367E6"/>
    <w:rsid w:val="00A36A28"/>
    <w:rsid w:val="00A41111"/>
    <w:rsid w:val="00A42958"/>
    <w:rsid w:val="00A52AC2"/>
    <w:rsid w:val="00A531C8"/>
    <w:rsid w:val="00A63046"/>
    <w:rsid w:val="00A6731D"/>
    <w:rsid w:val="00A767A4"/>
    <w:rsid w:val="00A81856"/>
    <w:rsid w:val="00A825E9"/>
    <w:rsid w:val="00A903E1"/>
    <w:rsid w:val="00A91809"/>
    <w:rsid w:val="00AA499D"/>
    <w:rsid w:val="00AA6397"/>
    <w:rsid w:val="00AB146E"/>
    <w:rsid w:val="00AB15A8"/>
    <w:rsid w:val="00AB32E9"/>
    <w:rsid w:val="00AB61D3"/>
    <w:rsid w:val="00AB69EB"/>
    <w:rsid w:val="00AC14E8"/>
    <w:rsid w:val="00AC1954"/>
    <w:rsid w:val="00AC1F00"/>
    <w:rsid w:val="00AC45C1"/>
    <w:rsid w:val="00AD4606"/>
    <w:rsid w:val="00AD55BD"/>
    <w:rsid w:val="00AD5C16"/>
    <w:rsid w:val="00AD6C13"/>
    <w:rsid w:val="00AD741B"/>
    <w:rsid w:val="00AE4CDF"/>
    <w:rsid w:val="00AE6C43"/>
    <w:rsid w:val="00AF16D9"/>
    <w:rsid w:val="00AF2756"/>
    <w:rsid w:val="00AF51AC"/>
    <w:rsid w:val="00AF6B29"/>
    <w:rsid w:val="00AF7DEE"/>
    <w:rsid w:val="00B030F4"/>
    <w:rsid w:val="00B068FB"/>
    <w:rsid w:val="00B142D4"/>
    <w:rsid w:val="00B212D9"/>
    <w:rsid w:val="00B242D4"/>
    <w:rsid w:val="00B25F66"/>
    <w:rsid w:val="00B32E99"/>
    <w:rsid w:val="00B413C4"/>
    <w:rsid w:val="00B43532"/>
    <w:rsid w:val="00B467FB"/>
    <w:rsid w:val="00B54D05"/>
    <w:rsid w:val="00B55761"/>
    <w:rsid w:val="00B66C5F"/>
    <w:rsid w:val="00B70B03"/>
    <w:rsid w:val="00B7304B"/>
    <w:rsid w:val="00B74382"/>
    <w:rsid w:val="00B761B8"/>
    <w:rsid w:val="00B822C4"/>
    <w:rsid w:val="00B83727"/>
    <w:rsid w:val="00B918D4"/>
    <w:rsid w:val="00B9253F"/>
    <w:rsid w:val="00B96F0C"/>
    <w:rsid w:val="00BA0B1D"/>
    <w:rsid w:val="00BA0E48"/>
    <w:rsid w:val="00BA24E2"/>
    <w:rsid w:val="00BA7D30"/>
    <w:rsid w:val="00BB444D"/>
    <w:rsid w:val="00BC052E"/>
    <w:rsid w:val="00BC118E"/>
    <w:rsid w:val="00BC1E33"/>
    <w:rsid w:val="00BC2B08"/>
    <w:rsid w:val="00BC5322"/>
    <w:rsid w:val="00BC55EA"/>
    <w:rsid w:val="00BD243E"/>
    <w:rsid w:val="00BD4DD8"/>
    <w:rsid w:val="00BE594A"/>
    <w:rsid w:val="00BF2D23"/>
    <w:rsid w:val="00BF4854"/>
    <w:rsid w:val="00BF7BF0"/>
    <w:rsid w:val="00C00304"/>
    <w:rsid w:val="00C04114"/>
    <w:rsid w:val="00C062A3"/>
    <w:rsid w:val="00C12D65"/>
    <w:rsid w:val="00C146D3"/>
    <w:rsid w:val="00C20D35"/>
    <w:rsid w:val="00C21B36"/>
    <w:rsid w:val="00C22625"/>
    <w:rsid w:val="00C22940"/>
    <w:rsid w:val="00C30A0C"/>
    <w:rsid w:val="00C353A9"/>
    <w:rsid w:val="00C419CC"/>
    <w:rsid w:val="00C43B59"/>
    <w:rsid w:val="00C44459"/>
    <w:rsid w:val="00C45565"/>
    <w:rsid w:val="00C46824"/>
    <w:rsid w:val="00C50E62"/>
    <w:rsid w:val="00C52100"/>
    <w:rsid w:val="00C5355E"/>
    <w:rsid w:val="00C60F2B"/>
    <w:rsid w:val="00C61820"/>
    <w:rsid w:val="00C6304B"/>
    <w:rsid w:val="00C6467B"/>
    <w:rsid w:val="00C749B7"/>
    <w:rsid w:val="00C815CB"/>
    <w:rsid w:val="00C81A88"/>
    <w:rsid w:val="00C81BFF"/>
    <w:rsid w:val="00C827FE"/>
    <w:rsid w:val="00C907F4"/>
    <w:rsid w:val="00C91685"/>
    <w:rsid w:val="00C9383C"/>
    <w:rsid w:val="00C96088"/>
    <w:rsid w:val="00CA12CA"/>
    <w:rsid w:val="00CA2A97"/>
    <w:rsid w:val="00CA5C3A"/>
    <w:rsid w:val="00CB29A2"/>
    <w:rsid w:val="00CB6A15"/>
    <w:rsid w:val="00CC6B42"/>
    <w:rsid w:val="00CD5981"/>
    <w:rsid w:val="00CD722F"/>
    <w:rsid w:val="00CE2AEB"/>
    <w:rsid w:val="00CE388B"/>
    <w:rsid w:val="00CF0D15"/>
    <w:rsid w:val="00CF2015"/>
    <w:rsid w:val="00D00769"/>
    <w:rsid w:val="00D00AD4"/>
    <w:rsid w:val="00D00DF4"/>
    <w:rsid w:val="00D02FEC"/>
    <w:rsid w:val="00D03140"/>
    <w:rsid w:val="00D03EA2"/>
    <w:rsid w:val="00D061B6"/>
    <w:rsid w:val="00D06319"/>
    <w:rsid w:val="00D17CDF"/>
    <w:rsid w:val="00D216B6"/>
    <w:rsid w:val="00D229DA"/>
    <w:rsid w:val="00D2559E"/>
    <w:rsid w:val="00D271C3"/>
    <w:rsid w:val="00D33933"/>
    <w:rsid w:val="00D34E1E"/>
    <w:rsid w:val="00D3697D"/>
    <w:rsid w:val="00D41D5F"/>
    <w:rsid w:val="00D457FD"/>
    <w:rsid w:val="00D47413"/>
    <w:rsid w:val="00D5023D"/>
    <w:rsid w:val="00D51905"/>
    <w:rsid w:val="00D52720"/>
    <w:rsid w:val="00D535F3"/>
    <w:rsid w:val="00D54D72"/>
    <w:rsid w:val="00D55798"/>
    <w:rsid w:val="00D571D9"/>
    <w:rsid w:val="00D603A6"/>
    <w:rsid w:val="00D74829"/>
    <w:rsid w:val="00D77E9A"/>
    <w:rsid w:val="00D80EE7"/>
    <w:rsid w:val="00D82374"/>
    <w:rsid w:val="00D823B7"/>
    <w:rsid w:val="00D85C17"/>
    <w:rsid w:val="00DA0AAA"/>
    <w:rsid w:val="00DA1451"/>
    <w:rsid w:val="00DA35D8"/>
    <w:rsid w:val="00DA575F"/>
    <w:rsid w:val="00DA63CD"/>
    <w:rsid w:val="00DB07AE"/>
    <w:rsid w:val="00DB2572"/>
    <w:rsid w:val="00DB3202"/>
    <w:rsid w:val="00DB39AC"/>
    <w:rsid w:val="00DC0047"/>
    <w:rsid w:val="00DC49F2"/>
    <w:rsid w:val="00DC61C3"/>
    <w:rsid w:val="00DD241B"/>
    <w:rsid w:val="00DD2F23"/>
    <w:rsid w:val="00DD4F4C"/>
    <w:rsid w:val="00DE18A3"/>
    <w:rsid w:val="00DE3C91"/>
    <w:rsid w:val="00DE6A25"/>
    <w:rsid w:val="00DF0810"/>
    <w:rsid w:val="00DF234D"/>
    <w:rsid w:val="00DF7400"/>
    <w:rsid w:val="00E013D9"/>
    <w:rsid w:val="00E0274F"/>
    <w:rsid w:val="00E02787"/>
    <w:rsid w:val="00E047D2"/>
    <w:rsid w:val="00E0701C"/>
    <w:rsid w:val="00E07276"/>
    <w:rsid w:val="00E10A77"/>
    <w:rsid w:val="00E17F60"/>
    <w:rsid w:val="00E30688"/>
    <w:rsid w:val="00E308A0"/>
    <w:rsid w:val="00E32E0B"/>
    <w:rsid w:val="00E3354B"/>
    <w:rsid w:val="00E45C77"/>
    <w:rsid w:val="00E605EF"/>
    <w:rsid w:val="00E615CB"/>
    <w:rsid w:val="00E63536"/>
    <w:rsid w:val="00E67EB4"/>
    <w:rsid w:val="00E71512"/>
    <w:rsid w:val="00E870E8"/>
    <w:rsid w:val="00E901FF"/>
    <w:rsid w:val="00E92772"/>
    <w:rsid w:val="00E93E25"/>
    <w:rsid w:val="00EA165F"/>
    <w:rsid w:val="00EA2C6F"/>
    <w:rsid w:val="00EA3C06"/>
    <w:rsid w:val="00EA76CB"/>
    <w:rsid w:val="00EA7E0F"/>
    <w:rsid w:val="00EB3775"/>
    <w:rsid w:val="00EC608C"/>
    <w:rsid w:val="00EC7D50"/>
    <w:rsid w:val="00ED1AE6"/>
    <w:rsid w:val="00ED324E"/>
    <w:rsid w:val="00ED530A"/>
    <w:rsid w:val="00EE24A1"/>
    <w:rsid w:val="00EE3201"/>
    <w:rsid w:val="00EE4B43"/>
    <w:rsid w:val="00EE6CD8"/>
    <w:rsid w:val="00EE7E49"/>
    <w:rsid w:val="00EF3A22"/>
    <w:rsid w:val="00F11C7C"/>
    <w:rsid w:val="00F15734"/>
    <w:rsid w:val="00F167B4"/>
    <w:rsid w:val="00F251DC"/>
    <w:rsid w:val="00F26041"/>
    <w:rsid w:val="00F2698C"/>
    <w:rsid w:val="00F32994"/>
    <w:rsid w:val="00F36691"/>
    <w:rsid w:val="00F36F06"/>
    <w:rsid w:val="00F52EB2"/>
    <w:rsid w:val="00F53584"/>
    <w:rsid w:val="00F54804"/>
    <w:rsid w:val="00F6005D"/>
    <w:rsid w:val="00F60E18"/>
    <w:rsid w:val="00F722A8"/>
    <w:rsid w:val="00F752CD"/>
    <w:rsid w:val="00F843F7"/>
    <w:rsid w:val="00F85644"/>
    <w:rsid w:val="00F85751"/>
    <w:rsid w:val="00F96873"/>
    <w:rsid w:val="00FA2245"/>
    <w:rsid w:val="00FB0B6C"/>
    <w:rsid w:val="00FB0BD8"/>
    <w:rsid w:val="00FB5935"/>
    <w:rsid w:val="00FB693E"/>
    <w:rsid w:val="00FC0A78"/>
    <w:rsid w:val="00FC5681"/>
    <w:rsid w:val="00FC5B77"/>
    <w:rsid w:val="00FD1E81"/>
    <w:rsid w:val="00FD1F10"/>
    <w:rsid w:val="00FD583C"/>
    <w:rsid w:val="00FD7F04"/>
    <w:rsid w:val="00FE27CD"/>
    <w:rsid w:val="00FE3335"/>
    <w:rsid w:val="00FF1ED5"/>
    <w:rsid w:val="00FF5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009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Cs w:val="28"/>
        <w:lang w:val="ru-RU"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B444D"/>
    <w:rPr>
      <w:rFonts w:eastAsia="Times New Roman" w:cs="Times New Roman"/>
      <w:sz w:val="26"/>
      <w:szCs w:val="24"/>
    </w:rPr>
  </w:style>
  <w:style w:type="paragraph" w:styleId="12">
    <w:name w:val="heading 1"/>
    <w:basedOn w:val="a4"/>
    <w:next w:val="a4"/>
    <w:link w:val="13"/>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4"/>
    <w:next w:val="a4"/>
    <w:rsid w:val="00FC5681"/>
    <w:pPr>
      <w:keepNext/>
      <w:keepLines/>
      <w:spacing w:before="200"/>
      <w:contextualSpacing/>
      <w:outlineLvl w:val="1"/>
    </w:pPr>
    <w:rPr>
      <w:rFonts w:eastAsia="Trebuchet MS"/>
      <w:b/>
    </w:rPr>
  </w:style>
  <w:style w:type="paragraph" w:styleId="30">
    <w:name w:val="heading 3"/>
    <w:basedOn w:val="a4"/>
    <w:next w:val="a4"/>
    <w:rsid w:val="00FC5681"/>
    <w:pPr>
      <w:keepNext/>
      <w:keepLines/>
      <w:spacing w:before="160"/>
      <w:contextualSpacing/>
      <w:outlineLvl w:val="2"/>
    </w:pPr>
    <w:rPr>
      <w:rFonts w:eastAsia="Trebuchet MS"/>
      <w:b/>
      <w:i/>
    </w:rPr>
  </w:style>
  <w:style w:type="paragraph" w:styleId="40">
    <w:name w:val="heading 4"/>
    <w:basedOn w:val="a4"/>
    <w:next w:val="a4"/>
    <w:rsid w:val="009175A9"/>
    <w:pPr>
      <w:keepNext/>
      <w:keepLines/>
      <w:spacing w:before="160"/>
      <w:contextualSpacing/>
      <w:outlineLvl w:val="3"/>
    </w:pPr>
    <w:rPr>
      <w:rFonts w:ascii="Trebuchet MS" w:eastAsia="Trebuchet MS" w:hAnsi="Trebuchet MS" w:cs="Trebuchet MS"/>
      <w:color w:val="666666"/>
      <w:u w:val="single"/>
    </w:rPr>
  </w:style>
  <w:style w:type="paragraph" w:styleId="50">
    <w:name w:val="heading 5"/>
    <w:basedOn w:val="a4"/>
    <w:next w:val="a4"/>
    <w:rsid w:val="009175A9"/>
    <w:pPr>
      <w:keepNext/>
      <w:keepLines/>
      <w:spacing w:before="160"/>
      <w:contextualSpacing/>
      <w:outlineLvl w:val="4"/>
    </w:pPr>
    <w:rPr>
      <w:rFonts w:ascii="Trebuchet MS" w:eastAsia="Trebuchet MS" w:hAnsi="Trebuchet MS" w:cs="Trebuchet MS"/>
      <w:color w:val="666666"/>
    </w:rPr>
  </w:style>
  <w:style w:type="paragraph" w:styleId="60">
    <w:name w:val="heading 6"/>
    <w:basedOn w:val="a4"/>
    <w:next w:val="a4"/>
    <w:rsid w:val="009175A9"/>
    <w:pPr>
      <w:keepNext/>
      <w:keepLines/>
      <w:spacing w:before="160"/>
      <w:contextualSpacing/>
      <w:outlineLvl w:val="5"/>
    </w:pPr>
    <w:rPr>
      <w:rFonts w:ascii="Trebuchet MS" w:eastAsia="Trebuchet MS" w:hAnsi="Trebuchet MS" w:cs="Trebuchet MS"/>
      <w:i/>
      <w:color w:val="66666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Title"/>
    <w:basedOn w:val="a4"/>
    <w:next w:val="a4"/>
    <w:rsid w:val="009175A9"/>
    <w:pPr>
      <w:keepNext/>
      <w:keepLines/>
      <w:contextualSpacing/>
    </w:pPr>
    <w:rPr>
      <w:rFonts w:ascii="Trebuchet MS" w:eastAsia="Trebuchet MS" w:hAnsi="Trebuchet MS" w:cs="Trebuchet MS"/>
      <w:sz w:val="42"/>
    </w:rPr>
  </w:style>
  <w:style w:type="paragraph" w:styleId="a9">
    <w:name w:val="Subtitle"/>
    <w:basedOn w:val="a4"/>
    <w:next w:val="a4"/>
    <w:rsid w:val="009175A9"/>
    <w:pPr>
      <w:keepNext/>
      <w:keepLines/>
      <w:spacing w:after="200"/>
      <w:contextualSpacing/>
    </w:pPr>
    <w:rPr>
      <w:rFonts w:ascii="Trebuchet MS" w:eastAsia="Trebuchet MS" w:hAnsi="Trebuchet MS" w:cs="Trebuchet MS"/>
      <w:i/>
      <w:color w:val="666666"/>
    </w:rPr>
  </w:style>
  <w:style w:type="character" w:customStyle="1" w:styleId="aa">
    <w:name w:val="Гипертекстовая ссылка"/>
    <w:basedOn w:val="a5"/>
    <w:uiPriority w:val="99"/>
    <w:rsid w:val="002E3551"/>
    <w:rPr>
      <w:rFonts w:cs="Times New Roman"/>
      <w:b w:val="0"/>
      <w:color w:val="106BBE"/>
    </w:rPr>
  </w:style>
  <w:style w:type="paragraph" w:customStyle="1" w:styleId="ab">
    <w:name w:val="ТИТУЛ (КС)"/>
    <w:basedOn w:val="a4"/>
    <w:rsid w:val="000E6272"/>
    <w:pPr>
      <w:spacing w:before="100"/>
      <w:jc w:val="center"/>
    </w:pPr>
    <w:rPr>
      <w:b/>
    </w:rPr>
  </w:style>
  <w:style w:type="character" w:styleId="ac">
    <w:name w:val="Book Title"/>
    <w:uiPriority w:val="33"/>
    <w:qFormat/>
    <w:rsid w:val="0028702E"/>
    <w:rPr>
      <w:b/>
      <w:bCs/>
      <w:sz w:val="28"/>
      <w:szCs w:val="28"/>
    </w:rPr>
  </w:style>
  <w:style w:type="paragraph" w:customStyle="1" w:styleId="14">
    <w:name w:val="Заголовок 1 (КейС)"/>
    <w:basedOn w:val="a4"/>
    <w:rsid w:val="00835CEC"/>
    <w:pPr>
      <w:keepNext/>
      <w:spacing w:before="240" w:after="60"/>
      <w:jc w:val="left"/>
      <w:outlineLvl w:val="0"/>
    </w:pPr>
    <w:rPr>
      <w:b/>
      <w:bCs/>
      <w:caps/>
      <w:kern w:val="32"/>
    </w:rPr>
  </w:style>
  <w:style w:type="paragraph" w:styleId="ad">
    <w:name w:val="header"/>
    <w:basedOn w:val="a4"/>
    <w:link w:val="ae"/>
    <w:uiPriority w:val="99"/>
    <w:unhideWhenUsed/>
    <w:rsid w:val="00C21B36"/>
    <w:pPr>
      <w:tabs>
        <w:tab w:val="center" w:pos="4677"/>
        <w:tab w:val="right" w:pos="9355"/>
      </w:tabs>
    </w:pPr>
  </w:style>
  <w:style w:type="character" w:customStyle="1" w:styleId="ae">
    <w:name w:val="Верхний колонтитул Знак"/>
    <w:link w:val="ad"/>
    <w:uiPriority w:val="99"/>
    <w:rsid w:val="00C21B36"/>
    <w:rPr>
      <w:rFonts w:eastAsia="Times New Roman" w:cs="Times New Roman"/>
      <w:szCs w:val="24"/>
    </w:rPr>
  </w:style>
  <w:style w:type="paragraph" w:styleId="af">
    <w:name w:val="footer"/>
    <w:basedOn w:val="a4"/>
    <w:link w:val="af0"/>
    <w:uiPriority w:val="99"/>
    <w:unhideWhenUsed/>
    <w:rsid w:val="00C21B36"/>
    <w:pPr>
      <w:tabs>
        <w:tab w:val="center" w:pos="4677"/>
        <w:tab w:val="right" w:pos="9355"/>
      </w:tabs>
    </w:pPr>
  </w:style>
  <w:style w:type="character" w:customStyle="1" w:styleId="af0">
    <w:name w:val="Нижний колонтитул Знак"/>
    <w:link w:val="af"/>
    <w:uiPriority w:val="99"/>
    <w:rsid w:val="00C21B36"/>
    <w:rPr>
      <w:rFonts w:eastAsia="Times New Roman" w:cs="Times New Roman"/>
      <w:szCs w:val="24"/>
    </w:rPr>
  </w:style>
  <w:style w:type="paragraph" w:styleId="af1">
    <w:name w:val="List Paragraph"/>
    <w:basedOn w:val="a4"/>
    <w:uiPriority w:val="34"/>
    <w:qFormat/>
    <w:rsid w:val="00C21B36"/>
    <w:pPr>
      <w:ind w:left="720"/>
      <w:contextualSpacing/>
    </w:pPr>
  </w:style>
  <w:style w:type="paragraph" w:customStyle="1" w:styleId="a2">
    <w:name w:val="Список маркер (КейС)"/>
    <w:basedOn w:val="a4"/>
    <w:rsid w:val="001314D9"/>
    <w:pPr>
      <w:numPr>
        <w:numId w:val="10"/>
      </w:numPr>
    </w:pPr>
  </w:style>
  <w:style w:type="table" w:styleId="af2">
    <w:name w:val="Table Grid"/>
    <w:basedOn w:val="a6"/>
    <w:uiPriority w:val="59"/>
    <w:rsid w:val="00C21B36"/>
    <w:rPr>
      <w:rFonts w:eastAsia="Times New Roman" w:cs="Times New Roman"/>
    </w:rPr>
    <w:tblPr>
      <w:tblInd w:w="0" w:type="dxa"/>
      <w:tblCellMar>
        <w:top w:w="0" w:type="dxa"/>
        <w:left w:w="108" w:type="dxa"/>
        <w:bottom w:w="0" w:type="dxa"/>
        <w:right w:w="108" w:type="dxa"/>
      </w:tblCellMar>
    </w:tblPr>
  </w:style>
  <w:style w:type="character" w:styleId="af3">
    <w:name w:val="annotation reference"/>
    <w:basedOn w:val="a5"/>
    <w:uiPriority w:val="99"/>
    <w:unhideWhenUsed/>
    <w:rsid w:val="00C21B36"/>
    <w:rPr>
      <w:sz w:val="16"/>
      <w:szCs w:val="16"/>
    </w:rPr>
  </w:style>
  <w:style w:type="paragraph" w:styleId="af4">
    <w:name w:val="annotation text"/>
    <w:basedOn w:val="a4"/>
    <w:link w:val="af5"/>
    <w:uiPriority w:val="99"/>
    <w:unhideWhenUsed/>
    <w:rsid w:val="00C21B36"/>
    <w:rPr>
      <w:sz w:val="20"/>
      <w:szCs w:val="20"/>
    </w:rPr>
  </w:style>
  <w:style w:type="character" w:customStyle="1" w:styleId="af5">
    <w:name w:val="Текст примечания Знак"/>
    <w:basedOn w:val="a5"/>
    <w:link w:val="af4"/>
    <w:uiPriority w:val="99"/>
    <w:rsid w:val="00C21B36"/>
    <w:rPr>
      <w:rFonts w:eastAsia="Times New Roman" w:cs="Times New Roman"/>
      <w:sz w:val="20"/>
      <w:szCs w:val="20"/>
    </w:rPr>
  </w:style>
  <w:style w:type="paragraph" w:styleId="af6">
    <w:name w:val="annotation subject"/>
    <w:basedOn w:val="af4"/>
    <w:next w:val="af4"/>
    <w:link w:val="af7"/>
    <w:uiPriority w:val="99"/>
    <w:semiHidden/>
    <w:unhideWhenUsed/>
    <w:rsid w:val="00C21B36"/>
    <w:rPr>
      <w:b/>
      <w:bCs/>
    </w:rPr>
  </w:style>
  <w:style w:type="character" w:customStyle="1" w:styleId="af7">
    <w:name w:val="Тема примечания Знак"/>
    <w:basedOn w:val="af5"/>
    <w:link w:val="af6"/>
    <w:uiPriority w:val="99"/>
    <w:semiHidden/>
    <w:rsid w:val="00C21B36"/>
    <w:rPr>
      <w:rFonts w:eastAsia="Times New Roman" w:cs="Times New Roman"/>
      <w:b/>
      <w:bCs/>
      <w:sz w:val="20"/>
      <w:szCs w:val="20"/>
    </w:rPr>
  </w:style>
  <w:style w:type="paragraph" w:styleId="af8">
    <w:name w:val="Balloon Text"/>
    <w:basedOn w:val="a4"/>
    <w:link w:val="af9"/>
    <w:uiPriority w:val="99"/>
    <w:semiHidden/>
    <w:unhideWhenUsed/>
    <w:rsid w:val="00C21B36"/>
    <w:rPr>
      <w:rFonts w:ascii="Tahoma" w:hAnsi="Tahoma" w:cs="Tahoma"/>
      <w:sz w:val="16"/>
      <w:szCs w:val="16"/>
    </w:rPr>
  </w:style>
  <w:style w:type="character" w:customStyle="1" w:styleId="af9">
    <w:name w:val="Текст выноски Знак"/>
    <w:basedOn w:val="a5"/>
    <w:link w:val="af8"/>
    <w:uiPriority w:val="99"/>
    <w:semiHidden/>
    <w:rsid w:val="00C21B36"/>
    <w:rPr>
      <w:rFonts w:ascii="Tahoma" w:eastAsia="Times New Roman" w:hAnsi="Tahoma" w:cs="Tahoma"/>
      <w:sz w:val="16"/>
      <w:szCs w:val="16"/>
    </w:rPr>
  </w:style>
  <w:style w:type="paragraph" w:customStyle="1" w:styleId="afa">
    <w:name w:val="Утверждение документа"/>
    <w:basedOn w:val="a4"/>
    <w:link w:val="afb"/>
    <w:qFormat/>
    <w:rsid w:val="00C21B36"/>
    <w:pPr>
      <w:widowControl w:val="0"/>
      <w:tabs>
        <w:tab w:val="left" w:pos="720"/>
      </w:tabs>
      <w:autoSpaceDE w:val="0"/>
      <w:autoSpaceDN w:val="0"/>
      <w:adjustRightInd w:val="0"/>
      <w:ind w:left="4536"/>
      <w:jc w:val="right"/>
    </w:pPr>
    <w:rPr>
      <w:rFonts w:eastAsiaTheme="minorHAnsi" w:cs="Times New Roman CYR"/>
      <w:szCs w:val="28"/>
      <w:lang w:eastAsia="en-US"/>
    </w:rPr>
  </w:style>
  <w:style w:type="paragraph" w:customStyle="1" w:styleId="1">
    <w:name w:val="Нумерованный заголовок 1"/>
    <w:basedOn w:val="a4"/>
    <w:next w:val="a4"/>
    <w:qFormat/>
    <w:rsid w:val="00054555"/>
    <w:pPr>
      <w:keepNext/>
      <w:numPr>
        <w:numId w:val="1"/>
      </w:numPr>
      <w:jc w:val="center"/>
    </w:pPr>
    <w:rPr>
      <w:b/>
      <w:kern w:val="28"/>
    </w:rPr>
  </w:style>
  <w:style w:type="table" w:customStyle="1" w:styleId="afc">
    <w:name w:val="Текст в таблицах"/>
    <w:basedOn w:val="a6"/>
    <w:uiPriority w:val="99"/>
    <w:qFormat/>
    <w:rsid w:val="002D6CD9"/>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jc w:val="center"/>
      </w:pPr>
      <w:rPr>
        <w:rFonts w:ascii="Times New Roman" w:hAnsi="Times New Roman"/>
        <w:b/>
        <w:sz w:val="22"/>
      </w:rPr>
    </w:tblStylePr>
  </w:style>
  <w:style w:type="numbering" w:customStyle="1" w:styleId="a3">
    <w:name w:val="Большой список"/>
    <w:uiPriority w:val="99"/>
    <w:rsid w:val="00BB444D"/>
    <w:pPr>
      <w:numPr>
        <w:numId w:val="9"/>
      </w:numPr>
    </w:pPr>
  </w:style>
  <w:style w:type="paragraph" w:customStyle="1" w:styleId="10">
    <w:name w:val="Большой список уровень 1"/>
    <w:basedOn w:val="a4"/>
    <w:next w:val="a4"/>
    <w:qFormat/>
    <w:rsid w:val="00B55761"/>
    <w:pPr>
      <w:keepNext/>
      <w:numPr>
        <w:numId w:val="14"/>
      </w:numPr>
      <w:spacing w:before="360"/>
      <w:jc w:val="center"/>
    </w:pPr>
    <w:rPr>
      <w:b/>
      <w:bCs/>
    </w:rPr>
  </w:style>
  <w:style w:type="paragraph" w:customStyle="1" w:styleId="2">
    <w:name w:val="Большой список уровень 2"/>
    <w:basedOn w:val="a4"/>
    <w:qFormat/>
    <w:rsid w:val="00694EF8"/>
    <w:pPr>
      <w:widowControl w:val="0"/>
      <w:numPr>
        <w:ilvl w:val="1"/>
        <w:numId w:val="14"/>
      </w:numPr>
    </w:pPr>
    <w:rPr>
      <w:rFonts w:eastAsiaTheme="minorHAnsi"/>
      <w:lang w:eastAsia="en-US"/>
    </w:rPr>
  </w:style>
  <w:style w:type="paragraph" w:customStyle="1" w:styleId="3">
    <w:name w:val="Большой список уровень 3"/>
    <w:basedOn w:val="2"/>
    <w:link w:val="31"/>
    <w:qFormat/>
    <w:rsid w:val="00694EF8"/>
    <w:pPr>
      <w:numPr>
        <w:ilvl w:val="2"/>
      </w:numPr>
    </w:pPr>
    <w:rPr>
      <w:rFonts w:cstheme="minorBidi"/>
    </w:rPr>
  </w:style>
  <w:style w:type="paragraph" w:customStyle="1" w:styleId="36">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1">
    <w:name w:val="Большой список уровень 4"/>
    <w:basedOn w:val="3"/>
    <w:link w:val="42"/>
    <w:qFormat/>
    <w:rsid w:val="00B55761"/>
    <w:pPr>
      <w:numPr>
        <w:ilvl w:val="0"/>
        <w:numId w:val="0"/>
      </w:numPr>
      <w:ind w:left="1560" w:firstLine="709"/>
    </w:pPr>
    <w:rPr>
      <w:i/>
    </w:rPr>
  </w:style>
  <w:style w:type="paragraph" w:customStyle="1" w:styleId="21">
    <w:name w:val="Большой список уровень 2 заголовок"/>
    <w:basedOn w:val="2"/>
    <w:rsid w:val="001314D9"/>
    <w:pPr>
      <w:spacing w:before="160"/>
    </w:pPr>
    <w:rPr>
      <w:rFonts w:eastAsia="Times New Roman"/>
      <w:b/>
      <w:bCs/>
      <w:szCs w:val="20"/>
    </w:rPr>
  </w:style>
  <w:style w:type="character" w:customStyle="1" w:styleId="13">
    <w:name w:val="Заголовок 1 Знак"/>
    <w:link w:val="12"/>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4"/>
    <w:link w:val="afd"/>
    <w:qFormat/>
    <w:rsid w:val="00C21B36"/>
    <w:pPr>
      <w:widowControl w:val="0"/>
      <w:numPr>
        <w:numId w:val="3"/>
      </w:numPr>
      <w:tabs>
        <w:tab w:val="left" w:pos="0"/>
      </w:tabs>
      <w:autoSpaceDE w:val="0"/>
      <w:autoSpaceDN w:val="0"/>
      <w:adjustRightInd w:val="0"/>
    </w:pPr>
    <w:rPr>
      <w:rFonts w:cs="Times New Roman CYR"/>
      <w:szCs w:val="28"/>
    </w:rPr>
  </w:style>
  <w:style w:type="character" w:customStyle="1" w:styleId="afd">
    <w:name w:val="Отступы элементов списка Знак"/>
    <w:basedOn w:val="a5"/>
    <w:link w:val="a"/>
    <w:rsid w:val="00C21B36"/>
    <w:rPr>
      <w:rFonts w:eastAsia="Times New Roman" w:cs="Times New Roman CYR"/>
    </w:rPr>
  </w:style>
  <w:style w:type="table" w:customStyle="1" w:styleId="15">
    <w:name w:val="Сетка таблицы1"/>
    <w:basedOn w:val="a6"/>
    <w:uiPriority w:val="59"/>
    <w:rsid w:val="00C21B36"/>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Стиль многоуровневый Первая строка:  125 см"/>
    <w:basedOn w:val="a7"/>
    <w:rsid w:val="00C21B36"/>
    <w:pPr>
      <w:numPr>
        <w:numId w:val="4"/>
      </w:numPr>
    </w:pPr>
  </w:style>
  <w:style w:type="numbering" w:customStyle="1" w:styleId="063076">
    <w:name w:val="Стиль многоуровневый Слева:  063 см Выступ:  076 см"/>
    <w:basedOn w:val="a7"/>
    <w:rsid w:val="00C21B36"/>
    <w:pPr>
      <w:numPr>
        <w:numId w:val="5"/>
      </w:numPr>
    </w:pPr>
  </w:style>
  <w:style w:type="numbering" w:customStyle="1" w:styleId="0630761">
    <w:name w:val="Стиль многоуровневый Слева:  063 см Выступ:  076 см1"/>
    <w:basedOn w:val="a7"/>
    <w:rsid w:val="00C21B36"/>
    <w:pPr>
      <w:numPr>
        <w:numId w:val="6"/>
      </w:numPr>
    </w:pPr>
  </w:style>
  <w:style w:type="numbering" w:customStyle="1" w:styleId="11">
    <w:name w:val="Стиль1"/>
    <w:uiPriority w:val="99"/>
    <w:rsid w:val="00C21B36"/>
    <w:pPr>
      <w:numPr>
        <w:numId w:val="7"/>
      </w:numPr>
    </w:pPr>
  </w:style>
  <w:style w:type="character" w:customStyle="1" w:styleId="afb">
    <w:name w:val="Утверждение документа Знак"/>
    <w:basedOn w:val="a5"/>
    <w:link w:val="afa"/>
    <w:rsid w:val="00C21B36"/>
    <w:rPr>
      <w:rFonts w:eastAsiaTheme="minorHAnsi" w:cs="Times New Roman CYR"/>
      <w:i w:val="0"/>
      <w:lang w:eastAsia="en-US"/>
    </w:rPr>
  </w:style>
  <w:style w:type="paragraph" w:customStyle="1" w:styleId="1250">
    <w:name w:val="Стиль Первая строка:  125 см"/>
    <w:basedOn w:val="a4"/>
    <w:rsid w:val="00E30688"/>
    <w:pPr>
      <w:ind w:firstLine="709"/>
    </w:pPr>
    <w:rPr>
      <w:szCs w:val="20"/>
    </w:rPr>
  </w:style>
  <w:style w:type="paragraph" w:customStyle="1" w:styleId="5">
    <w:name w:val="Большой список уровень 5"/>
    <w:basedOn w:val="4"/>
    <w:link w:val="51"/>
    <w:qFormat/>
    <w:rsid w:val="003019D4"/>
    <w:pPr>
      <w:numPr>
        <w:ilvl w:val="4"/>
      </w:numPr>
    </w:pPr>
  </w:style>
  <w:style w:type="character" w:customStyle="1" w:styleId="31">
    <w:name w:val="Большой список уровень 3 Знак"/>
    <w:basedOn w:val="a5"/>
    <w:link w:val="3"/>
    <w:rsid w:val="00694EF8"/>
    <w:rPr>
      <w:rFonts w:eastAsiaTheme="minorHAnsi"/>
      <w:szCs w:val="24"/>
      <w:lang w:eastAsia="en-US"/>
    </w:rPr>
  </w:style>
  <w:style w:type="character" w:customStyle="1" w:styleId="42">
    <w:name w:val="Большой список уровень 4 Знак"/>
    <w:basedOn w:val="31"/>
    <w:link w:val="41"/>
    <w:rsid w:val="00B55761"/>
    <w:rPr>
      <w:rFonts w:eastAsiaTheme="minorHAnsi"/>
      <w:i/>
      <w:szCs w:val="24"/>
      <w:lang w:eastAsia="en-US"/>
    </w:rPr>
  </w:style>
  <w:style w:type="paragraph" w:customStyle="1" w:styleId="22">
    <w:name w:val="Стиль2"/>
    <w:basedOn w:val="41"/>
    <w:rsid w:val="00944270"/>
  </w:style>
  <w:style w:type="numbering" w:customStyle="1" w:styleId="1225414">
    <w:name w:val="Стиль многоуровневый 12 пт Слева:  254 см Выступ:  14 см"/>
    <w:basedOn w:val="a7"/>
    <w:rsid w:val="0085734A"/>
    <w:pPr>
      <w:numPr>
        <w:numId w:val="8"/>
      </w:numPr>
    </w:pPr>
  </w:style>
  <w:style w:type="paragraph" w:customStyle="1" w:styleId="52">
    <w:name w:val="Стиль Большой список уровень 5 + Синий"/>
    <w:basedOn w:val="5"/>
    <w:rsid w:val="00846CDF"/>
    <w:rPr>
      <w:color w:val="0000FF"/>
    </w:rPr>
  </w:style>
  <w:style w:type="paragraph" w:customStyle="1" w:styleId="23">
    <w:name w:val="Стиль Большой список уровень 2 + полужирный"/>
    <w:basedOn w:val="2"/>
    <w:rsid w:val="009E0FB9"/>
    <w:pPr>
      <w:numPr>
        <w:ilvl w:val="0"/>
        <w:numId w:val="0"/>
      </w:numPr>
      <w:tabs>
        <w:tab w:val="num" w:pos="1865"/>
      </w:tabs>
      <w:spacing w:before="160"/>
      <w:ind w:left="590" w:firstLine="709"/>
    </w:pPr>
    <w:rPr>
      <w:b/>
      <w:bCs/>
    </w:rPr>
  </w:style>
  <w:style w:type="character" w:customStyle="1" w:styleId="51">
    <w:name w:val="Большой список уровень 5 Знак"/>
    <w:basedOn w:val="43"/>
    <w:link w:val="5"/>
    <w:rsid w:val="003019D4"/>
    <w:rPr>
      <w:rFonts w:eastAsiaTheme="minorHAnsi"/>
      <w:szCs w:val="24"/>
      <w:lang w:eastAsia="en-US"/>
    </w:rPr>
  </w:style>
  <w:style w:type="paragraph" w:customStyle="1" w:styleId="110">
    <w:name w:val="Стиль 11 пт полужирный Черный По центру Междустр.интервал:  оди..."/>
    <w:basedOn w:val="a4"/>
    <w:rsid w:val="00816724"/>
    <w:pPr>
      <w:spacing w:line="240" w:lineRule="auto"/>
      <w:jc w:val="center"/>
    </w:pPr>
    <w:rPr>
      <w:b/>
      <w:bCs/>
      <w:sz w:val="22"/>
      <w:szCs w:val="20"/>
    </w:rPr>
  </w:style>
  <w:style w:type="paragraph" w:customStyle="1" w:styleId="afe">
    <w:name w:val="Слово утверждения документа"/>
    <w:basedOn w:val="afa"/>
    <w:qFormat/>
    <w:rsid w:val="00147968"/>
  </w:style>
  <w:style w:type="paragraph" w:customStyle="1" w:styleId="aff">
    <w:name w:val="Абзац названия документа"/>
    <w:basedOn w:val="a4"/>
    <w:link w:val="aff0"/>
    <w:qFormat/>
    <w:rsid w:val="002C1E6A"/>
    <w:rPr>
      <w:b/>
    </w:rPr>
  </w:style>
  <w:style w:type="character" w:customStyle="1" w:styleId="aff0">
    <w:name w:val="Абзац названия документа Знак"/>
    <w:basedOn w:val="a5"/>
    <w:link w:val="aff"/>
    <w:rsid w:val="002C1E6A"/>
    <w:rPr>
      <w:rFonts w:eastAsia="Times New Roman" w:cs="Times New Roman"/>
      <w:b/>
      <w:i w:val="0"/>
      <w:sz w:val="26"/>
      <w:szCs w:val="24"/>
    </w:rPr>
  </w:style>
  <w:style w:type="paragraph" w:customStyle="1" w:styleId="6">
    <w:name w:val="Большой список уровень 6"/>
    <w:basedOn w:val="5"/>
    <w:link w:val="61"/>
    <w:qFormat/>
    <w:rsid w:val="00FD1F10"/>
    <w:pPr>
      <w:numPr>
        <w:ilvl w:val="5"/>
      </w:numPr>
    </w:pPr>
  </w:style>
  <w:style w:type="character" w:customStyle="1" w:styleId="61">
    <w:name w:val="Большой список уровень 6 Знак"/>
    <w:basedOn w:val="51"/>
    <w:link w:val="6"/>
    <w:rsid w:val="00FD1F10"/>
    <w:rPr>
      <w:rFonts w:eastAsiaTheme="minorHAnsi"/>
      <w:szCs w:val="24"/>
      <w:lang w:eastAsia="en-US"/>
    </w:rPr>
  </w:style>
  <w:style w:type="paragraph" w:customStyle="1" w:styleId="aff1">
    <w:name w:val="Тело утверждения документа"/>
    <w:basedOn w:val="afa"/>
    <w:qFormat/>
    <w:rsid w:val="00147968"/>
  </w:style>
  <w:style w:type="numbering" w:customStyle="1" w:styleId="a1">
    <w:name w:val="Список с маркерами"/>
    <w:uiPriority w:val="99"/>
    <w:rsid w:val="00147968"/>
    <w:pPr>
      <w:numPr>
        <w:numId w:val="10"/>
      </w:numPr>
    </w:pPr>
  </w:style>
  <w:style w:type="paragraph" w:customStyle="1" w:styleId="aff2">
    <w:name w:val="Отступ абзаца"/>
    <w:basedOn w:val="a4"/>
    <w:qFormat/>
    <w:rsid w:val="00CA12CA"/>
    <w:pPr>
      <w:ind w:firstLine="708"/>
    </w:pPr>
  </w:style>
  <w:style w:type="paragraph" w:customStyle="1" w:styleId="a0">
    <w:name w:val="Номер строки таблицы"/>
    <w:basedOn w:val="a4"/>
    <w:qFormat/>
    <w:rsid w:val="008963A1"/>
    <w:pPr>
      <w:widowControl w:val="0"/>
      <w:numPr>
        <w:numId w:val="12"/>
      </w:numPr>
      <w:tabs>
        <w:tab w:val="left" w:pos="720"/>
      </w:tabs>
      <w:autoSpaceDE w:val="0"/>
      <w:autoSpaceDN w:val="0"/>
      <w:adjustRightInd w:val="0"/>
      <w:spacing w:line="240" w:lineRule="auto"/>
      <w:jc w:val="left"/>
    </w:pPr>
    <w:rPr>
      <w:rFonts w:eastAsiaTheme="minorHAnsi" w:cstheme="minorBidi"/>
      <w:sz w:val="22"/>
      <w:szCs w:val="22"/>
      <w:lang w:eastAsia="en-US"/>
    </w:rPr>
  </w:style>
  <w:style w:type="paragraph" w:customStyle="1" w:styleId="4">
    <w:name w:val="Большой список уровень 4 + без курсива"/>
    <w:basedOn w:val="3"/>
    <w:link w:val="43"/>
    <w:qFormat/>
    <w:rsid w:val="00734E6A"/>
    <w:pPr>
      <w:numPr>
        <w:ilvl w:val="3"/>
      </w:numPr>
    </w:pPr>
  </w:style>
  <w:style w:type="character" w:customStyle="1" w:styleId="apple-converted-space">
    <w:name w:val="apple-converted-space"/>
    <w:basedOn w:val="a5"/>
    <w:rsid w:val="00734E6A"/>
  </w:style>
  <w:style w:type="character" w:customStyle="1" w:styleId="43">
    <w:name w:val="Большой список уровень 4 + без курсива Знак"/>
    <w:basedOn w:val="a5"/>
    <w:link w:val="4"/>
    <w:rsid w:val="00734E6A"/>
    <w:rPr>
      <w:rFonts w:eastAsiaTheme="minorHAnsi"/>
      <w:szCs w:val="24"/>
      <w:lang w:eastAsia="en-US"/>
    </w:rPr>
  </w:style>
  <w:style w:type="paragraph" w:customStyle="1" w:styleId="44">
    <w:name w:val="Стиль Большой список уровень 4 + без курсива + Синий"/>
    <w:basedOn w:val="4"/>
    <w:rsid w:val="00F85751"/>
  </w:style>
  <w:style w:type="paragraph" w:customStyle="1" w:styleId="410">
    <w:name w:val="Стиль Большой список уровень 4 + без курсива + Синий1"/>
    <w:basedOn w:val="4"/>
    <w:rsid w:val="0076635F"/>
  </w:style>
  <w:style w:type="paragraph" w:styleId="aff3">
    <w:name w:val="Revision"/>
    <w:hidden/>
    <w:uiPriority w:val="99"/>
    <w:semiHidden/>
    <w:rsid w:val="00C5355E"/>
    <w:pPr>
      <w:spacing w:line="240" w:lineRule="auto"/>
      <w:jc w:val="left"/>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Cs w:val="28"/>
        <w:lang w:val="ru-RU"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B444D"/>
    <w:rPr>
      <w:rFonts w:eastAsia="Times New Roman" w:cs="Times New Roman"/>
      <w:sz w:val="26"/>
      <w:szCs w:val="24"/>
    </w:rPr>
  </w:style>
  <w:style w:type="paragraph" w:styleId="12">
    <w:name w:val="heading 1"/>
    <w:basedOn w:val="a4"/>
    <w:next w:val="a4"/>
    <w:link w:val="13"/>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4"/>
    <w:next w:val="a4"/>
    <w:rsid w:val="00FC5681"/>
    <w:pPr>
      <w:keepNext/>
      <w:keepLines/>
      <w:spacing w:before="200"/>
      <w:contextualSpacing/>
      <w:outlineLvl w:val="1"/>
    </w:pPr>
    <w:rPr>
      <w:rFonts w:eastAsia="Trebuchet MS"/>
      <w:b/>
    </w:rPr>
  </w:style>
  <w:style w:type="paragraph" w:styleId="30">
    <w:name w:val="heading 3"/>
    <w:basedOn w:val="a4"/>
    <w:next w:val="a4"/>
    <w:rsid w:val="00FC5681"/>
    <w:pPr>
      <w:keepNext/>
      <w:keepLines/>
      <w:spacing w:before="160"/>
      <w:contextualSpacing/>
      <w:outlineLvl w:val="2"/>
    </w:pPr>
    <w:rPr>
      <w:rFonts w:eastAsia="Trebuchet MS"/>
      <w:b/>
      <w:i/>
    </w:rPr>
  </w:style>
  <w:style w:type="paragraph" w:styleId="40">
    <w:name w:val="heading 4"/>
    <w:basedOn w:val="a4"/>
    <w:next w:val="a4"/>
    <w:rsid w:val="009175A9"/>
    <w:pPr>
      <w:keepNext/>
      <w:keepLines/>
      <w:spacing w:before="160"/>
      <w:contextualSpacing/>
      <w:outlineLvl w:val="3"/>
    </w:pPr>
    <w:rPr>
      <w:rFonts w:ascii="Trebuchet MS" w:eastAsia="Trebuchet MS" w:hAnsi="Trebuchet MS" w:cs="Trebuchet MS"/>
      <w:color w:val="666666"/>
      <w:u w:val="single"/>
    </w:rPr>
  </w:style>
  <w:style w:type="paragraph" w:styleId="50">
    <w:name w:val="heading 5"/>
    <w:basedOn w:val="a4"/>
    <w:next w:val="a4"/>
    <w:rsid w:val="009175A9"/>
    <w:pPr>
      <w:keepNext/>
      <w:keepLines/>
      <w:spacing w:before="160"/>
      <w:contextualSpacing/>
      <w:outlineLvl w:val="4"/>
    </w:pPr>
    <w:rPr>
      <w:rFonts w:ascii="Trebuchet MS" w:eastAsia="Trebuchet MS" w:hAnsi="Trebuchet MS" w:cs="Trebuchet MS"/>
      <w:color w:val="666666"/>
    </w:rPr>
  </w:style>
  <w:style w:type="paragraph" w:styleId="60">
    <w:name w:val="heading 6"/>
    <w:basedOn w:val="a4"/>
    <w:next w:val="a4"/>
    <w:rsid w:val="009175A9"/>
    <w:pPr>
      <w:keepNext/>
      <w:keepLines/>
      <w:spacing w:before="160"/>
      <w:contextualSpacing/>
      <w:outlineLvl w:val="5"/>
    </w:pPr>
    <w:rPr>
      <w:rFonts w:ascii="Trebuchet MS" w:eastAsia="Trebuchet MS" w:hAnsi="Trebuchet MS" w:cs="Trebuchet MS"/>
      <w:i/>
      <w:color w:val="66666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Title"/>
    <w:basedOn w:val="a4"/>
    <w:next w:val="a4"/>
    <w:rsid w:val="009175A9"/>
    <w:pPr>
      <w:keepNext/>
      <w:keepLines/>
      <w:contextualSpacing/>
    </w:pPr>
    <w:rPr>
      <w:rFonts w:ascii="Trebuchet MS" w:eastAsia="Trebuchet MS" w:hAnsi="Trebuchet MS" w:cs="Trebuchet MS"/>
      <w:sz w:val="42"/>
    </w:rPr>
  </w:style>
  <w:style w:type="paragraph" w:styleId="a9">
    <w:name w:val="Subtitle"/>
    <w:basedOn w:val="a4"/>
    <w:next w:val="a4"/>
    <w:rsid w:val="009175A9"/>
    <w:pPr>
      <w:keepNext/>
      <w:keepLines/>
      <w:spacing w:after="200"/>
      <w:contextualSpacing/>
    </w:pPr>
    <w:rPr>
      <w:rFonts w:ascii="Trebuchet MS" w:eastAsia="Trebuchet MS" w:hAnsi="Trebuchet MS" w:cs="Trebuchet MS"/>
      <w:i/>
      <w:color w:val="666666"/>
    </w:rPr>
  </w:style>
  <w:style w:type="character" w:customStyle="1" w:styleId="aa">
    <w:name w:val="Гипертекстовая ссылка"/>
    <w:basedOn w:val="a5"/>
    <w:uiPriority w:val="99"/>
    <w:rsid w:val="002E3551"/>
    <w:rPr>
      <w:rFonts w:cs="Times New Roman"/>
      <w:b w:val="0"/>
      <w:color w:val="106BBE"/>
    </w:rPr>
  </w:style>
  <w:style w:type="paragraph" w:customStyle="1" w:styleId="ab">
    <w:name w:val="ТИТУЛ (КС)"/>
    <w:basedOn w:val="a4"/>
    <w:rsid w:val="000E6272"/>
    <w:pPr>
      <w:spacing w:before="100"/>
      <w:jc w:val="center"/>
    </w:pPr>
    <w:rPr>
      <w:b/>
    </w:rPr>
  </w:style>
  <w:style w:type="character" w:styleId="ac">
    <w:name w:val="Book Title"/>
    <w:uiPriority w:val="33"/>
    <w:qFormat/>
    <w:rsid w:val="0028702E"/>
    <w:rPr>
      <w:b/>
      <w:bCs/>
      <w:sz w:val="28"/>
      <w:szCs w:val="28"/>
    </w:rPr>
  </w:style>
  <w:style w:type="paragraph" w:customStyle="1" w:styleId="14">
    <w:name w:val="Заголовок 1 (КейС)"/>
    <w:basedOn w:val="a4"/>
    <w:rsid w:val="00835CEC"/>
    <w:pPr>
      <w:keepNext/>
      <w:spacing w:before="240" w:after="60"/>
      <w:jc w:val="left"/>
      <w:outlineLvl w:val="0"/>
    </w:pPr>
    <w:rPr>
      <w:b/>
      <w:bCs/>
      <w:caps/>
      <w:kern w:val="32"/>
    </w:rPr>
  </w:style>
  <w:style w:type="paragraph" w:styleId="ad">
    <w:name w:val="header"/>
    <w:basedOn w:val="a4"/>
    <w:link w:val="ae"/>
    <w:uiPriority w:val="99"/>
    <w:unhideWhenUsed/>
    <w:rsid w:val="00C21B36"/>
    <w:pPr>
      <w:tabs>
        <w:tab w:val="center" w:pos="4677"/>
        <w:tab w:val="right" w:pos="9355"/>
      </w:tabs>
    </w:pPr>
  </w:style>
  <w:style w:type="character" w:customStyle="1" w:styleId="ae">
    <w:name w:val="Верхний колонтитул Знак"/>
    <w:link w:val="ad"/>
    <w:uiPriority w:val="99"/>
    <w:rsid w:val="00C21B36"/>
    <w:rPr>
      <w:rFonts w:eastAsia="Times New Roman" w:cs="Times New Roman"/>
      <w:szCs w:val="24"/>
    </w:rPr>
  </w:style>
  <w:style w:type="paragraph" w:styleId="af">
    <w:name w:val="footer"/>
    <w:basedOn w:val="a4"/>
    <w:link w:val="af0"/>
    <w:uiPriority w:val="99"/>
    <w:unhideWhenUsed/>
    <w:rsid w:val="00C21B36"/>
    <w:pPr>
      <w:tabs>
        <w:tab w:val="center" w:pos="4677"/>
        <w:tab w:val="right" w:pos="9355"/>
      </w:tabs>
    </w:pPr>
  </w:style>
  <w:style w:type="character" w:customStyle="1" w:styleId="af0">
    <w:name w:val="Нижний колонтитул Знак"/>
    <w:link w:val="af"/>
    <w:uiPriority w:val="99"/>
    <w:rsid w:val="00C21B36"/>
    <w:rPr>
      <w:rFonts w:eastAsia="Times New Roman" w:cs="Times New Roman"/>
      <w:szCs w:val="24"/>
    </w:rPr>
  </w:style>
  <w:style w:type="paragraph" w:styleId="af1">
    <w:name w:val="List Paragraph"/>
    <w:basedOn w:val="a4"/>
    <w:uiPriority w:val="34"/>
    <w:qFormat/>
    <w:rsid w:val="00C21B36"/>
    <w:pPr>
      <w:ind w:left="720"/>
      <w:contextualSpacing/>
    </w:pPr>
  </w:style>
  <w:style w:type="paragraph" w:customStyle="1" w:styleId="a2">
    <w:name w:val="Список маркер (КейС)"/>
    <w:basedOn w:val="a4"/>
    <w:rsid w:val="001314D9"/>
    <w:pPr>
      <w:numPr>
        <w:numId w:val="10"/>
      </w:numPr>
    </w:pPr>
  </w:style>
  <w:style w:type="table" w:styleId="af2">
    <w:name w:val="Table Grid"/>
    <w:basedOn w:val="a6"/>
    <w:uiPriority w:val="59"/>
    <w:rsid w:val="00C21B36"/>
    <w:rPr>
      <w:rFonts w:eastAsia="Times New Roman" w:cs="Times New Roman"/>
    </w:rPr>
    <w:tblPr>
      <w:tblInd w:w="0" w:type="dxa"/>
      <w:tblCellMar>
        <w:top w:w="0" w:type="dxa"/>
        <w:left w:w="108" w:type="dxa"/>
        <w:bottom w:w="0" w:type="dxa"/>
        <w:right w:w="108" w:type="dxa"/>
      </w:tblCellMar>
    </w:tblPr>
  </w:style>
  <w:style w:type="character" w:styleId="af3">
    <w:name w:val="annotation reference"/>
    <w:basedOn w:val="a5"/>
    <w:uiPriority w:val="99"/>
    <w:unhideWhenUsed/>
    <w:rsid w:val="00C21B36"/>
    <w:rPr>
      <w:sz w:val="16"/>
      <w:szCs w:val="16"/>
    </w:rPr>
  </w:style>
  <w:style w:type="paragraph" w:styleId="af4">
    <w:name w:val="annotation text"/>
    <w:basedOn w:val="a4"/>
    <w:link w:val="af5"/>
    <w:uiPriority w:val="99"/>
    <w:unhideWhenUsed/>
    <w:rsid w:val="00C21B36"/>
    <w:rPr>
      <w:sz w:val="20"/>
      <w:szCs w:val="20"/>
    </w:rPr>
  </w:style>
  <w:style w:type="character" w:customStyle="1" w:styleId="af5">
    <w:name w:val="Текст примечания Знак"/>
    <w:basedOn w:val="a5"/>
    <w:link w:val="af4"/>
    <w:uiPriority w:val="99"/>
    <w:rsid w:val="00C21B36"/>
    <w:rPr>
      <w:rFonts w:eastAsia="Times New Roman" w:cs="Times New Roman"/>
      <w:sz w:val="20"/>
      <w:szCs w:val="20"/>
    </w:rPr>
  </w:style>
  <w:style w:type="paragraph" w:styleId="af6">
    <w:name w:val="annotation subject"/>
    <w:basedOn w:val="af4"/>
    <w:next w:val="af4"/>
    <w:link w:val="af7"/>
    <w:uiPriority w:val="99"/>
    <w:semiHidden/>
    <w:unhideWhenUsed/>
    <w:rsid w:val="00C21B36"/>
    <w:rPr>
      <w:b/>
      <w:bCs/>
    </w:rPr>
  </w:style>
  <w:style w:type="character" w:customStyle="1" w:styleId="af7">
    <w:name w:val="Тема примечания Знак"/>
    <w:basedOn w:val="af5"/>
    <w:link w:val="af6"/>
    <w:uiPriority w:val="99"/>
    <w:semiHidden/>
    <w:rsid w:val="00C21B36"/>
    <w:rPr>
      <w:rFonts w:eastAsia="Times New Roman" w:cs="Times New Roman"/>
      <w:b/>
      <w:bCs/>
      <w:sz w:val="20"/>
      <w:szCs w:val="20"/>
    </w:rPr>
  </w:style>
  <w:style w:type="paragraph" w:styleId="af8">
    <w:name w:val="Balloon Text"/>
    <w:basedOn w:val="a4"/>
    <w:link w:val="af9"/>
    <w:uiPriority w:val="99"/>
    <w:semiHidden/>
    <w:unhideWhenUsed/>
    <w:rsid w:val="00C21B36"/>
    <w:rPr>
      <w:rFonts w:ascii="Tahoma" w:hAnsi="Tahoma" w:cs="Tahoma"/>
      <w:sz w:val="16"/>
      <w:szCs w:val="16"/>
    </w:rPr>
  </w:style>
  <w:style w:type="character" w:customStyle="1" w:styleId="af9">
    <w:name w:val="Текст выноски Знак"/>
    <w:basedOn w:val="a5"/>
    <w:link w:val="af8"/>
    <w:uiPriority w:val="99"/>
    <w:semiHidden/>
    <w:rsid w:val="00C21B36"/>
    <w:rPr>
      <w:rFonts w:ascii="Tahoma" w:eastAsia="Times New Roman" w:hAnsi="Tahoma" w:cs="Tahoma"/>
      <w:sz w:val="16"/>
      <w:szCs w:val="16"/>
    </w:rPr>
  </w:style>
  <w:style w:type="paragraph" w:customStyle="1" w:styleId="afa">
    <w:name w:val="Утверждение документа"/>
    <w:basedOn w:val="a4"/>
    <w:link w:val="afb"/>
    <w:qFormat/>
    <w:rsid w:val="00C21B36"/>
    <w:pPr>
      <w:widowControl w:val="0"/>
      <w:tabs>
        <w:tab w:val="left" w:pos="720"/>
      </w:tabs>
      <w:autoSpaceDE w:val="0"/>
      <w:autoSpaceDN w:val="0"/>
      <w:adjustRightInd w:val="0"/>
      <w:ind w:left="4536"/>
      <w:jc w:val="right"/>
    </w:pPr>
    <w:rPr>
      <w:rFonts w:eastAsiaTheme="minorHAnsi" w:cs="Times New Roman CYR"/>
      <w:szCs w:val="28"/>
      <w:lang w:eastAsia="en-US"/>
    </w:rPr>
  </w:style>
  <w:style w:type="paragraph" w:customStyle="1" w:styleId="1">
    <w:name w:val="Нумерованный заголовок 1"/>
    <w:basedOn w:val="a4"/>
    <w:next w:val="a4"/>
    <w:qFormat/>
    <w:rsid w:val="00054555"/>
    <w:pPr>
      <w:keepNext/>
      <w:numPr>
        <w:numId w:val="1"/>
      </w:numPr>
      <w:jc w:val="center"/>
    </w:pPr>
    <w:rPr>
      <w:b/>
      <w:kern w:val="28"/>
    </w:rPr>
  </w:style>
  <w:style w:type="table" w:customStyle="1" w:styleId="afc">
    <w:name w:val="Текст в таблицах"/>
    <w:basedOn w:val="a6"/>
    <w:uiPriority w:val="99"/>
    <w:qFormat/>
    <w:rsid w:val="002D6CD9"/>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jc w:val="center"/>
      </w:pPr>
      <w:rPr>
        <w:rFonts w:ascii="Times New Roman" w:hAnsi="Times New Roman"/>
        <w:b/>
        <w:sz w:val="22"/>
      </w:rPr>
    </w:tblStylePr>
  </w:style>
  <w:style w:type="numbering" w:customStyle="1" w:styleId="a3">
    <w:name w:val="Большой список"/>
    <w:uiPriority w:val="99"/>
    <w:rsid w:val="00BB444D"/>
    <w:pPr>
      <w:numPr>
        <w:numId w:val="9"/>
      </w:numPr>
    </w:pPr>
  </w:style>
  <w:style w:type="paragraph" w:customStyle="1" w:styleId="10">
    <w:name w:val="Большой список уровень 1"/>
    <w:basedOn w:val="a4"/>
    <w:next w:val="a4"/>
    <w:qFormat/>
    <w:rsid w:val="00B55761"/>
    <w:pPr>
      <w:keepNext/>
      <w:numPr>
        <w:numId w:val="14"/>
      </w:numPr>
      <w:spacing w:before="360"/>
      <w:jc w:val="center"/>
    </w:pPr>
    <w:rPr>
      <w:b/>
      <w:bCs/>
    </w:rPr>
  </w:style>
  <w:style w:type="paragraph" w:customStyle="1" w:styleId="2">
    <w:name w:val="Большой список уровень 2"/>
    <w:basedOn w:val="a4"/>
    <w:qFormat/>
    <w:rsid w:val="00694EF8"/>
    <w:pPr>
      <w:widowControl w:val="0"/>
      <w:numPr>
        <w:ilvl w:val="1"/>
        <w:numId w:val="14"/>
      </w:numPr>
    </w:pPr>
    <w:rPr>
      <w:rFonts w:eastAsiaTheme="minorHAnsi"/>
      <w:lang w:eastAsia="en-US"/>
    </w:rPr>
  </w:style>
  <w:style w:type="paragraph" w:customStyle="1" w:styleId="3">
    <w:name w:val="Большой список уровень 3"/>
    <w:basedOn w:val="2"/>
    <w:link w:val="31"/>
    <w:qFormat/>
    <w:rsid w:val="00694EF8"/>
    <w:pPr>
      <w:numPr>
        <w:ilvl w:val="2"/>
      </w:numPr>
    </w:pPr>
    <w:rPr>
      <w:rFonts w:cstheme="minorBidi"/>
    </w:rPr>
  </w:style>
  <w:style w:type="paragraph" w:customStyle="1" w:styleId="36">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1">
    <w:name w:val="Большой список уровень 4"/>
    <w:basedOn w:val="3"/>
    <w:link w:val="42"/>
    <w:qFormat/>
    <w:rsid w:val="00B55761"/>
    <w:pPr>
      <w:numPr>
        <w:ilvl w:val="0"/>
        <w:numId w:val="0"/>
      </w:numPr>
      <w:ind w:left="1560" w:firstLine="709"/>
    </w:pPr>
    <w:rPr>
      <w:i/>
    </w:rPr>
  </w:style>
  <w:style w:type="paragraph" w:customStyle="1" w:styleId="21">
    <w:name w:val="Большой список уровень 2 заголовок"/>
    <w:basedOn w:val="2"/>
    <w:rsid w:val="001314D9"/>
    <w:pPr>
      <w:spacing w:before="160"/>
    </w:pPr>
    <w:rPr>
      <w:rFonts w:eastAsia="Times New Roman"/>
      <w:b/>
      <w:bCs/>
      <w:szCs w:val="20"/>
    </w:rPr>
  </w:style>
  <w:style w:type="character" w:customStyle="1" w:styleId="13">
    <w:name w:val="Заголовок 1 Знак"/>
    <w:link w:val="12"/>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4"/>
    <w:link w:val="afd"/>
    <w:qFormat/>
    <w:rsid w:val="00C21B36"/>
    <w:pPr>
      <w:widowControl w:val="0"/>
      <w:numPr>
        <w:numId w:val="3"/>
      </w:numPr>
      <w:tabs>
        <w:tab w:val="left" w:pos="0"/>
      </w:tabs>
      <w:autoSpaceDE w:val="0"/>
      <w:autoSpaceDN w:val="0"/>
      <w:adjustRightInd w:val="0"/>
    </w:pPr>
    <w:rPr>
      <w:rFonts w:cs="Times New Roman CYR"/>
      <w:szCs w:val="28"/>
    </w:rPr>
  </w:style>
  <w:style w:type="character" w:customStyle="1" w:styleId="afd">
    <w:name w:val="Отступы элементов списка Знак"/>
    <w:basedOn w:val="a5"/>
    <w:link w:val="a"/>
    <w:rsid w:val="00C21B36"/>
    <w:rPr>
      <w:rFonts w:eastAsia="Times New Roman" w:cs="Times New Roman CYR"/>
    </w:rPr>
  </w:style>
  <w:style w:type="table" w:customStyle="1" w:styleId="15">
    <w:name w:val="Сетка таблицы1"/>
    <w:basedOn w:val="a6"/>
    <w:uiPriority w:val="59"/>
    <w:rsid w:val="00C21B36"/>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Стиль многоуровневый Первая строка:  125 см"/>
    <w:basedOn w:val="a7"/>
    <w:rsid w:val="00C21B36"/>
    <w:pPr>
      <w:numPr>
        <w:numId w:val="4"/>
      </w:numPr>
    </w:pPr>
  </w:style>
  <w:style w:type="numbering" w:customStyle="1" w:styleId="063076">
    <w:name w:val="Стиль многоуровневый Слева:  063 см Выступ:  076 см"/>
    <w:basedOn w:val="a7"/>
    <w:rsid w:val="00C21B36"/>
    <w:pPr>
      <w:numPr>
        <w:numId w:val="5"/>
      </w:numPr>
    </w:pPr>
  </w:style>
  <w:style w:type="numbering" w:customStyle="1" w:styleId="0630761">
    <w:name w:val="Стиль многоуровневый Слева:  063 см Выступ:  076 см1"/>
    <w:basedOn w:val="a7"/>
    <w:rsid w:val="00C21B36"/>
    <w:pPr>
      <w:numPr>
        <w:numId w:val="6"/>
      </w:numPr>
    </w:pPr>
  </w:style>
  <w:style w:type="numbering" w:customStyle="1" w:styleId="11">
    <w:name w:val="Стиль1"/>
    <w:uiPriority w:val="99"/>
    <w:rsid w:val="00C21B36"/>
    <w:pPr>
      <w:numPr>
        <w:numId w:val="7"/>
      </w:numPr>
    </w:pPr>
  </w:style>
  <w:style w:type="character" w:customStyle="1" w:styleId="afb">
    <w:name w:val="Утверждение документа Знак"/>
    <w:basedOn w:val="a5"/>
    <w:link w:val="afa"/>
    <w:rsid w:val="00C21B36"/>
    <w:rPr>
      <w:rFonts w:eastAsiaTheme="minorHAnsi" w:cs="Times New Roman CYR"/>
      <w:i w:val="0"/>
      <w:lang w:eastAsia="en-US"/>
    </w:rPr>
  </w:style>
  <w:style w:type="paragraph" w:customStyle="1" w:styleId="1250">
    <w:name w:val="Стиль Первая строка:  125 см"/>
    <w:basedOn w:val="a4"/>
    <w:rsid w:val="00E30688"/>
    <w:pPr>
      <w:ind w:firstLine="709"/>
    </w:pPr>
    <w:rPr>
      <w:szCs w:val="20"/>
    </w:rPr>
  </w:style>
  <w:style w:type="paragraph" w:customStyle="1" w:styleId="5">
    <w:name w:val="Большой список уровень 5"/>
    <w:basedOn w:val="4"/>
    <w:link w:val="51"/>
    <w:qFormat/>
    <w:rsid w:val="003019D4"/>
    <w:pPr>
      <w:numPr>
        <w:ilvl w:val="4"/>
      </w:numPr>
    </w:pPr>
  </w:style>
  <w:style w:type="character" w:customStyle="1" w:styleId="31">
    <w:name w:val="Большой список уровень 3 Знак"/>
    <w:basedOn w:val="a5"/>
    <w:link w:val="3"/>
    <w:rsid w:val="00694EF8"/>
    <w:rPr>
      <w:rFonts w:eastAsiaTheme="minorHAnsi"/>
      <w:szCs w:val="24"/>
      <w:lang w:eastAsia="en-US"/>
    </w:rPr>
  </w:style>
  <w:style w:type="character" w:customStyle="1" w:styleId="42">
    <w:name w:val="Большой список уровень 4 Знак"/>
    <w:basedOn w:val="31"/>
    <w:link w:val="41"/>
    <w:rsid w:val="00B55761"/>
    <w:rPr>
      <w:rFonts w:eastAsiaTheme="minorHAnsi"/>
      <w:i/>
      <w:szCs w:val="24"/>
      <w:lang w:eastAsia="en-US"/>
    </w:rPr>
  </w:style>
  <w:style w:type="paragraph" w:customStyle="1" w:styleId="22">
    <w:name w:val="Стиль2"/>
    <w:basedOn w:val="41"/>
    <w:rsid w:val="00944270"/>
  </w:style>
  <w:style w:type="numbering" w:customStyle="1" w:styleId="1225414">
    <w:name w:val="Стиль многоуровневый 12 пт Слева:  254 см Выступ:  14 см"/>
    <w:basedOn w:val="a7"/>
    <w:rsid w:val="0085734A"/>
    <w:pPr>
      <w:numPr>
        <w:numId w:val="8"/>
      </w:numPr>
    </w:pPr>
  </w:style>
  <w:style w:type="paragraph" w:customStyle="1" w:styleId="52">
    <w:name w:val="Стиль Большой список уровень 5 + Синий"/>
    <w:basedOn w:val="5"/>
    <w:rsid w:val="00846CDF"/>
    <w:rPr>
      <w:color w:val="0000FF"/>
    </w:rPr>
  </w:style>
  <w:style w:type="paragraph" w:customStyle="1" w:styleId="23">
    <w:name w:val="Стиль Большой список уровень 2 + полужирный"/>
    <w:basedOn w:val="2"/>
    <w:rsid w:val="009E0FB9"/>
    <w:pPr>
      <w:numPr>
        <w:ilvl w:val="0"/>
        <w:numId w:val="0"/>
      </w:numPr>
      <w:tabs>
        <w:tab w:val="num" w:pos="1865"/>
      </w:tabs>
      <w:spacing w:before="160"/>
      <w:ind w:left="590" w:firstLine="709"/>
    </w:pPr>
    <w:rPr>
      <w:b/>
      <w:bCs/>
    </w:rPr>
  </w:style>
  <w:style w:type="character" w:customStyle="1" w:styleId="51">
    <w:name w:val="Большой список уровень 5 Знак"/>
    <w:basedOn w:val="43"/>
    <w:link w:val="5"/>
    <w:rsid w:val="003019D4"/>
    <w:rPr>
      <w:rFonts w:eastAsiaTheme="minorHAnsi"/>
      <w:szCs w:val="24"/>
      <w:lang w:eastAsia="en-US"/>
    </w:rPr>
  </w:style>
  <w:style w:type="paragraph" w:customStyle="1" w:styleId="110">
    <w:name w:val="Стиль 11 пт полужирный Черный По центру Междустр.интервал:  оди..."/>
    <w:basedOn w:val="a4"/>
    <w:rsid w:val="00816724"/>
    <w:pPr>
      <w:spacing w:line="240" w:lineRule="auto"/>
      <w:jc w:val="center"/>
    </w:pPr>
    <w:rPr>
      <w:b/>
      <w:bCs/>
      <w:sz w:val="22"/>
      <w:szCs w:val="20"/>
    </w:rPr>
  </w:style>
  <w:style w:type="paragraph" w:customStyle="1" w:styleId="afe">
    <w:name w:val="Слово утверждения документа"/>
    <w:basedOn w:val="afa"/>
    <w:qFormat/>
    <w:rsid w:val="00147968"/>
  </w:style>
  <w:style w:type="paragraph" w:customStyle="1" w:styleId="aff">
    <w:name w:val="Абзац названия документа"/>
    <w:basedOn w:val="a4"/>
    <w:link w:val="aff0"/>
    <w:qFormat/>
    <w:rsid w:val="002C1E6A"/>
    <w:rPr>
      <w:b/>
    </w:rPr>
  </w:style>
  <w:style w:type="character" w:customStyle="1" w:styleId="aff0">
    <w:name w:val="Абзац названия документа Знак"/>
    <w:basedOn w:val="a5"/>
    <w:link w:val="aff"/>
    <w:rsid w:val="002C1E6A"/>
    <w:rPr>
      <w:rFonts w:eastAsia="Times New Roman" w:cs="Times New Roman"/>
      <w:b/>
      <w:i w:val="0"/>
      <w:sz w:val="26"/>
      <w:szCs w:val="24"/>
    </w:rPr>
  </w:style>
  <w:style w:type="paragraph" w:customStyle="1" w:styleId="6">
    <w:name w:val="Большой список уровень 6"/>
    <w:basedOn w:val="5"/>
    <w:link w:val="61"/>
    <w:qFormat/>
    <w:rsid w:val="00FD1F10"/>
    <w:pPr>
      <w:numPr>
        <w:ilvl w:val="5"/>
      </w:numPr>
    </w:pPr>
  </w:style>
  <w:style w:type="character" w:customStyle="1" w:styleId="61">
    <w:name w:val="Большой список уровень 6 Знак"/>
    <w:basedOn w:val="51"/>
    <w:link w:val="6"/>
    <w:rsid w:val="00FD1F10"/>
    <w:rPr>
      <w:rFonts w:eastAsiaTheme="minorHAnsi"/>
      <w:szCs w:val="24"/>
      <w:lang w:eastAsia="en-US"/>
    </w:rPr>
  </w:style>
  <w:style w:type="paragraph" w:customStyle="1" w:styleId="aff1">
    <w:name w:val="Тело утверждения документа"/>
    <w:basedOn w:val="afa"/>
    <w:qFormat/>
    <w:rsid w:val="00147968"/>
  </w:style>
  <w:style w:type="numbering" w:customStyle="1" w:styleId="a1">
    <w:name w:val="Список с маркерами"/>
    <w:uiPriority w:val="99"/>
    <w:rsid w:val="00147968"/>
    <w:pPr>
      <w:numPr>
        <w:numId w:val="10"/>
      </w:numPr>
    </w:pPr>
  </w:style>
  <w:style w:type="paragraph" w:customStyle="1" w:styleId="aff2">
    <w:name w:val="Отступ абзаца"/>
    <w:basedOn w:val="a4"/>
    <w:qFormat/>
    <w:rsid w:val="00CA12CA"/>
    <w:pPr>
      <w:ind w:firstLine="708"/>
    </w:pPr>
  </w:style>
  <w:style w:type="paragraph" w:customStyle="1" w:styleId="a0">
    <w:name w:val="Номер строки таблицы"/>
    <w:basedOn w:val="a4"/>
    <w:qFormat/>
    <w:rsid w:val="008963A1"/>
    <w:pPr>
      <w:widowControl w:val="0"/>
      <w:numPr>
        <w:numId w:val="12"/>
      </w:numPr>
      <w:tabs>
        <w:tab w:val="left" w:pos="720"/>
      </w:tabs>
      <w:autoSpaceDE w:val="0"/>
      <w:autoSpaceDN w:val="0"/>
      <w:adjustRightInd w:val="0"/>
      <w:spacing w:line="240" w:lineRule="auto"/>
      <w:jc w:val="left"/>
    </w:pPr>
    <w:rPr>
      <w:rFonts w:eastAsiaTheme="minorHAnsi" w:cstheme="minorBidi"/>
      <w:sz w:val="22"/>
      <w:szCs w:val="22"/>
      <w:lang w:eastAsia="en-US"/>
    </w:rPr>
  </w:style>
  <w:style w:type="paragraph" w:customStyle="1" w:styleId="4">
    <w:name w:val="Большой список уровень 4 + без курсива"/>
    <w:basedOn w:val="3"/>
    <w:link w:val="43"/>
    <w:qFormat/>
    <w:rsid w:val="00734E6A"/>
    <w:pPr>
      <w:numPr>
        <w:ilvl w:val="3"/>
      </w:numPr>
    </w:pPr>
  </w:style>
  <w:style w:type="character" w:customStyle="1" w:styleId="apple-converted-space">
    <w:name w:val="apple-converted-space"/>
    <w:basedOn w:val="a5"/>
    <w:rsid w:val="00734E6A"/>
  </w:style>
  <w:style w:type="character" w:customStyle="1" w:styleId="43">
    <w:name w:val="Большой список уровень 4 + без курсива Знак"/>
    <w:basedOn w:val="a5"/>
    <w:link w:val="4"/>
    <w:rsid w:val="00734E6A"/>
    <w:rPr>
      <w:rFonts w:eastAsiaTheme="minorHAnsi"/>
      <w:szCs w:val="24"/>
      <w:lang w:eastAsia="en-US"/>
    </w:rPr>
  </w:style>
  <w:style w:type="paragraph" w:customStyle="1" w:styleId="44">
    <w:name w:val="Стиль Большой список уровень 4 + без курсива + Синий"/>
    <w:basedOn w:val="4"/>
    <w:rsid w:val="00F85751"/>
  </w:style>
  <w:style w:type="paragraph" w:customStyle="1" w:styleId="410">
    <w:name w:val="Стиль Большой список уровень 4 + без курсива + Синий1"/>
    <w:basedOn w:val="4"/>
    <w:rsid w:val="0076635F"/>
  </w:style>
  <w:style w:type="paragraph" w:styleId="aff3">
    <w:name w:val="Revision"/>
    <w:hidden/>
    <w:uiPriority w:val="99"/>
    <w:semiHidden/>
    <w:rsid w:val="00C5355E"/>
    <w:pPr>
      <w:spacing w:line="240" w:lineRule="auto"/>
      <w:jc w:val="lef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9020">
      <w:bodyDiv w:val="1"/>
      <w:marLeft w:val="0"/>
      <w:marRight w:val="0"/>
      <w:marTop w:val="0"/>
      <w:marBottom w:val="0"/>
      <w:divBdr>
        <w:top w:val="none" w:sz="0" w:space="0" w:color="auto"/>
        <w:left w:val="none" w:sz="0" w:space="0" w:color="auto"/>
        <w:bottom w:val="none" w:sz="0" w:space="0" w:color="auto"/>
        <w:right w:val="none" w:sz="0" w:space="0" w:color="auto"/>
      </w:divBdr>
    </w:div>
    <w:div w:id="573784581">
      <w:bodyDiv w:val="1"/>
      <w:marLeft w:val="0"/>
      <w:marRight w:val="0"/>
      <w:marTop w:val="0"/>
      <w:marBottom w:val="0"/>
      <w:divBdr>
        <w:top w:val="none" w:sz="0" w:space="0" w:color="auto"/>
        <w:left w:val="none" w:sz="0" w:space="0" w:color="auto"/>
        <w:bottom w:val="none" w:sz="0" w:space="0" w:color="auto"/>
        <w:right w:val="none" w:sz="0" w:space="0" w:color="auto"/>
      </w:divBdr>
    </w:div>
    <w:div w:id="1365862048">
      <w:bodyDiv w:val="1"/>
      <w:marLeft w:val="0"/>
      <w:marRight w:val="0"/>
      <w:marTop w:val="0"/>
      <w:marBottom w:val="0"/>
      <w:divBdr>
        <w:top w:val="none" w:sz="0" w:space="0" w:color="auto"/>
        <w:left w:val="none" w:sz="0" w:space="0" w:color="auto"/>
        <w:bottom w:val="none" w:sz="0" w:space="0" w:color="auto"/>
        <w:right w:val="none" w:sz="0" w:space="0" w:color="auto"/>
      </w:divBdr>
    </w:div>
    <w:div w:id="1741824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862BD-BE1C-4232-A534-B4C2EC5B2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33</Pages>
  <Words>11348</Words>
  <Characters>64685</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Политика в отношении персональных данных.docx</vt:lpstr>
    </vt:vector>
  </TitlesOfParts>
  <Company>SPecialiST RePack</Company>
  <LinksUpToDate>false</LinksUpToDate>
  <CharactersWithSpaces>75882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в отношении персональных данных.docx</dc:title>
  <dc:subject/>
  <dc:creator>Федоров Иван Александрович</dc:creator>
  <cp:keywords/>
  <dc:description/>
  <cp:lastModifiedBy>admin</cp:lastModifiedBy>
  <cp:revision>87</cp:revision>
  <cp:lastPrinted>2020-01-20T08:25:00Z</cp:lastPrinted>
  <dcterms:created xsi:type="dcterms:W3CDTF">2016-08-19T11:24:00Z</dcterms:created>
  <dcterms:modified xsi:type="dcterms:W3CDTF">2020-01-20T08:31:00Z</dcterms:modified>
</cp:coreProperties>
</file>